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2D132A34" w:rsidR="00C40F7C" w:rsidRPr="00614245" w:rsidRDefault="00C40F7C" w:rsidP="00081868">
      <w:pPr>
        <w:spacing w:after="0" w:line="259" w:lineRule="auto"/>
        <w:ind w:left="0" w:firstLine="0"/>
        <w:jc w:val="center"/>
        <w:rPr>
          <w:sz w:val="16"/>
          <w:szCs w:val="16"/>
        </w:rPr>
      </w:pPr>
      <w:r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66281630"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2918B935"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r w:rsidR="006D2873">
        <w:t xml:space="preserve"> or </w:t>
      </w:r>
      <w:hyperlink r:id="rId8" w:history="1">
        <w:r w:rsidR="006D2873" w:rsidRPr="00A23F25">
          <w:rPr>
            <w:rStyle w:val="Hyperlink"/>
          </w:rPr>
          <w:t>info@wilpshireparishcouncil.org.uk</w:t>
        </w:r>
      </w:hyperlink>
      <w:r w:rsidR="006D2873">
        <w:t xml:space="preserve"> </w:t>
      </w:r>
    </w:p>
    <w:p w14:paraId="31FFB378" w14:textId="77777777" w:rsidR="00C40F7C" w:rsidRDefault="00C40F7C" w:rsidP="00C40F7C">
      <w:pPr>
        <w:ind w:left="1781" w:right="342"/>
      </w:pPr>
      <w:r w:rsidRPr="00614245">
        <w:rPr>
          <w:sz w:val="16"/>
          <w:szCs w:val="16"/>
        </w:rPr>
        <w:t xml:space="preserve">Website:  </w:t>
      </w:r>
      <w:hyperlink r:id="rId9" w:history="1">
        <w:r w:rsidRPr="00614245">
          <w:rPr>
            <w:rStyle w:val="Hyperlink"/>
            <w:sz w:val="16"/>
            <w:szCs w:val="16"/>
          </w:rPr>
          <w:t>www.wilpshireparishcouncil.org.uk</w:t>
        </w:r>
      </w:hyperlink>
    </w:p>
    <w:p w14:paraId="22D674FF" w14:textId="77777777" w:rsidR="00096654" w:rsidRDefault="00096654" w:rsidP="00C40F7C">
      <w:pPr>
        <w:ind w:left="1781" w:right="342"/>
      </w:pPr>
    </w:p>
    <w:p w14:paraId="23F32CDD" w14:textId="5F59743E" w:rsidR="00096654" w:rsidRDefault="00096654" w:rsidP="00C40F7C">
      <w:pPr>
        <w:ind w:left="1781" w:right="342"/>
      </w:pPr>
      <w:r>
        <w:t>Proceedings at a meeting held on 4 March 2026.</w:t>
      </w:r>
    </w:p>
    <w:p w14:paraId="2BBF2775" w14:textId="77777777" w:rsidR="00096654" w:rsidRDefault="00096654" w:rsidP="00C40F7C">
      <w:pPr>
        <w:ind w:left="1781" w:right="342"/>
      </w:pPr>
    </w:p>
    <w:p w14:paraId="46CCAF23" w14:textId="64AEC02F" w:rsidR="00096654" w:rsidRDefault="00096654" w:rsidP="00C40F7C">
      <w:pPr>
        <w:ind w:left="1781" w:right="342"/>
      </w:pPr>
      <w:r>
        <w:t>Present:  Cllrs C Ward [</w:t>
      </w:r>
      <w:proofErr w:type="gramStart"/>
      <w:r>
        <w:t>Chair]  A</w:t>
      </w:r>
      <w:proofErr w:type="gramEnd"/>
      <w:r>
        <w:t xml:space="preserve"> Gaffney [Vice </w:t>
      </w:r>
      <w:proofErr w:type="gramStart"/>
      <w:r>
        <w:t>Chair]  J</w:t>
      </w:r>
      <w:proofErr w:type="gramEnd"/>
      <w:r>
        <w:t xml:space="preserve"> </w:t>
      </w:r>
      <w:proofErr w:type="gramStart"/>
      <w:r>
        <w:t>Foote  H</w:t>
      </w:r>
      <w:proofErr w:type="gramEnd"/>
      <w:r>
        <w:t xml:space="preserve"> </w:t>
      </w:r>
      <w:proofErr w:type="gramStart"/>
      <w:r>
        <w:t>Douglas  D</w:t>
      </w:r>
      <w:proofErr w:type="gramEnd"/>
      <w:r>
        <w:t xml:space="preserve"> </w:t>
      </w:r>
      <w:proofErr w:type="gramStart"/>
      <w:r>
        <w:t>Briffett  A</w:t>
      </w:r>
      <w:proofErr w:type="gramEnd"/>
      <w:r>
        <w:t>-M Keegan</w:t>
      </w: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35C7B2F6" w14:textId="77777777" w:rsidR="00654F96" w:rsidRDefault="00D52BFE">
      <w:pPr>
        <w:spacing w:after="0" w:line="259" w:lineRule="auto"/>
        <w:ind w:left="1800" w:firstLine="0"/>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840"/>
        <w:gridCol w:w="7645"/>
        <w:gridCol w:w="2005"/>
      </w:tblGrid>
      <w:tr w:rsidR="008B5125" w14:paraId="2D9ACA60"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492949D4" w14:textId="4D9AB649" w:rsidR="008B5125" w:rsidRDefault="00096654">
            <w:pPr>
              <w:spacing w:after="0" w:line="259" w:lineRule="auto"/>
              <w:ind w:left="0" w:right="120" w:firstLine="0"/>
              <w:jc w:val="center"/>
            </w:pPr>
            <w:r>
              <w:t>Min No</w:t>
            </w:r>
          </w:p>
        </w:tc>
        <w:tc>
          <w:tcPr>
            <w:tcW w:w="7645"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159BAE22" w:rsidR="008B5125" w:rsidRDefault="00096654">
            <w:pPr>
              <w:spacing w:after="0" w:line="259" w:lineRule="auto"/>
              <w:ind w:left="1" w:firstLine="0"/>
              <w:rPr>
                <w:sz w:val="20"/>
              </w:rPr>
            </w:pPr>
            <w:r>
              <w:rPr>
                <w:sz w:val="20"/>
              </w:rPr>
              <w:t>Action</w:t>
            </w:r>
          </w:p>
        </w:tc>
      </w:tr>
      <w:tr w:rsidR="00654F96" w14:paraId="79C4FEA8"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1E2CF139" w:rsidR="00654F96" w:rsidRDefault="00096654">
            <w:pPr>
              <w:spacing w:after="0" w:line="259" w:lineRule="auto"/>
              <w:ind w:left="0" w:right="120" w:firstLine="0"/>
              <w:jc w:val="center"/>
            </w:pPr>
            <w:r>
              <w:t>5335</w:t>
            </w:r>
          </w:p>
        </w:tc>
        <w:tc>
          <w:tcPr>
            <w:tcW w:w="7645"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6489F5BB" w:rsidR="00654F96" w:rsidRDefault="00D52BFE" w:rsidP="008B5125">
            <w:pPr>
              <w:spacing w:after="0" w:line="259" w:lineRule="auto"/>
              <w:ind w:left="0" w:firstLine="0"/>
            </w:pPr>
            <w:r>
              <w:t xml:space="preserve"> </w:t>
            </w:r>
            <w:r w:rsidR="00096654">
              <w:t>The Chair welcomed everyone to the meeting.</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47E7EE35"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096654">
        <w:trPr>
          <w:trHeight w:val="384"/>
        </w:trPr>
        <w:tc>
          <w:tcPr>
            <w:tcW w:w="840" w:type="dxa"/>
            <w:tcBorders>
              <w:top w:val="single" w:sz="4" w:space="0" w:color="000000"/>
              <w:left w:val="single" w:sz="4" w:space="0" w:color="000000"/>
              <w:bottom w:val="single" w:sz="4" w:space="0" w:color="000000"/>
              <w:right w:val="single" w:sz="4" w:space="0" w:color="000000"/>
            </w:tcBorders>
          </w:tcPr>
          <w:p w14:paraId="156A6407" w14:textId="130EE1D2" w:rsidR="0067599A" w:rsidRDefault="00096654">
            <w:pPr>
              <w:spacing w:after="0" w:line="259" w:lineRule="auto"/>
              <w:ind w:left="0" w:right="120" w:firstLine="0"/>
              <w:jc w:val="center"/>
            </w:pPr>
            <w:r>
              <w:t>5336</w:t>
            </w:r>
          </w:p>
        </w:tc>
        <w:tc>
          <w:tcPr>
            <w:tcW w:w="7645" w:type="dxa"/>
            <w:tcBorders>
              <w:top w:val="single" w:sz="4" w:space="0" w:color="000000"/>
              <w:left w:val="single" w:sz="4" w:space="0" w:color="000000"/>
              <w:bottom w:val="single" w:sz="4" w:space="0" w:color="000000"/>
              <w:right w:val="single" w:sz="4" w:space="0" w:color="000000"/>
            </w:tcBorders>
            <w:vAlign w:val="center"/>
          </w:tcPr>
          <w:p w14:paraId="2B977CD9" w14:textId="5B10A3B7" w:rsidR="00D50B31" w:rsidRDefault="007C7F3A" w:rsidP="00096654">
            <w:pPr>
              <w:spacing w:after="0" w:line="240" w:lineRule="auto"/>
              <w:ind w:left="10"/>
            </w:pPr>
            <w:r>
              <w:t xml:space="preserve">Apologies for absence </w:t>
            </w:r>
            <w:r w:rsidR="00096654">
              <w:t xml:space="preserve">were received from </w:t>
            </w:r>
            <w:r w:rsidR="00D50B31">
              <w:t xml:space="preserve">Cllr </w:t>
            </w:r>
            <w:r w:rsidR="00AC3F3B">
              <w:t xml:space="preserve">I Roberts – </w:t>
            </w:r>
            <w:proofErr w:type="spellStart"/>
            <w:proofErr w:type="gramStart"/>
            <w:r w:rsidR="00AC3F3B">
              <w:t>Hoiiday</w:t>
            </w:r>
            <w:proofErr w:type="spellEnd"/>
            <w:r w:rsidR="00966F0B">
              <w:t xml:space="preserve">  Cllr</w:t>
            </w:r>
            <w:proofErr w:type="gramEnd"/>
            <w:r w:rsidR="00966F0B">
              <w:t xml:space="preserve"> G Munro - Holiday</w:t>
            </w:r>
          </w:p>
          <w:p w14:paraId="033C856B" w14:textId="7FEEFD93" w:rsidR="0067599A" w:rsidRDefault="00096654" w:rsidP="0061075A">
            <w:pPr>
              <w:spacing w:after="0" w:line="259" w:lineRule="auto"/>
              <w:ind w:left="0" w:firstLine="0"/>
            </w:pPr>
            <w:r>
              <w:t>Both apologies were accepted by the Council</w:t>
            </w:r>
          </w:p>
        </w:tc>
        <w:tc>
          <w:tcPr>
            <w:tcW w:w="2005" w:type="dxa"/>
            <w:tcBorders>
              <w:top w:val="single" w:sz="4" w:space="0" w:color="000000"/>
              <w:left w:val="single" w:sz="4" w:space="0" w:color="000000"/>
              <w:bottom w:val="single" w:sz="4" w:space="0" w:color="000000"/>
              <w:right w:val="single" w:sz="4" w:space="0" w:color="000000"/>
            </w:tcBorders>
          </w:tcPr>
          <w:p w14:paraId="43D713A4" w14:textId="0764871C" w:rsidR="0067599A" w:rsidRDefault="00096654">
            <w:pPr>
              <w:spacing w:after="0" w:line="259" w:lineRule="auto"/>
              <w:ind w:left="1" w:firstLine="0"/>
              <w:rPr>
                <w:sz w:val="20"/>
              </w:rPr>
            </w:pPr>
            <w:r>
              <w:rPr>
                <w:sz w:val="20"/>
              </w:rPr>
              <w:t>Noted</w:t>
            </w:r>
          </w:p>
        </w:tc>
      </w:tr>
      <w:tr w:rsidR="00F73338" w14:paraId="019E6BB2" w14:textId="77777777" w:rsidTr="00096654">
        <w:trPr>
          <w:trHeight w:val="384"/>
        </w:trPr>
        <w:tc>
          <w:tcPr>
            <w:tcW w:w="840" w:type="dxa"/>
            <w:tcBorders>
              <w:top w:val="single" w:sz="4" w:space="0" w:color="000000"/>
              <w:left w:val="single" w:sz="4" w:space="0" w:color="000000"/>
              <w:bottom w:val="single" w:sz="4" w:space="0" w:color="000000"/>
              <w:right w:val="single" w:sz="4" w:space="0" w:color="000000"/>
            </w:tcBorders>
          </w:tcPr>
          <w:p w14:paraId="2270D098" w14:textId="52FBF050" w:rsidR="00F73338" w:rsidRDefault="00EE4B16">
            <w:pPr>
              <w:spacing w:after="0" w:line="259" w:lineRule="auto"/>
              <w:ind w:left="0" w:right="120" w:firstLine="0"/>
              <w:jc w:val="center"/>
            </w:pPr>
            <w:r>
              <w:t>5337</w:t>
            </w:r>
          </w:p>
        </w:tc>
        <w:tc>
          <w:tcPr>
            <w:tcW w:w="7645" w:type="dxa"/>
            <w:tcBorders>
              <w:top w:val="single" w:sz="4" w:space="0" w:color="000000"/>
              <w:left w:val="single" w:sz="4" w:space="0" w:color="000000"/>
              <w:bottom w:val="single" w:sz="4" w:space="0" w:color="000000"/>
              <w:right w:val="single" w:sz="4" w:space="0" w:color="000000"/>
            </w:tcBorders>
            <w:vAlign w:val="center"/>
          </w:tcPr>
          <w:p w14:paraId="59D661A7" w14:textId="77777777" w:rsidR="00F73338" w:rsidRDefault="00F73338" w:rsidP="000C797C">
            <w:pPr>
              <w:spacing w:after="0" w:line="240" w:lineRule="auto"/>
              <w:ind w:left="10"/>
            </w:pPr>
            <w:r>
              <w:t>Public Participation</w:t>
            </w:r>
          </w:p>
          <w:p w14:paraId="5CFF1FE6" w14:textId="4952DD97" w:rsidR="00EE4B16" w:rsidRDefault="00EE4B16" w:rsidP="000C797C">
            <w:pPr>
              <w:spacing w:after="0" w:line="240" w:lineRule="auto"/>
              <w:ind w:left="10"/>
            </w:pPr>
            <w:r>
              <w:t>None</w:t>
            </w:r>
          </w:p>
        </w:tc>
        <w:tc>
          <w:tcPr>
            <w:tcW w:w="2005" w:type="dxa"/>
            <w:tcBorders>
              <w:top w:val="single" w:sz="4" w:space="0" w:color="000000"/>
              <w:left w:val="single" w:sz="4" w:space="0" w:color="000000"/>
              <w:bottom w:val="single" w:sz="4" w:space="0" w:color="000000"/>
              <w:right w:val="single" w:sz="4" w:space="0" w:color="000000"/>
            </w:tcBorders>
          </w:tcPr>
          <w:p w14:paraId="42779BBD" w14:textId="77777777" w:rsidR="00F73338" w:rsidRDefault="00F73338">
            <w:pPr>
              <w:spacing w:after="0" w:line="259" w:lineRule="auto"/>
              <w:ind w:left="1" w:firstLine="0"/>
              <w:rPr>
                <w:sz w:val="20"/>
              </w:rPr>
            </w:pPr>
          </w:p>
        </w:tc>
      </w:tr>
      <w:tr w:rsidR="0067599A" w14:paraId="05868A76" w14:textId="77777777" w:rsidTr="00096654">
        <w:trPr>
          <w:trHeight w:val="370"/>
        </w:trPr>
        <w:tc>
          <w:tcPr>
            <w:tcW w:w="840" w:type="dxa"/>
            <w:tcBorders>
              <w:top w:val="single" w:sz="4" w:space="0" w:color="000000"/>
              <w:left w:val="single" w:sz="4" w:space="0" w:color="000000"/>
              <w:bottom w:val="single" w:sz="4" w:space="0" w:color="000000"/>
              <w:right w:val="single" w:sz="4" w:space="0" w:color="000000"/>
            </w:tcBorders>
          </w:tcPr>
          <w:p w14:paraId="400A9292" w14:textId="23867CEA" w:rsidR="0067599A" w:rsidRDefault="00EE4B16">
            <w:pPr>
              <w:spacing w:after="0" w:line="259" w:lineRule="auto"/>
              <w:ind w:left="0" w:right="120" w:firstLine="0"/>
              <w:jc w:val="center"/>
            </w:pPr>
            <w:r>
              <w:t>5338</w:t>
            </w:r>
          </w:p>
        </w:tc>
        <w:tc>
          <w:tcPr>
            <w:tcW w:w="7645" w:type="dxa"/>
            <w:tcBorders>
              <w:top w:val="single" w:sz="4" w:space="0" w:color="000000"/>
              <w:left w:val="single" w:sz="4" w:space="0" w:color="000000"/>
              <w:bottom w:val="single" w:sz="4" w:space="0" w:color="000000"/>
              <w:right w:val="single" w:sz="4" w:space="0" w:color="000000"/>
            </w:tcBorders>
            <w:vAlign w:val="center"/>
          </w:tcPr>
          <w:p w14:paraId="495DE10C" w14:textId="77777777" w:rsidR="0067599A" w:rsidRDefault="005B5989" w:rsidP="005B5989">
            <w:pPr>
              <w:spacing w:after="0" w:line="240" w:lineRule="auto"/>
              <w:ind w:left="0" w:firstLine="0"/>
            </w:pPr>
            <w:r>
              <w:t>Declaration of interests</w:t>
            </w:r>
          </w:p>
          <w:p w14:paraId="7AD0CEF0" w14:textId="2F1CCE2E" w:rsidR="00EE4B16" w:rsidRDefault="00EE4B16" w:rsidP="005B5989">
            <w:pPr>
              <w:spacing w:after="0" w:line="240" w:lineRule="auto"/>
              <w:ind w:left="0" w:firstLine="0"/>
            </w:pPr>
            <w:r>
              <w:t>None</w:t>
            </w:r>
          </w:p>
        </w:tc>
        <w:tc>
          <w:tcPr>
            <w:tcW w:w="2005" w:type="dxa"/>
            <w:tcBorders>
              <w:top w:val="single" w:sz="4" w:space="0" w:color="000000"/>
              <w:left w:val="single" w:sz="4" w:space="0" w:color="000000"/>
              <w:bottom w:val="single" w:sz="4" w:space="0" w:color="000000"/>
              <w:right w:val="single" w:sz="4" w:space="0" w:color="000000"/>
            </w:tcBorders>
          </w:tcPr>
          <w:p w14:paraId="379FB8EF" w14:textId="3AE5F4DD" w:rsidR="0067599A" w:rsidRDefault="0067599A">
            <w:pPr>
              <w:spacing w:after="0" w:line="259" w:lineRule="auto"/>
              <w:ind w:left="1" w:firstLine="0"/>
              <w:rPr>
                <w:sz w:val="20"/>
              </w:rPr>
            </w:pPr>
          </w:p>
        </w:tc>
      </w:tr>
      <w:tr w:rsidR="00566C85" w14:paraId="6C691FED"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3E7D33B8" w14:textId="27F1C8AA" w:rsidR="00566C85" w:rsidRDefault="000250BE">
            <w:pPr>
              <w:spacing w:after="0" w:line="259" w:lineRule="auto"/>
              <w:ind w:left="0" w:right="120" w:firstLine="0"/>
              <w:jc w:val="center"/>
            </w:pPr>
            <w:r>
              <w:t>5</w:t>
            </w:r>
            <w:r w:rsidR="00EE4B16">
              <w:t>339</w:t>
            </w:r>
          </w:p>
        </w:tc>
        <w:tc>
          <w:tcPr>
            <w:tcW w:w="7645" w:type="dxa"/>
            <w:tcBorders>
              <w:top w:val="single" w:sz="4" w:space="0" w:color="000000"/>
              <w:left w:val="single" w:sz="4" w:space="0" w:color="000000"/>
              <w:bottom w:val="single" w:sz="4" w:space="0" w:color="000000"/>
              <w:right w:val="single" w:sz="4" w:space="0" w:color="000000"/>
            </w:tcBorders>
            <w:vAlign w:val="center"/>
          </w:tcPr>
          <w:p w14:paraId="7FB59BD8" w14:textId="2DC1DD52" w:rsidR="005B5989" w:rsidRDefault="003D3465" w:rsidP="005B5989">
            <w:pPr>
              <w:spacing w:after="0" w:line="240" w:lineRule="auto"/>
              <w:ind w:left="0" w:firstLine="0"/>
            </w:pPr>
            <w:r>
              <w:t xml:space="preserve"> </w:t>
            </w:r>
            <w:r w:rsidR="005B5989">
              <w:t xml:space="preserve">Approval of the minutes of the WPC meeting held on </w:t>
            </w:r>
            <w:r w:rsidR="00781F24">
              <w:t>1</w:t>
            </w:r>
            <w:r w:rsidR="00966F0B">
              <w:t>4/01</w:t>
            </w:r>
            <w:r w:rsidR="005B5989">
              <w:t>/202</w:t>
            </w:r>
            <w:r w:rsidR="00781F24">
              <w:t>6</w:t>
            </w:r>
            <w:r w:rsidR="005B5989">
              <w:t>.</w:t>
            </w:r>
          </w:p>
          <w:p w14:paraId="4F63A348" w14:textId="77777777" w:rsidR="007E2597" w:rsidRDefault="00EE4B16" w:rsidP="006962FE">
            <w:pPr>
              <w:spacing w:after="0" w:line="259" w:lineRule="auto"/>
              <w:ind w:left="0" w:firstLine="0"/>
            </w:pPr>
            <w:r>
              <w:t>The minutes were approved as a true record</w:t>
            </w:r>
          </w:p>
          <w:p w14:paraId="6435EE70" w14:textId="44C350D9" w:rsidR="00EE4B16" w:rsidRDefault="00EE4B16" w:rsidP="006962FE">
            <w:pPr>
              <w:spacing w:after="0" w:line="259" w:lineRule="auto"/>
              <w:ind w:left="0" w:firstLine="0"/>
            </w:pPr>
            <w:r>
              <w:t>Proposed by Cllr Foote and seconded by Cllr Gaffney</w:t>
            </w:r>
          </w:p>
        </w:tc>
        <w:tc>
          <w:tcPr>
            <w:tcW w:w="2005" w:type="dxa"/>
            <w:tcBorders>
              <w:top w:val="single" w:sz="4" w:space="0" w:color="000000"/>
              <w:left w:val="single" w:sz="4" w:space="0" w:color="000000"/>
              <w:bottom w:val="single" w:sz="4" w:space="0" w:color="000000"/>
              <w:right w:val="single" w:sz="4" w:space="0" w:color="000000"/>
            </w:tcBorders>
          </w:tcPr>
          <w:p w14:paraId="04091B4E" w14:textId="732E7FA4" w:rsidR="00566C85" w:rsidRDefault="00566C85">
            <w:pPr>
              <w:spacing w:after="0" w:line="259" w:lineRule="auto"/>
              <w:ind w:left="1" w:firstLine="0"/>
              <w:rPr>
                <w:sz w:val="20"/>
              </w:rPr>
            </w:pPr>
          </w:p>
        </w:tc>
      </w:tr>
      <w:tr w:rsidR="00AE1F95" w14:paraId="5AE2FA31"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22B70600" w14:textId="7DFD808A" w:rsidR="00AE1F95" w:rsidRDefault="00EE4B16">
            <w:pPr>
              <w:spacing w:after="0" w:line="259" w:lineRule="auto"/>
              <w:ind w:left="0" w:right="120" w:firstLine="0"/>
              <w:jc w:val="center"/>
            </w:pPr>
            <w:r>
              <w:t>5338</w:t>
            </w:r>
          </w:p>
        </w:tc>
        <w:tc>
          <w:tcPr>
            <w:tcW w:w="7645" w:type="dxa"/>
            <w:tcBorders>
              <w:top w:val="single" w:sz="4" w:space="0" w:color="000000"/>
              <w:left w:val="single" w:sz="4" w:space="0" w:color="000000"/>
              <w:bottom w:val="single" w:sz="4" w:space="0" w:color="000000"/>
              <w:right w:val="single" w:sz="4" w:space="0" w:color="000000"/>
            </w:tcBorders>
            <w:vAlign w:val="center"/>
          </w:tcPr>
          <w:p w14:paraId="66D12D81" w14:textId="25CCF7B6" w:rsidR="00AE1F95" w:rsidRDefault="00AE1F95" w:rsidP="00AE1F95">
            <w:pPr>
              <w:spacing w:after="0" w:line="259" w:lineRule="auto"/>
              <w:ind w:left="29" w:firstLine="0"/>
              <w:rPr>
                <w:rFonts w:ascii="Arial" w:eastAsia="Arial" w:hAnsi="Arial" w:cs="Arial"/>
              </w:rPr>
            </w:pPr>
            <w:r>
              <w:t xml:space="preserve">Salesbury Bowling Club – request for donation £250.00 towards the cost of a website for the club.  Full details sent to all councillors prior to the </w:t>
            </w:r>
            <w:proofErr w:type="gramStart"/>
            <w:r>
              <w:t>last  meeting</w:t>
            </w:r>
            <w:proofErr w:type="gramEnd"/>
            <w:r>
              <w:t xml:space="preserve">. Email forwarded to </w:t>
            </w:r>
            <w:proofErr w:type="spellStart"/>
            <w:r>
              <w:t>cllrs</w:t>
            </w:r>
            <w:proofErr w:type="spellEnd"/>
          </w:p>
          <w:p w14:paraId="01CBA42E" w14:textId="77777777" w:rsidR="00AE1F95" w:rsidRDefault="00AE1F95" w:rsidP="00AE1F95">
            <w:pPr>
              <w:spacing w:after="0" w:line="259" w:lineRule="auto"/>
              <w:ind w:left="29" w:firstLine="0"/>
              <w:rPr>
                <w:rFonts w:ascii="Arial" w:eastAsia="Arial" w:hAnsi="Arial" w:cs="Arial"/>
              </w:rPr>
            </w:pPr>
          </w:p>
          <w:p w14:paraId="7C6624EA" w14:textId="7F02AD78" w:rsidR="00AE1F95" w:rsidRPr="00024A84" w:rsidRDefault="00EE4B16" w:rsidP="00AE1F95">
            <w:pPr>
              <w:spacing w:after="0" w:line="259" w:lineRule="auto"/>
              <w:ind w:left="29" w:firstLine="0"/>
              <w:rPr>
                <w:rFonts w:asciiTheme="minorHAnsi" w:eastAsia="Arial" w:hAnsiTheme="minorHAnsi" w:cstheme="minorHAnsi"/>
              </w:rPr>
            </w:pPr>
            <w:r w:rsidRPr="00024A84">
              <w:rPr>
                <w:rFonts w:asciiTheme="minorHAnsi" w:eastAsia="Arial" w:hAnsiTheme="minorHAnsi" w:cstheme="minorHAnsi"/>
              </w:rPr>
              <w:t>Decision:  A donations and Grant policy to be put in place prior to any further discussion</w:t>
            </w:r>
          </w:p>
          <w:p w14:paraId="626DFC86" w14:textId="77777777" w:rsidR="00AE1F95" w:rsidRDefault="00AE1F95" w:rsidP="005B5989">
            <w:pPr>
              <w:spacing w:after="0" w:line="240"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307D884F" w14:textId="1E234A45" w:rsidR="00AE1F95" w:rsidRDefault="0034517B">
            <w:pPr>
              <w:spacing w:after="0" w:line="259" w:lineRule="auto"/>
              <w:ind w:left="1" w:firstLine="0"/>
              <w:rPr>
                <w:sz w:val="20"/>
              </w:rPr>
            </w:pPr>
            <w:r>
              <w:rPr>
                <w:sz w:val="20"/>
              </w:rPr>
              <w:t>Next agenda</w:t>
            </w:r>
          </w:p>
        </w:tc>
      </w:tr>
      <w:tr w:rsidR="00AE1F95" w14:paraId="5B008697"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77DB56E1" w14:textId="6F7AD4E3" w:rsidR="00AE1F95" w:rsidRDefault="0034517B">
            <w:pPr>
              <w:spacing w:after="0" w:line="259" w:lineRule="auto"/>
              <w:ind w:left="0" w:right="120" w:firstLine="0"/>
              <w:jc w:val="center"/>
            </w:pPr>
            <w:r>
              <w:t>5339</w:t>
            </w:r>
          </w:p>
        </w:tc>
        <w:tc>
          <w:tcPr>
            <w:tcW w:w="7645" w:type="dxa"/>
            <w:tcBorders>
              <w:top w:val="single" w:sz="4" w:space="0" w:color="000000"/>
              <w:left w:val="single" w:sz="4" w:space="0" w:color="000000"/>
              <w:bottom w:val="single" w:sz="4" w:space="0" w:color="000000"/>
              <w:right w:val="single" w:sz="4" w:space="0" w:color="000000"/>
            </w:tcBorders>
            <w:vAlign w:val="center"/>
          </w:tcPr>
          <w:p w14:paraId="34A0F425" w14:textId="4B4D0E74" w:rsidR="00AE1F95" w:rsidRDefault="00AE1F95" w:rsidP="00AE1F95">
            <w:pPr>
              <w:spacing w:after="0" w:line="259" w:lineRule="auto"/>
              <w:ind w:left="29" w:firstLine="0"/>
            </w:pPr>
            <w:r>
              <w:t>Alley bottom of Valley Road leading to Woodcrest – email from resident re upgrading</w:t>
            </w:r>
            <w:r w:rsidR="0034517B">
              <w:t xml:space="preserve">.  The residents were informed that the Council did not own the land. </w:t>
            </w:r>
          </w:p>
        </w:tc>
        <w:tc>
          <w:tcPr>
            <w:tcW w:w="2005" w:type="dxa"/>
            <w:tcBorders>
              <w:top w:val="single" w:sz="4" w:space="0" w:color="000000"/>
              <w:left w:val="single" w:sz="4" w:space="0" w:color="000000"/>
              <w:bottom w:val="single" w:sz="4" w:space="0" w:color="000000"/>
              <w:right w:val="single" w:sz="4" w:space="0" w:color="000000"/>
            </w:tcBorders>
          </w:tcPr>
          <w:p w14:paraId="1DC2F367" w14:textId="46A3E189" w:rsidR="00AE1F95" w:rsidRDefault="0034517B">
            <w:pPr>
              <w:spacing w:after="0" w:line="259" w:lineRule="auto"/>
              <w:ind w:left="1" w:firstLine="0"/>
              <w:rPr>
                <w:sz w:val="20"/>
              </w:rPr>
            </w:pPr>
            <w:r>
              <w:rPr>
                <w:sz w:val="20"/>
              </w:rPr>
              <w:t>Noted</w:t>
            </w:r>
          </w:p>
        </w:tc>
      </w:tr>
      <w:tr w:rsidR="00136C76" w14:paraId="2CA6713F" w14:textId="77777777" w:rsidTr="00096654">
        <w:trPr>
          <w:trHeight w:val="695"/>
        </w:trPr>
        <w:tc>
          <w:tcPr>
            <w:tcW w:w="840" w:type="dxa"/>
            <w:tcBorders>
              <w:top w:val="single" w:sz="4" w:space="0" w:color="000000"/>
              <w:left w:val="single" w:sz="4" w:space="0" w:color="000000"/>
              <w:bottom w:val="single" w:sz="4" w:space="0" w:color="000000"/>
              <w:right w:val="single" w:sz="4" w:space="0" w:color="000000"/>
            </w:tcBorders>
          </w:tcPr>
          <w:p w14:paraId="51F0F7E3" w14:textId="3797293A" w:rsidR="00136C76" w:rsidRDefault="0034517B">
            <w:pPr>
              <w:spacing w:after="0" w:line="259" w:lineRule="auto"/>
              <w:ind w:left="0" w:right="120" w:firstLine="0"/>
              <w:jc w:val="center"/>
            </w:pPr>
            <w:r>
              <w:t>5340</w:t>
            </w:r>
          </w:p>
        </w:tc>
        <w:tc>
          <w:tcPr>
            <w:tcW w:w="7645" w:type="dxa"/>
            <w:tcBorders>
              <w:top w:val="single" w:sz="4" w:space="0" w:color="000000"/>
              <w:left w:val="single" w:sz="4" w:space="0" w:color="000000"/>
              <w:bottom w:val="single" w:sz="4" w:space="0" w:color="000000"/>
              <w:right w:val="single" w:sz="4" w:space="0" w:color="000000"/>
            </w:tcBorders>
            <w:vAlign w:val="center"/>
          </w:tcPr>
          <w:p w14:paraId="7D577006" w14:textId="77777777" w:rsidR="005B5989" w:rsidRDefault="00136C76" w:rsidP="005B5989">
            <w:pPr>
              <w:spacing w:after="0" w:line="259" w:lineRule="auto"/>
              <w:ind w:left="0" w:firstLine="0"/>
            </w:pPr>
            <w:r>
              <w:t xml:space="preserve"> </w:t>
            </w:r>
            <w:r w:rsidR="005B5989">
              <w:t xml:space="preserve">Updates and items arising from previous minutes  </w:t>
            </w:r>
          </w:p>
          <w:p w14:paraId="7168DF8E" w14:textId="77777777" w:rsidR="00F13457" w:rsidRDefault="00F13457" w:rsidP="005B5989">
            <w:pPr>
              <w:spacing w:after="0" w:line="259" w:lineRule="auto"/>
              <w:ind w:left="0" w:firstLine="0"/>
            </w:pPr>
          </w:p>
          <w:p w14:paraId="0BE63E48" w14:textId="32A8C995" w:rsidR="00966F0B" w:rsidRDefault="00036B14" w:rsidP="0061075A">
            <w:pPr>
              <w:spacing w:after="0" w:line="259" w:lineRule="auto"/>
              <w:ind w:left="2" w:firstLine="0"/>
            </w:pPr>
            <w:r>
              <w:t>dra</w:t>
            </w:r>
            <w:r w:rsidR="00344B3D">
              <w:t xml:space="preserve">ins </w:t>
            </w:r>
            <w:r>
              <w:t xml:space="preserve">cleansing </w:t>
            </w:r>
            <w:r w:rsidR="00344B3D">
              <w:t>– Knowsley Road</w:t>
            </w:r>
            <w:r w:rsidR="00966F0B">
              <w:t xml:space="preserve"> – has this one been attended to?</w:t>
            </w:r>
            <w:r w:rsidR="00205533">
              <w:t xml:space="preserve"> Whalley Road near to the Knolle </w:t>
            </w:r>
            <w:r w:rsidR="00966F0B">
              <w:t>– water still running across the road</w:t>
            </w:r>
            <w:r w:rsidR="0034517B">
              <w:t>- these were still outstanding</w:t>
            </w:r>
            <w:r w:rsidR="00CA28E3">
              <w:t xml:space="preserve"> – Clerk to contact LCC</w:t>
            </w:r>
          </w:p>
          <w:p w14:paraId="3DF50E7B" w14:textId="77777777" w:rsidR="0034517B" w:rsidRDefault="0034517B" w:rsidP="0061075A">
            <w:pPr>
              <w:spacing w:after="0" w:line="259" w:lineRule="auto"/>
              <w:ind w:left="2" w:firstLine="0"/>
            </w:pPr>
          </w:p>
          <w:p w14:paraId="1FA8C1B2" w14:textId="63C92804" w:rsidR="009C791A" w:rsidRDefault="00205533" w:rsidP="0024623F">
            <w:pPr>
              <w:spacing w:after="0" w:line="259" w:lineRule="auto"/>
              <w:ind w:left="2" w:firstLine="0"/>
            </w:pPr>
            <w:r>
              <w:t>Hollowhead Lane</w:t>
            </w:r>
            <w:r w:rsidR="00344B3D">
              <w:t xml:space="preserve"> – </w:t>
            </w:r>
            <w:r w:rsidR="00966F0B">
              <w:t>sorted the drain has been cleared.</w:t>
            </w:r>
            <w:r w:rsidR="00AC3F3B">
              <w:t xml:space="preserve"> </w:t>
            </w:r>
            <w:r w:rsidR="00CA28E3">
              <w:t>-Noted</w:t>
            </w:r>
          </w:p>
          <w:p w14:paraId="69BFFF39" w14:textId="77777777" w:rsidR="00AC3F3B" w:rsidRDefault="00AC3F3B" w:rsidP="0061075A">
            <w:pPr>
              <w:spacing w:after="0" w:line="259" w:lineRule="auto"/>
              <w:ind w:left="2" w:firstLine="0"/>
            </w:pPr>
          </w:p>
          <w:p w14:paraId="5BAEA46C" w14:textId="180DA969" w:rsidR="0024623F" w:rsidRDefault="0024623F" w:rsidP="0061075A">
            <w:pPr>
              <w:spacing w:after="0" w:line="259" w:lineRule="auto"/>
              <w:ind w:left="2"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LEF Green Grant – now received into bank account £</w:t>
            </w:r>
            <w:r w:rsidR="001C5D79">
              <w:rPr>
                <w:rFonts w:asciiTheme="minorHAnsi" w:eastAsia="Times New Roman" w:hAnsiTheme="minorHAnsi" w:cstheme="minorHAnsi"/>
                <w:color w:val="222222"/>
                <w:szCs w:val="18"/>
              </w:rPr>
              <w:t>685.00</w:t>
            </w:r>
            <w:r w:rsidR="00CA28E3">
              <w:rPr>
                <w:rFonts w:asciiTheme="minorHAnsi" w:eastAsia="Times New Roman" w:hAnsiTheme="minorHAnsi" w:cstheme="minorHAnsi"/>
                <w:color w:val="222222"/>
                <w:szCs w:val="18"/>
              </w:rPr>
              <w:t xml:space="preserve"> - Noted</w:t>
            </w:r>
          </w:p>
          <w:p w14:paraId="0D0A7DB9" w14:textId="77777777" w:rsidR="0024623F" w:rsidRDefault="0024623F" w:rsidP="0061075A">
            <w:pPr>
              <w:spacing w:after="0" w:line="259" w:lineRule="auto"/>
              <w:ind w:left="2" w:firstLine="0"/>
              <w:rPr>
                <w:rFonts w:asciiTheme="minorHAnsi" w:eastAsia="Times New Roman" w:hAnsiTheme="minorHAnsi" w:cstheme="minorHAnsi"/>
                <w:color w:val="222222"/>
                <w:szCs w:val="18"/>
              </w:rPr>
            </w:pPr>
          </w:p>
          <w:p w14:paraId="283CC676" w14:textId="151994D9" w:rsidR="00AC3F3B" w:rsidRDefault="009C791A" w:rsidP="0061075A">
            <w:pPr>
              <w:spacing w:after="0" w:line="259" w:lineRule="auto"/>
              <w:ind w:left="2" w:firstLine="0"/>
            </w:pPr>
            <w:r>
              <w:t>Donation to Wilpshire Coffee Morning – thanks received for the donation</w:t>
            </w:r>
            <w:r w:rsidR="00D070EB">
              <w:t xml:space="preserve"> – note that the cheque went to the wrong address – the wrong address is on the google maps.  </w:t>
            </w:r>
            <w:r w:rsidR="00CA28E3">
              <w:t>– Ramsgreave PC address has been noted by the Clerk</w:t>
            </w:r>
          </w:p>
          <w:p w14:paraId="26493DE2" w14:textId="77777777" w:rsidR="0024623F" w:rsidRDefault="0024623F" w:rsidP="0061075A">
            <w:pPr>
              <w:spacing w:after="0" w:line="259" w:lineRule="auto"/>
              <w:ind w:left="2" w:firstLine="0"/>
            </w:pPr>
          </w:p>
          <w:p w14:paraId="2C3B1C1A" w14:textId="5D89CEEA" w:rsidR="00AC3F3B" w:rsidRPr="001C5D79" w:rsidRDefault="0024623F" w:rsidP="001C5D79">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Proposed bench at the Ramsgreave/Wilpshire Railway Station – now in situ</w:t>
            </w:r>
            <w:r w:rsidR="00196F84">
              <w:rPr>
                <w:rFonts w:asciiTheme="minorHAnsi" w:eastAsia="Times New Roman" w:hAnsiTheme="minorHAnsi" w:cstheme="minorHAnsi"/>
                <w:color w:val="222222"/>
                <w:szCs w:val="18"/>
              </w:rPr>
              <w:t xml:space="preserve"> invoice for payment on this agenda</w:t>
            </w:r>
            <w:r w:rsidR="00CA28E3">
              <w:rPr>
                <w:rFonts w:asciiTheme="minorHAnsi" w:eastAsia="Times New Roman" w:hAnsiTheme="minorHAnsi" w:cstheme="minorHAnsi"/>
                <w:color w:val="222222"/>
                <w:szCs w:val="18"/>
              </w:rPr>
              <w:t xml:space="preserve"> - noted</w:t>
            </w:r>
          </w:p>
          <w:p w14:paraId="2462A047" w14:textId="76A1D0F7" w:rsidR="006962FE" w:rsidRDefault="006962FE" w:rsidP="00AC3F3B">
            <w:pPr>
              <w:spacing w:after="0" w:line="259" w:lineRule="auto"/>
            </w:pPr>
          </w:p>
        </w:tc>
        <w:tc>
          <w:tcPr>
            <w:tcW w:w="2005" w:type="dxa"/>
            <w:tcBorders>
              <w:top w:val="single" w:sz="4" w:space="0" w:color="000000"/>
              <w:left w:val="single" w:sz="4" w:space="0" w:color="000000"/>
              <w:bottom w:val="single" w:sz="4" w:space="0" w:color="000000"/>
              <w:right w:val="single" w:sz="4" w:space="0" w:color="000000"/>
            </w:tcBorders>
          </w:tcPr>
          <w:p w14:paraId="76AB81FB" w14:textId="32F4DA1D" w:rsidR="00136C76" w:rsidRDefault="00136C76" w:rsidP="0034517B">
            <w:pPr>
              <w:spacing w:after="0" w:line="259" w:lineRule="auto"/>
              <w:rPr>
                <w:sz w:val="20"/>
              </w:rPr>
            </w:pPr>
          </w:p>
        </w:tc>
      </w:tr>
      <w:tr w:rsidR="00EF2980" w14:paraId="263D0CDD" w14:textId="77777777" w:rsidTr="00096654">
        <w:trPr>
          <w:trHeight w:val="2953"/>
        </w:trPr>
        <w:tc>
          <w:tcPr>
            <w:tcW w:w="840" w:type="dxa"/>
            <w:tcBorders>
              <w:top w:val="single" w:sz="4" w:space="0" w:color="000000"/>
              <w:left w:val="single" w:sz="4" w:space="0" w:color="000000"/>
              <w:bottom w:val="single" w:sz="4" w:space="0" w:color="000000"/>
              <w:right w:val="single" w:sz="4" w:space="0" w:color="000000"/>
            </w:tcBorders>
          </w:tcPr>
          <w:p w14:paraId="3CCA429B" w14:textId="4FD76065" w:rsidR="00EF2980" w:rsidRDefault="00CA28E3">
            <w:pPr>
              <w:spacing w:after="0" w:line="259" w:lineRule="auto"/>
              <w:ind w:left="0" w:right="120" w:firstLine="0"/>
              <w:jc w:val="center"/>
            </w:pPr>
            <w:r>
              <w:t>5341</w:t>
            </w:r>
          </w:p>
        </w:tc>
        <w:tc>
          <w:tcPr>
            <w:tcW w:w="7645" w:type="dxa"/>
            <w:tcBorders>
              <w:top w:val="single" w:sz="4" w:space="0" w:color="000000"/>
              <w:left w:val="single" w:sz="4" w:space="0" w:color="000000"/>
              <w:bottom w:val="single" w:sz="4" w:space="0" w:color="000000"/>
              <w:right w:val="single" w:sz="4" w:space="0" w:color="000000"/>
            </w:tcBorders>
            <w:vAlign w:val="center"/>
          </w:tcPr>
          <w:p w14:paraId="5E927694" w14:textId="77777777" w:rsidR="00EF2980" w:rsidRDefault="00EF2980" w:rsidP="005B5989">
            <w:pPr>
              <w:spacing w:after="0" w:line="259" w:lineRule="auto"/>
              <w:ind w:left="0" w:firstLine="0"/>
            </w:pPr>
            <w:r>
              <w:t xml:space="preserve">New Website – </w:t>
            </w:r>
            <w:r w:rsidR="008A1DCF">
              <w:t>domain name is Wilpshire-pc.gov.uk</w:t>
            </w:r>
            <w:r w:rsidR="00D070EB">
              <w:t xml:space="preserve"> as agreed at the January meeting Min no </w:t>
            </w:r>
            <w:r w:rsidR="00944D5A">
              <w:t>5315.  I have seen the first draft of the website via zoom</w:t>
            </w:r>
            <w:r w:rsidR="00196F84">
              <w:t xml:space="preserve"> which is looking good</w:t>
            </w:r>
            <w:r w:rsidR="00944D5A">
              <w:t>.  The website provider will work with the lap top provider to put website and email on the new laptop.</w:t>
            </w:r>
          </w:p>
          <w:p w14:paraId="186E4CA4" w14:textId="77777777" w:rsidR="00196F84" w:rsidRDefault="00196F84" w:rsidP="005B5989">
            <w:pPr>
              <w:spacing w:after="0" w:line="259" w:lineRule="auto"/>
              <w:ind w:left="0" w:firstLine="0"/>
            </w:pPr>
          </w:p>
          <w:p w14:paraId="27205450" w14:textId="4E1EEB3F" w:rsidR="00196F84" w:rsidRDefault="00196F84" w:rsidP="005B5989">
            <w:pPr>
              <w:spacing w:after="0" w:line="259" w:lineRule="auto"/>
              <w:ind w:left="0" w:firstLine="0"/>
            </w:pPr>
            <w:r>
              <w:t xml:space="preserve">Council to decide re </w:t>
            </w:r>
            <w:proofErr w:type="gramStart"/>
            <w:r>
              <w:t>photos  on</w:t>
            </w:r>
            <w:proofErr w:type="gramEnd"/>
            <w:r>
              <w:t xml:space="preserve"> the website?</w:t>
            </w:r>
            <w:r w:rsidR="0056586C">
              <w:t xml:space="preserve"> – next meeting</w:t>
            </w:r>
          </w:p>
          <w:p w14:paraId="64484E22" w14:textId="77777777" w:rsidR="00196F84" w:rsidRDefault="00196F84" w:rsidP="005B5989">
            <w:pPr>
              <w:spacing w:after="0" w:line="259" w:lineRule="auto"/>
              <w:ind w:left="0" w:firstLine="0"/>
            </w:pPr>
          </w:p>
          <w:p w14:paraId="7EBA4FEA" w14:textId="50E77BE6" w:rsidR="00196F84" w:rsidRDefault="00196F84" w:rsidP="005B5989">
            <w:pPr>
              <w:spacing w:after="0" w:line="259" w:lineRule="auto"/>
              <w:ind w:left="0" w:firstLine="0"/>
            </w:pPr>
            <w:r>
              <w:t xml:space="preserve">The clerk and </w:t>
            </w:r>
            <w:proofErr w:type="spellStart"/>
            <w:r>
              <w:t>cllr</w:t>
            </w:r>
            <w:proofErr w:type="spellEnd"/>
            <w:r>
              <w:t xml:space="preserve"> emails are </w:t>
            </w:r>
            <w:proofErr w:type="gramStart"/>
            <w:r>
              <w:t>also  being</w:t>
            </w:r>
            <w:proofErr w:type="gramEnd"/>
            <w:r>
              <w:t xml:space="preserve"> worked on</w:t>
            </w:r>
            <w:r w:rsidR="0056586C">
              <w:t xml:space="preserve"> and the provider will come to the next meeting to put on </w:t>
            </w:r>
            <w:proofErr w:type="spellStart"/>
            <w:r w:rsidR="0056586C">
              <w:t>cllrs</w:t>
            </w:r>
            <w:proofErr w:type="spellEnd"/>
            <w:r w:rsidR="0056586C">
              <w:t xml:space="preserve"> and </w:t>
            </w:r>
            <w:proofErr w:type="gramStart"/>
            <w:r w:rsidR="0056586C">
              <w:t>clerks</w:t>
            </w:r>
            <w:proofErr w:type="gramEnd"/>
            <w:r w:rsidR="0056586C">
              <w:t xml:space="preserve"> phones</w:t>
            </w:r>
          </w:p>
          <w:p w14:paraId="1DA6069B" w14:textId="77777777" w:rsidR="00196F84" w:rsidRDefault="00196F84" w:rsidP="005B5989">
            <w:pPr>
              <w:spacing w:after="0" w:line="259" w:lineRule="auto"/>
              <w:ind w:left="0" w:firstLine="0"/>
            </w:pPr>
          </w:p>
          <w:p w14:paraId="366A01B6" w14:textId="5A3FE7C4" w:rsidR="00196F84" w:rsidRDefault="00196F84" w:rsidP="005B5989">
            <w:pPr>
              <w:spacing w:after="0" w:line="259" w:lineRule="auto"/>
              <w:ind w:left="0" w:firstLine="0"/>
            </w:pPr>
            <w:r>
              <w:t>Contract signed and direct debit has been set up for monthly fees which will commence in April.</w:t>
            </w:r>
          </w:p>
        </w:tc>
        <w:tc>
          <w:tcPr>
            <w:tcW w:w="2005" w:type="dxa"/>
            <w:tcBorders>
              <w:top w:val="single" w:sz="4" w:space="0" w:color="000000"/>
              <w:left w:val="single" w:sz="4" w:space="0" w:color="000000"/>
              <w:bottom w:val="single" w:sz="4" w:space="0" w:color="000000"/>
              <w:right w:val="single" w:sz="4" w:space="0" w:color="000000"/>
            </w:tcBorders>
          </w:tcPr>
          <w:p w14:paraId="1BD06EF2" w14:textId="335A734C" w:rsidR="00EF2980" w:rsidRDefault="0056586C">
            <w:pPr>
              <w:spacing w:after="0" w:line="259" w:lineRule="auto"/>
              <w:ind w:left="1" w:firstLine="0"/>
              <w:rPr>
                <w:sz w:val="20"/>
              </w:rPr>
            </w:pPr>
            <w:r>
              <w:rPr>
                <w:sz w:val="20"/>
              </w:rPr>
              <w:t>All items noted</w:t>
            </w:r>
          </w:p>
        </w:tc>
      </w:tr>
      <w:tr w:rsidR="00E85A80" w14:paraId="68B244BE" w14:textId="77777777" w:rsidTr="00096654">
        <w:trPr>
          <w:trHeight w:val="2702"/>
        </w:trPr>
        <w:tc>
          <w:tcPr>
            <w:tcW w:w="840" w:type="dxa"/>
            <w:tcBorders>
              <w:top w:val="single" w:sz="4" w:space="0" w:color="000000"/>
              <w:left w:val="single" w:sz="4" w:space="0" w:color="000000"/>
              <w:bottom w:val="single" w:sz="4" w:space="0" w:color="000000"/>
              <w:right w:val="single" w:sz="4" w:space="0" w:color="000000"/>
            </w:tcBorders>
          </w:tcPr>
          <w:p w14:paraId="37C5756B" w14:textId="5502C97C" w:rsidR="00E85A80" w:rsidRDefault="0056586C">
            <w:pPr>
              <w:spacing w:after="0" w:line="259" w:lineRule="auto"/>
              <w:ind w:left="0" w:right="120" w:firstLine="0"/>
              <w:jc w:val="center"/>
            </w:pPr>
            <w:r>
              <w:t>5342</w:t>
            </w:r>
          </w:p>
          <w:p w14:paraId="18B92485" w14:textId="77777777" w:rsidR="00AE1F95" w:rsidRDefault="00AE1F95">
            <w:pPr>
              <w:spacing w:after="0" w:line="259" w:lineRule="auto"/>
              <w:ind w:left="0" w:right="120" w:firstLine="0"/>
              <w:jc w:val="center"/>
            </w:pPr>
          </w:p>
          <w:p w14:paraId="4310BC17" w14:textId="77777777" w:rsidR="00AE1F95" w:rsidRDefault="00AE1F95">
            <w:pPr>
              <w:spacing w:after="0" w:line="259" w:lineRule="auto"/>
              <w:ind w:left="0" w:right="120" w:firstLine="0"/>
              <w:jc w:val="center"/>
            </w:pPr>
          </w:p>
          <w:p w14:paraId="22880438" w14:textId="77777777" w:rsidR="00AE1F95" w:rsidRDefault="00AE1F95">
            <w:pPr>
              <w:spacing w:after="0" w:line="259" w:lineRule="auto"/>
              <w:ind w:left="0" w:right="120" w:firstLine="0"/>
              <w:jc w:val="center"/>
            </w:pPr>
          </w:p>
          <w:p w14:paraId="16E7CA00" w14:textId="77777777" w:rsidR="00AE1F95" w:rsidRDefault="00AE1F95">
            <w:pPr>
              <w:spacing w:after="0" w:line="259" w:lineRule="auto"/>
              <w:ind w:left="0" w:right="120" w:firstLine="0"/>
              <w:jc w:val="center"/>
            </w:pPr>
          </w:p>
          <w:p w14:paraId="228D8515" w14:textId="77777777" w:rsidR="00AE1F95" w:rsidRDefault="00AE1F95">
            <w:pPr>
              <w:spacing w:after="0" w:line="259" w:lineRule="auto"/>
              <w:ind w:left="0" w:right="120" w:firstLine="0"/>
              <w:jc w:val="center"/>
            </w:pPr>
          </w:p>
          <w:p w14:paraId="2373872B" w14:textId="77777777" w:rsidR="00AE1F95" w:rsidRDefault="00AE1F95">
            <w:pPr>
              <w:spacing w:after="0" w:line="259" w:lineRule="auto"/>
              <w:ind w:left="0" w:right="120" w:firstLine="0"/>
              <w:jc w:val="center"/>
            </w:pPr>
          </w:p>
          <w:p w14:paraId="26720C40" w14:textId="77777777" w:rsidR="00AE1F95" w:rsidRDefault="00AE1F95">
            <w:pPr>
              <w:spacing w:after="0" w:line="259" w:lineRule="auto"/>
              <w:ind w:left="0" w:right="120" w:firstLine="0"/>
              <w:jc w:val="center"/>
            </w:pPr>
          </w:p>
          <w:p w14:paraId="19CCE66A" w14:textId="77777777" w:rsidR="00AE1F95" w:rsidRDefault="00AE1F95">
            <w:pPr>
              <w:spacing w:after="0" w:line="259" w:lineRule="auto"/>
              <w:ind w:left="0" w:right="120" w:firstLine="0"/>
              <w:jc w:val="center"/>
            </w:pPr>
          </w:p>
          <w:p w14:paraId="56780288" w14:textId="77777777" w:rsidR="00AE1F95" w:rsidRDefault="00AE1F95">
            <w:pPr>
              <w:spacing w:after="0" w:line="259" w:lineRule="auto"/>
              <w:ind w:left="0" w:right="120" w:firstLine="0"/>
              <w:jc w:val="center"/>
            </w:pPr>
          </w:p>
          <w:p w14:paraId="1CE8CE31" w14:textId="4F4DDEB2" w:rsidR="00AE1F95" w:rsidRDefault="00AE1F95" w:rsidP="00AE1F95">
            <w:pPr>
              <w:spacing w:after="0" w:line="259" w:lineRule="auto"/>
              <w:ind w:left="0" w:right="120" w:firstLine="0"/>
            </w:pPr>
          </w:p>
        </w:tc>
        <w:tc>
          <w:tcPr>
            <w:tcW w:w="7645" w:type="dxa"/>
            <w:tcBorders>
              <w:top w:val="single" w:sz="4" w:space="0" w:color="000000"/>
              <w:left w:val="single" w:sz="4" w:space="0" w:color="000000"/>
              <w:bottom w:val="single" w:sz="4" w:space="0" w:color="000000"/>
              <w:right w:val="single" w:sz="4" w:space="0" w:color="000000"/>
            </w:tcBorders>
            <w:vAlign w:val="center"/>
          </w:tcPr>
          <w:p w14:paraId="60149F89" w14:textId="186B4874" w:rsidR="00D6677A" w:rsidRDefault="00D6677A" w:rsidP="005B5989">
            <w:pPr>
              <w:spacing w:after="0" w:line="259" w:lineRule="auto"/>
              <w:ind w:left="0" w:firstLine="0"/>
            </w:pPr>
            <w:r>
              <w:t>Durham Road Play Area</w:t>
            </w:r>
            <w:r w:rsidR="00B801CA">
              <w:t xml:space="preserve"> – Cllr Gaffney</w:t>
            </w:r>
            <w:r w:rsidR="0056586C">
              <w:t xml:space="preserve"> gave an update by email for councillors to consider</w:t>
            </w:r>
            <w:r w:rsidR="00951E91">
              <w:t xml:space="preserve"> re the no ball games signs and suggested that </w:t>
            </w:r>
            <w:proofErr w:type="spellStart"/>
            <w:r w:rsidR="00951E91">
              <w:t>cllrs</w:t>
            </w:r>
            <w:proofErr w:type="spellEnd"/>
            <w:r w:rsidR="00951E91">
              <w:t xml:space="preserve"> had a look prior to the meeting.  There were mixed views re the need for 2 ‘no ball games’ signs and replacement. </w:t>
            </w:r>
          </w:p>
          <w:p w14:paraId="073449D0" w14:textId="77777777" w:rsidR="00B15C3C" w:rsidRDefault="00B15C3C" w:rsidP="005B5989">
            <w:pPr>
              <w:spacing w:after="0" w:line="259" w:lineRule="auto"/>
              <w:ind w:left="0" w:firstLine="0"/>
            </w:pPr>
          </w:p>
          <w:p w14:paraId="277B7CE3" w14:textId="77777777" w:rsidR="00B15C3C" w:rsidRDefault="00951E91" w:rsidP="005B5989">
            <w:pPr>
              <w:spacing w:after="0" w:line="259" w:lineRule="auto"/>
              <w:ind w:left="0" w:firstLine="0"/>
            </w:pPr>
            <w:r>
              <w:t xml:space="preserve">Suggested works:  </w:t>
            </w:r>
          </w:p>
          <w:p w14:paraId="58F8BCA6" w14:textId="10DCA458" w:rsidR="00951E91" w:rsidRDefault="00951E91" w:rsidP="00B15C3C">
            <w:pPr>
              <w:pStyle w:val="ListParagraph"/>
              <w:numPr>
                <w:ilvl w:val="0"/>
                <w:numId w:val="18"/>
              </w:numPr>
              <w:spacing w:after="0" w:line="259" w:lineRule="auto"/>
            </w:pPr>
            <w:r>
              <w:t xml:space="preserve">rub down/clean/paint both flat and cradle swing frames blue certainly as a minimum on any corrosion areas or </w:t>
            </w:r>
            <w:proofErr w:type="gramStart"/>
            <w:r>
              <w:t>all of</w:t>
            </w:r>
            <w:proofErr w:type="gramEnd"/>
            <w:r>
              <w:t xml:space="preserve"> the frames </w:t>
            </w:r>
            <w:r w:rsidR="00B15C3C">
              <w:t>as there is now corrosion since the inspection on 06/11/2025</w:t>
            </w:r>
          </w:p>
          <w:p w14:paraId="0208411E" w14:textId="56CF182F" w:rsidR="00B15C3C" w:rsidRDefault="00B15C3C" w:rsidP="00B15C3C">
            <w:pPr>
              <w:pStyle w:val="ListParagraph"/>
              <w:numPr>
                <w:ilvl w:val="0"/>
                <w:numId w:val="18"/>
              </w:numPr>
              <w:spacing w:after="0" w:line="259" w:lineRule="auto"/>
            </w:pPr>
            <w:r>
              <w:t xml:space="preserve">both gates do not </w:t>
            </w:r>
            <w:proofErr w:type="spellStart"/>
            <w:r>
              <w:t>self close</w:t>
            </w:r>
            <w:proofErr w:type="spellEnd"/>
            <w:r>
              <w:t xml:space="preserve"> – the groundsman for RVBC said that they can replace both the springs and tension them. –</w:t>
            </w:r>
          </w:p>
          <w:p w14:paraId="3533D40D" w14:textId="0C168E8D" w:rsidR="00B15C3C" w:rsidRDefault="00B15C3C" w:rsidP="00B15C3C">
            <w:pPr>
              <w:pStyle w:val="ListParagraph"/>
              <w:numPr>
                <w:ilvl w:val="0"/>
                <w:numId w:val="18"/>
              </w:numPr>
              <w:spacing w:after="0" w:line="259" w:lineRule="auto"/>
            </w:pPr>
            <w:r>
              <w:t>No ball games sign damaged – Cllr Gaffney felt that it didn’t need replacing and did serve a purpose and suggested it be kept in situ.</w:t>
            </w:r>
          </w:p>
          <w:p w14:paraId="692A577D" w14:textId="77777777" w:rsidR="00B15C3C" w:rsidRDefault="00B15C3C" w:rsidP="00B15C3C">
            <w:pPr>
              <w:pStyle w:val="ListParagraph"/>
              <w:spacing w:after="0" w:line="259" w:lineRule="auto"/>
              <w:ind w:firstLine="0"/>
            </w:pPr>
          </w:p>
          <w:p w14:paraId="73583FC7" w14:textId="77777777" w:rsidR="00D6677A" w:rsidRDefault="00D6677A" w:rsidP="005B5989">
            <w:pPr>
              <w:spacing w:after="0" w:line="259" w:lineRule="auto"/>
              <w:ind w:left="0" w:firstLine="0"/>
            </w:pPr>
          </w:p>
          <w:p w14:paraId="0CDA588F" w14:textId="44A50EA0" w:rsidR="00D6677A" w:rsidRDefault="00D6677A" w:rsidP="005B5989">
            <w:pPr>
              <w:spacing w:after="0" w:line="259" w:lineRule="auto"/>
              <w:ind w:left="0" w:firstLine="0"/>
            </w:pPr>
            <w:r>
              <w:t xml:space="preserve">Play Area Inspection carried out   by Yates Playgrounds </w:t>
            </w:r>
            <w:r w:rsidR="0056586C">
              <w:t xml:space="preserve">– the Clerk advised that this should be done 4 times a year </w:t>
            </w:r>
          </w:p>
          <w:p w14:paraId="37B6A9E5" w14:textId="77777777" w:rsidR="00D6677A" w:rsidRDefault="00D6677A" w:rsidP="005B5989">
            <w:pPr>
              <w:spacing w:after="0" w:line="259" w:lineRule="auto"/>
              <w:ind w:left="0" w:firstLine="0"/>
            </w:pPr>
          </w:p>
          <w:p w14:paraId="368CD991" w14:textId="5DFA7047" w:rsidR="00781F24" w:rsidRDefault="00781F24" w:rsidP="005B5989">
            <w:pPr>
              <w:spacing w:after="0" w:line="259" w:lineRule="auto"/>
              <w:ind w:left="0" w:firstLine="0"/>
            </w:pPr>
            <w:r>
              <w:t xml:space="preserve">Tree Inspection </w:t>
            </w:r>
            <w:r w:rsidR="00AE1F95">
              <w:t xml:space="preserve">GM Trees – VTA inspection no </w:t>
            </w:r>
            <w:proofErr w:type="gramStart"/>
            <w:r w:rsidR="00AE1F95">
              <w:t>2287  -</w:t>
            </w:r>
            <w:proofErr w:type="gramEnd"/>
            <w:r w:rsidR="00AE1F95">
              <w:t xml:space="preserve"> Saturday 21 February </w:t>
            </w:r>
            <w:r w:rsidR="0056586C">
              <w:t>–</w:t>
            </w:r>
            <w:r w:rsidR="00B15C3C">
              <w:t xml:space="preserve"> report received -</w:t>
            </w:r>
            <w:r w:rsidR="0056586C">
              <w:t xml:space="preserve"> Cllr Gaffney had read the report and advised that there is a maple tree with ivy growing on it – he would go and have a look</w:t>
            </w:r>
          </w:p>
          <w:p w14:paraId="51E68DF1" w14:textId="77777777" w:rsidR="00781F24" w:rsidRDefault="00781F24" w:rsidP="005B5989">
            <w:pPr>
              <w:spacing w:after="0" w:line="259" w:lineRule="auto"/>
              <w:ind w:left="0" w:firstLine="0"/>
            </w:pPr>
          </w:p>
          <w:p w14:paraId="2A3AFDFA" w14:textId="1AA29458" w:rsidR="001C5D79" w:rsidRDefault="00781F24" w:rsidP="005B5989">
            <w:pPr>
              <w:spacing w:after="0" w:line="259" w:lineRule="auto"/>
              <w:ind w:left="0" w:firstLine="0"/>
            </w:pPr>
            <w:r>
              <w:t>Decision</w:t>
            </w:r>
            <w:r w:rsidR="00B15C3C">
              <w:t xml:space="preserve">:  Clerk to instruct Yates Playgrounds to paint both flat and cradle frames – blue, Cllr Gaffney to contact groundsman RVBC to repair the gates, keep both ball games </w:t>
            </w:r>
            <w:proofErr w:type="gramStart"/>
            <w:r w:rsidR="00B15C3C">
              <w:t>signs .</w:t>
            </w:r>
            <w:proofErr w:type="gramEnd"/>
            <w:r w:rsidR="00B15C3C">
              <w:t xml:space="preserve">  Obtain quote for </w:t>
            </w:r>
            <w:r w:rsidR="00C21C0F">
              <w:t>protection</w:t>
            </w:r>
            <w:r w:rsidR="00B15C3C">
              <w:t xml:space="preserve"> to cover posts</w:t>
            </w:r>
            <w:r w:rsidR="00C21C0F">
              <w:t xml:space="preserve"> at a cost of £15.34</w:t>
            </w:r>
            <w:r w:rsidR="00B15C3C">
              <w:t>.</w:t>
            </w:r>
          </w:p>
        </w:tc>
        <w:tc>
          <w:tcPr>
            <w:tcW w:w="2005" w:type="dxa"/>
            <w:tcBorders>
              <w:top w:val="single" w:sz="4" w:space="0" w:color="000000"/>
              <w:left w:val="single" w:sz="4" w:space="0" w:color="000000"/>
              <w:bottom w:val="single" w:sz="4" w:space="0" w:color="000000"/>
              <w:right w:val="single" w:sz="4" w:space="0" w:color="000000"/>
            </w:tcBorders>
          </w:tcPr>
          <w:p w14:paraId="5A5BED0E" w14:textId="77777777" w:rsidR="001C5D79" w:rsidRDefault="001C5D79">
            <w:pPr>
              <w:spacing w:after="0" w:line="259" w:lineRule="auto"/>
              <w:ind w:left="1" w:firstLine="0"/>
              <w:rPr>
                <w:sz w:val="20"/>
              </w:rPr>
            </w:pPr>
          </w:p>
          <w:p w14:paraId="4BA1C9E8" w14:textId="77777777" w:rsidR="001C5D79" w:rsidRDefault="001C5D79">
            <w:pPr>
              <w:spacing w:after="0" w:line="259" w:lineRule="auto"/>
              <w:ind w:left="1" w:firstLine="0"/>
              <w:rPr>
                <w:sz w:val="20"/>
              </w:rPr>
            </w:pPr>
          </w:p>
          <w:p w14:paraId="2BB59E3A" w14:textId="77777777" w:rsidR="00B154C0" w:rsidRDefault="00B154C0">
            <w:pPr>
              <w:spacing w:after="0" w:line="259" w:lineRule="auto"/>
              <w:ind w:left="1" w:firstLine="0"/>
              <w:rPr>
                <w:sz w:val="20"/>
              </w:rPr>
            </w:pPr>
          </w:p>
          <w:p w14:paraId="758626B7" w14:textId="77777777" w:rsidR="00B15C3C" w:rsidRDefault="00B15C3C">
            <w:pPr>
              <w:spacing w:after="0" w:line="259" w:lineRule="auto"/>
              <w:ind w:left="1" w:firstLine="0"/>
              <w:rPr>
                <w:sz w:val="20"/>
              </w:rPr>
            </w:pPr>
          </w:p>
          <w:p w14:paraId="225A27AB" w14:textId="77777777" w:rsidR="00B15C3C" w:rsidRDefault="00B15C3C">
            <w:pPr>
              <w:spacing w:after="0" w:line="259" w:lineRule="auto"/>
              <w:ind w:left="1" w:firstLine="0"/>
              <w:rPr>
                <w:sz w:val="20"/>
              </w:rPr>
            </w:pPr>
          </w:p>
          <w:p w14:paraId="4D5972B0" w14:textId="77777777" w:rsidR="00B15C3C" w:rsidRDefault="00B15C3C">
            <w:pPr>
              <w:spacing w:after="0" w:line="259" w:lineRule="auto"/>
              <w:ind w:left="1" w:firstLine="0"/>
              <w:rPr>
                <w:sz w:val="20"/>
              </w:rPr>
            </w:pPr>
          </w:p>
          <w:p w14:paraId="1D339BBE" w14:textId="77777777" w:rsidR="00B15C3C" w:rsidRDefault="00B15C3C">
            <w:pPr>
              <w:spacing w:after="0" w:line="259" w:lineRule="auto"/>
              <w:ind w:left="1" w:firstLine="0"/>
              <w:rPr>
                <w:sz w:val="20"/>
              </w:rPr>
            </w:pPr>
          </w:p>
          <w:p w14:paraId="45340545" w14:textId="77777777" w:rsidR="00B15C3C" w:rsidRDefault="00B15C3C">
            <w:pPr>
              <w:spacing w:after="0" w:line="259" w:lineRule="auto"/>
              <w:ind w:left="1" w:firstLine="0"/>
              <w:rPr>
                <w:sz w:val="20"/>
              </w:rPr>
            </w:pPr>
          </w:p>
          <w:p w14:paraId="5D5326CC" w14:textId="77777777" w:rsidR="00B15C3C" w:rsidRDefault="00B15C3C">
            <w:pPr>
              <w:spacing w:after="0" w:line="259" w:lineRule="auto"/>
              <w:ind w:left="1" w:firstLine="0"/>
              <w:rPr>
                <w:sz w:val="20"/>
              </w:rPr>
            </w:pPr>
          </w:p>
          <w:p w14:paraId="6E8EF830" w14:textId="77777777" w:rsidR="00B15C3C" w:rsidRDefault="00B15C3C">
            <w:pPr>
              <w:spacing w:after="0" w:line="259" w:lineRule="auto"/>
              <w:ind w:left="1" w:firstLine="0"/>
              <w:rPr>
                <w:sz w:val="20"/>
              </w:rPr>
            </w:pPr>
          </w:p>
          <w:p w14:paraId="541FAA11" w14:textId="77777777" w:rsidR="00B15C3C" w:rsidRDefault="00B15C3C">
            <w:pPr>
              <w:spacing w:after="0" w:line="259" w:lineRule="auto"/>
              <w:ind w:left="1" w:firstLine="0"/>
              <w:rPr>
                <w:sz w:val="20"/>
              </w:rPr>
            </w:pPr>
          </w:p>
          <w:p w14:paraId="7BE8B5F8" w14:textId="77777777" w:rsidR="00B15C3C" w:rsidRDefault="00B15C3C">
            <w:pPr>
              <w:spacing w:after="0" w:line="259" w:lineRule="auto"/>
              <w:ind w:left="1" w:firstLine="0"/>
              <w:rPr>
                <w:sz w:val="20"/>
              </w:rPr>
            </w:pPr>
          </w:p>
          <w:p w14:paraId="0D2A3F4C" w14:textId="77777777" w:rsidR="00B15C3C" w:rsidRDefault="00B15C3C">
            <w:pPr>
              <w:spacing w:after="0" w:line="259" w:lineRule="auto"/>
              <w:ind w:left="1" w:firstLine="0"/>
              <w:rPr>
                <w:sz w:val="20"/>
              </w:rPr>
            </w:pPr>
          </w:p>
          <w:p w14:paraId="0CF49AA9" w14:textId="77777777" w:rsidR="00B15C3C" w:rsidRDefault="00B15C3C">
            <w:pPr>
              <w:spacing w:after="0" w:line="259" w:lineRule="auto"/>
              <w:ind w:left="1" w:firstLine="0"/>
              <w:rPr>
                <w:sz w:val="20"/>
              </w:rPr>
            </w:pPr>
          </w:p>
          <w:p w14:paraId="4550ACCB" w14:textId="77777777" w:rsidR="00B15C3C" w:rsidRDefault="00B15C3C">
            <w:pPr>
              <w:spacing w:after="0" w:line="259" w:lineRule="auto"/>
              <w:ind w:left="1" w:firstLine="0"/>
              <w:rPr>
                <w:sz w:val="20"/>
              </w:rPr>
            </w:pPr>
          </w:p>
          <w:p w14:paraId="37ED6C53" w14:textId="77777777" w:rsidR="00B15C3C" w:rsidRDefault="00B15C3C">
            <w:pPr>
              <w:spacing w:after="0" w:line="259" w:lineRule="auto"/>
              <w:ind w:left="1" w:firstLine="0"/>
              <w:rPr>
                <w:sz w:val="20"/>
              </w:rPr>
            </w:pPr>
          </w:p>
          <w:p w14:paraId="7A8F10BE" w14:textId="77777777" w:rsidR="00B15C3C" w:rsidRDefault="00B15C3C">
            <w:pPr>
              <w:spacing w:after="0" w:line="259" w:lineRule="auto"/>
              <w:ind w:left="1" w:firstLine="0"/>
              <w:rPr>
                <w:sz w:val="20"/>
              </w:rPr>
            </w:pPr>
          </w:p>
          <w:p w14:paraId="6B2E9D28" w14:textId="77777777" w:rsidR="00B15C3C" w:rsidRDefault="00B15C3C">
            <w:pPr>
              <w:spacing w:after="0" w:line="259" w:lineRule="auto"/>
              <w:ind w:left="1" w:firstLine="0"/>
              <w:rPr>
                <w:sz w:val="20"/>
              </w:rPr>
            </w:pPr>
          </w:p>
          <w:p w14:paraId="7406CE7E" w14:textId="77777777" w:rsidR="00B15C3C" w:rsidRDefault="00B15C3C">
            <w:pPr>
              <w:spacing w:after="0" w:line="259" w:lineRule="auto"/>
              <w:ind w:left="1" w:firstLine="0"/>
              <w:rPr>
                <w:sz w:val="20"/>
              </w:rPr>
            </w:pPr>
          </w:p>
          <w:p w14:paraId="7F256B65" w14:textId="565161CA" w:rsidR="00B15C3C" w:rsidRDefault="00B15C3C">
            <w:pPr>
              <w:spacing w:after="0" w:line="259" w:lineRule="auto"/>
              <w:ind w:left="1" w:firstLine="0"/>
              <w:rPr>
                <w:sz w:val="20"/>
              </w:rPr>
            </w:pPr>
            <w:r>
              <w:rPr>
                <w:sz w:val="20"/>
              </w:rPr>
              <w:t>Clerk and Cllr Gaffney</w:t>
            </w:r>
          </w:p>
          <w:p w14:paraId="32EEF12F" w14:textId="77777777" w:rsidR="00CC0E33" w:rsidRDefault="00CC0E33">
            <w:pPr>
              <w:spacing w:after="0" w:line="259" w:lineRule="auto"/>
              <w:ind w:left="1" w:firstLine="0"/>
              <w:rPr>
                <w:sz w:val="20"/>
              </w:rPr>
            </w:pPr>
          </w:p>
          <w:p w14:paraId="342E20EF" w14:textId="07248E71" w:rsidR="00CC0E33" w:rsidRDefault="00CC0E33">
            <w:pPr>
              <w:spacing w:after="0" w:line="259" w:lineRule="auto"/>
              <w:ind w:left="1" w:firstLine="0"/>
              <w:rPr>
                <w:sz w:val="20"/>
              </w:rPr>
            </w:pPr>
          </w:p>
        </w:tc>
      </w:tr>
      <w:tr w:rsidR="0067599A" w14:paraId="2FAABCEB" w14:textId="77777777" w:rsidTr="00096654">
        <w:trPr>
          <w:trHeight w:val="424"/>
        </w:trPr>
        <w:tc>
          <w:tcPr>
            <w:tcW w:w="840" w:type="dxa"/>
            <w:tcBorders>
              <w:top w:val="single" w:sz="4" w:space="0" w:color="000000"/>
              <w:left w:val="single" w:sz="4" w:space="0" w:color="000000"/>
              <w:bottom w:val="single" w:sz="4" w:space="0" w:color="000000"/>
              <w:right w:val="single" w:sz="4" w:space="0" w:color="000000"/>
            </w:tcBorders>
          </w:tcPr>
          <w:p w14:paraId="5ADFFAE9" w14:textId="25C44226" w:rsidR="0067599A" w:rsidRDefault="00C21C0F" w:rsidP="00C977BA">
            <w:pPr>
              <w:spacing w:after="0" w:line="259" w:lineRule="auto"/>
              <w:ind w:left="0" w:right="120" w:firstLine="0"/>
              <w:jc w:val="center"/>
            </w:pPr>
            <w:r>
              <w:t>5343</w:t>
            </w:r>
          </w:p>
        </w:tc>
        <w:tc>
          <w:tcPr>
            <w:tcW w:w="7645" w:type="dxa"/>
            <w:tcBorders>
              <w:top w:val="single" w:sz="4" w:space="0" w:color="000000"/>
              <w:left w:val="single" w:sz="4" w:space="0" w:color="000000"/>
              <w:bottom w:val="single" w:sz="4" w:space="0" w:color="000000"/>
              <w:right w:val="single" w:sz="4" w:space="0" w:color="000000"/>
            </w:tcBorders>
            <w:vAlign w:val="center"/>
          </w:tcPr>
          <w:p w14:paraId="467A2320" w14:textId="626C2603" w:rsidR="009B7F1E" w:rsidRDefault="006962FE" w:rsidP="004E5F47">
            <w:pPr>
              <w:spacing w:after="0" w:line="240" w:lineRule="auto"/>
              <w:ind w:left="0" w:firstLine="0"/>
            </w:pPr>
            <w:r>
              <w:t xml:space="preserve">Newsletter 2026 </w:t>
            </w:r>
            <w:r w:rsidR="007923EC">
              <w:t>–</w:t>
            </w:r>
            <w:r>
              <w:t xml:space="preserve"> </w:t>
            </w:r>
            <w:r w:rsidR="00C21C0F">
              <w:t xml:space="preserve">the Chair had emailed a report for 2025/2026 to </w:t>
            </w:r>
            <w:proofErr w:type="spellStart"/>
            <w:proofErr w:type="gramStart"/>
            <w:r w:rsidR="00C21C0F">
              <w:t>cllrs</w:t>
            </w:r>
            <w:proofErr w:type="spellEnd"/>
            <w:r w:rsidR="00A815D3">
              <w:t xml:space="preserve">  for</w:t>
            </w:r>
            <w:proofErr w:type="gramEnd"/>
            <w:r w:rsidR="00A815D3">
              <w:t xml:space="preserve"> comment.  A few amendments were discussed and agreed.  The Chair would send out the final report shortly</w:t>
            </w:r>
          </w:p>
        </w:tc>
        <w:tc>
          <w:tcPr>
            <w:tcW w:w="2005" w:type="dxa"/>
            <w:tcBorders>
              <w:top w:val="single" w:sz="4" w:space="0" w:color="000000"/>
              <w:left w:val="single" w:sz="4" w:space="0" w:color="000000"/>
              <w:bottom w:val="single" w:sz="4" w:space="0" w:color="000000"/>
              <w:right w:val="single" w:sz="4" w:space="0" w:color="000000"/>
            </w:tcBorders>
          </w:tcPr>
          <w:p w14:paraId="56A26933" w14:textId="797E1F37" w:rsidR="0067599A" w:rsidRDefault="0067599A" w:rsidP="00C21C0F">
            <w:pPr>
              <w:spacing w:after="0" w:line="259" w:lineRule="auto"/>
              <w:rPr>
                <w:sz w:val="20"/>
              </w:rPr>
            </w:pP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6"/>
        <w:gridCol w:w="7852"/>
        <w:gridCol w:w="1942"/>
      </w:tblGrid>
      <w:tr w:rsidR="00654F96" w14:paraId="68750EA5" w14:textId="77777777" w:rsidTr="009665DE">
        <w:trPr>
          <w:trHeight w:val="1781"/>
        </w:trPr>
        <w:tc>
          <w:tcPr>
            <w:tcW w:w="696" w:type="dxa"/>
            <w:tcBorders>
              <w:top w:val="single" w:sz="4" w:space="0" w:color="000000"/>
              <w:left w:val="single" w:sz="4" w:space="0" w:color="000000"/>
              <w:bottom w:val="single" w:sz="4" w:space="0" w:color="000000"/>
              <w:right w:val="single" w:sz="4" w:space="0" w:color="000000"/>
            </w:tcBorders>
          </w:tcPr>
          <w:p w14:paraId="08E4A7F5" w14:textId="0ABDFF93" w:rsidR="00654F96" w:rsidRDefault="00A815D3">
            <w:pPr>
              <w:spacing w:after="0" w:line="259" w:lineRule="auto"/>
              <w:ind w:left="2" w:firstLine="0"/>
            </w:pPr>
            <w:r>
              <w:lastRenderedPageBreak/>
              <w:t>5344</w:t>
            </w:r>
          </w:p>
        </w:tc>
        <w:tc>
          <w:tcPr>
            <w:tcW w:w="7852" w:type="dxa"/>
            <w:tcBorders>
              <w:top w:val="single" w:sz="4" w:space="0" w:color="000000"/>
              <w:left w:val="single" w:sz="4" w:space="0" w:color="000000"/>
              <w:bottom w:val="single" w:sz="4" w:space="0" w:color="000000"/>
              <w:right w:val="single" w:sz="4" w:space="0" w:color="000000"/>
            </w:tcBorders>
          </w:tcPr>
          <w:p w14:paraId="332B5DAE" w14:textId="4805492F" w:rsidR="00654F96" w:rsidRDefault="00D52BFE" w:rsidP="00434580">
            <w:pPr>
              <w:spacing w:after="13" w:line="259" w:lineRule="auto"/>
              <w:ind w:left="29" w:firstLine="0"/>
            </w:pPr>
            <w:r>
              <w:t xml:space="preserve">Accounts </w:t>
            </w:r>
            <w:r w:rsidR="00E734E2">
              <w:t>approved for payment</w:t>
            </w:r>
          </w:p>
          <w:p w14:paraId="76F6E72A" w14:textId="1CFE578B" w:rsidR="00B95EF5" w:rsidRDefault="00B95EF5" w:rsidP="00F13457">
            <w:pPr>
              <w:spacing w:after="25" w:line="259" w:lineRule="auto"/>
              <w:ind w:left="0" w:firstLine="0"/>
            </w:pPr>
          </w:p>
          <w:p w14:paraId="1191428A" w14:textId="3970074D" w:rsidR="00781F24" w:rsidRDefault="004E5F47" w:rsidP="002B5BB1">
            <w:pPr>
              <w:spacing w:after="25" w:line="259" w:lineRule="auto"/>
              <w:ind w:left="29" w:firstLine="0"/>
            </w:pPr>
            <w:r>
              <w:t>L Lund</w:t>
            </w:r>
            <w:r w:rsidR="00196F84">
              <w:t xml:space="preserve"> </w:t>
            </w:r>
            <w:r w:rsidR="00937236">
              <w:t>February</w:t>
            </w:r>
            <w:r>
              <w:t xml:space="preserve"> Salary </w:t>
            </w:r>
            <w:r w:rsidR="00937236">
              <w:t>£557.</w:t>
            </w:r>
            <w:proofErr w:type="gramStart"/>
            <w:r w:rsidR="00937236">
              <w:t>10  –</w:t>
            </w:r>
            <w:proofErr w:type="gramEnd"/>
            <w:r w:rsidR="00937236">
              <w:t xml:space="preserve"> </w:t>
            </w:r>
            <w:proofErr w:type="gramStart"/>
            <w:r w:rsidR="00937236">
              <w:t xml:space="preserve">tax </w:t>
            </w:r>
            <w:r w:rsidR="00FD5BC0">
              <w:t xml:space="preserve"> </w:t>
            </w:r>
            <w:r w:rsidR="00937236">
              <w:t>£</w:t>
            </w:r>
            <w:proofErr w:type="gramEnd"/>
            <w:r w:rsidR="001D2690">
              <w:t>111.40</w:t>
            </w:r>
            <w:r w:rsidR="008A1DCF">
              <w:t xml:space="preserve"> = £</w:t>
            </w:r>
            <w:r w:rsidR="001D2690">
              <w:t>445.70</w:t>
            </w:r>
            <w:r w:rsidR="007F355A">
              <w:t xml:space="preserve"> cheque no 102</w:t>
            </w:r>
            <w:r w:rsidR="00937236">
              <w:t>5</w:t>
            </w:r>
            <w:r w:rsidR="001D2690">
              <w:t>05</w:t>
            </w:r>
          </w:p>
          <w:p w14:paraId="15D815E6" w14:textId="1DC69698" w:rsidR="001D2690" w:rsidRDefault="001D2690" w:rsidP="002B5BB1">
            <w:pPr>
              <w:spacing w:after="25" w:line="259" w:lineRule="auto"/>
              <w:ind w:left="29" w:firstLine="0"/>
            </w:pPr>
            <w:r>
              <w:t>L Lund March Salary £557.10 –</w:t>
            </w:r>
            <w:r w:rsidR="005B41A7">
              <w:t xml:space="preserve"> £111.40</w:t>
            </w:r>
            <w:r>
              <w:t xml:space="preserve"> tax </w:t>
            </w:r>
            <w:r w:rsidR="005B41A7">
              <w:t>= £445.70 cheque no 102505</w:t>
            </w:r>
          </w:p>
          <w:p w14:paraId="068A4949" w14:textId="1429D840" w:rsidR="00653CDE" w:rsidRDefault="000250BE" w:rsidP="00937236">
            <w:pPr>
              <w:spacing w:after="25" w:line="259" w:lineRule="auto"/>
              <w:ind w:left="29" w:firstLine="0"/>
            </w:pPr>
            <w:r>
              <w:t>HMRC £</w:t>
            </w:r>
            <w:r w:rsidR="001D2690">
              <w:t>111.40</w:t>
            </w:r>
            <w:r w:rsidR="008A1DCF">
              <w:t>tax + £</w:t>
            </w:r>
            <w:r w:rsidR="001D2690">
              <w:t>21.</w:t>
            </w:r>
            <w:proofErr w:type="gramStart"/>
            <w:r w:rsidR="001D2690">
              <w:t xml:space="preserve">01  </w:t>
            </w:r>
            <w:r w:rsidR="008A1DCF">
              <w:t>Employer</w:t>
            </w:r>
            <w:proofErr w:type="gramEnd"/>
            <w:r w:rsidR="008A1DCF">
              <w:t xml:space="preserve"> NI </w:t>
            </w:r>
            <w:r w:rsidR="005B41A7">
              <w:t>[</w:t>
            </w:r>
            <w:proofErr w:type="spellStart"/>
            <w:r w:rsidR="005B41A7">
              <w:t>feb</w:t>
            </w:r>
            <w:proofErr w:type="spellEnd"/>
            <w:r w:rsidR="005B41A7">
              <w:t>]</w:t>
            </w:r>
            <w:r w:rsidR="007F355A">
              <w:t xml:space="preserve"> cheque no 102</w:t>
            </w:r>
            <w:r w:rsidR="00937236">
              <w:t>5</w:t>
            </w:r>
            <w:r w:rsidR="005B41A7">
              <w:t>06 [M11]</w:t>
            </w:r>
          </w:p>
          <w:p w14:paraId="78336729" w14:textId="0E99C56D" w:rsidR="005B41A7" w:rsidRDefault="005B41A7" w:rsidP="00937236">
            <w:pPr>
              <w:spacing w:after="25" w:line="259" w:lineRule="auto"/>
              <w:ind w:left="29" w:firstLine="0"/>
            </w:pPr>
            <w:r>
              <w:t>HMRC £111.40 tax + £21.01 Employer Ni [Mar] cheque no 102507 [M12]</w:t>
            </w:r>
          </w:p>
          <w:p w14:paraId="57CBED29" w14:textId="2FAABFA5" w:rsidR="0024623F" w:rsidRDefault="0024623F" w:rsidP="00B95EF5">
            <w:pPr>
              <w:spacing w:after="25" w:line="259" w:lineRule="auto"/>
              <w:ind w:left="0" w:firstLine="0"/>
            </w:pPr>
            <w:r>
              <w:t>Ark</w:t>
            </w:r>
            <w:r w:rsidR="00937236">
              <w:t xml:space="preserve"> Plastics £</w:t>
            </w:r>
            <w:r w:rsidR="00077D4E">
              <w:t>720.00 cheque no 1025</w:t>
            </w:r>
            <w:r w:rsidR="005B41A7">
              <w:t>08</w:t>
            </w:r>
            <w:r w:rsidR="004115C4">
              <w:t xml:space="preserve"> invoice number 1349</w:t>
            </w:r>
          </w:p>
          <w:p w14:paraId="7513ED06" w14:textId="5985B979" w:rsidR="00077D4E" w:rsidRDefault="00077D4E" w:rsidP="00B95EF5">
            <w:pPr>
              <w:spacing w:after="25" w:line="259" w:lineRule="auto"/>
              <w:ind w:left="0" w:firstLine="0"/>
            </w:pPr>
            <w:r>
              <w:t>C Walton rewritten cheque old cheque number</w:t>
            </w:r>
            <w:r w:rsidR="005B41A7">
              <w:t xml:space="preserve"> </w:t>
            </w:r>
            <w:r>
              <w:t xml:space="preserve">    </w:t>
            </w:r>
            <w:r w:rsidR="004115C4">
              <w:t>102430</w:t>
            </w:r>
            <w:r>
              <w:t xml:space="preserve">          new cheque n</w:t>
            </w:r>
            <w:r w:rsidR="004115C4">
              <w:t>o 102509</w:t>
            </w:r>
            <w:r>
              <w:t xml:space="preserve">          as cheque has never been cashed and it is over 6 months old</w:t>
            </w:r>
            <w:r w:rsidR="004115C4">
              <w:t xml:space="preserve"> £162.</w:t>
            </w:r>
            <w:r w:rsidR="005475AB">
              <w:t>50</w:t>
            </w:r>
          </w:p>
          <w:p w14:paraId="79A1D6BC" w14:textId="77777777" w:rsidR="00077D4E" w:rsidRDefault="004115C4" w:rsidP="00B95EF5">
            <w:pPr>
              <w:spacing w:after="25" w:line="259" w:lineRule="auto"/>
              <w:ind w:left="0" w:firstLine="0"/>
            </w:pPr>
            <w:r>
              <w:t xml:space="preserve">C </w:t>
            </w:r>
            <w:proofErr w:type="gramStart"/>
            <w:r>
              <w:t xml:space="preserve">Walton  </w:t>
            </w:r>
            <w:proofErr w:type="spellStart"/>
            <w:r>
              <w:t>inv</w:t>
            </w:r>
            <w:proofErr w:type="spellEnd"/>
            <w:proofErr w:type="gramEnd"/>
            <w:r>
              <w:t xml:space="preserve"> </w:t>
            </w:r>
            <w:proofErr w:type="gramStart"/>
            <w:r>
              <w:t>4537  January</w:t>
            </w:r>
            <w:proofErr w:type="gramEnd"/>
            <w:r>
              <w:t xml:space="preserve"> £306.</w:t>
            </w:r>
            <w:proofErr w:type="gramStart"/>
            <w:r>
              <w:t>25  cheque</w:t>
            </w:r>
            <w:proofErr w:type="gramEnd"/>
            <w:r>
              <w:t xml:space="preserve"> no102510</w:t>
            </w:r>
          </w:p>
          <w:p w14:paraId="0CAAA878" w14:textId="6C646508" w:rsidR="009E0470" w:rsidRDefault="009E0470" w:rsidP="00B95EF5">
            <w:pPr>
              <w:spacing w:after="25" w:line="259" w:lineRule="auto"/>
              <w:ind w:left="0" w:firstLine="0"/>
            </w:pPr>
            <w:r>
              <w:t>------------------------------------------</w:t>
            </w:r>
          </w:p>
          <w:p w14:paraId="28B2AEA6" w14:textId="77777777" w:rsidR="006A71C8" w:rsidRDefault="006A71C8" w:rsidP="00B95EF5">
            <w:pPr>
              <w:spacing w:after="25" w:line="259" w:lineRule="auto"/>
              <w:ind w:left="0" w:firstLine="0"/>
            </w:pPr>
            <w:r>
              <w:t>Donations approved at the January meeting Min No 5332</w:t>
            </w:r>
          </w:p>
          <w:p w14:paraId="10EA0F1E" w14:textId="45489268" w:rsidR="009E0470" w:rsidRPr="009E0470" w:rsidRDefault="009E0470" w:rsidP="009E0470">
            <w:pPr>
              <w:shd w:val="clear" w:color="auto" w:fill="FFFFFF"/>
              <w:ind w:left="0" w:firstLine="0"/>
              <w:rPr>
                <w:rFonts w:eastAsia="Times New Roman"/>
                <w:szCs w:val="18"/>
              </w:rPr>
            </w:pPr>
            <w:r>
              <w:rPr>
                <w:rFonts w:eastAsia="Times New Roman"/>
                <w:szCs w:val="18"/>
              </w:rPr>
              <w:t>BOWLAND MOUNTAIN RESCUE £120.</w:t>
            </w:r>
            <w:proofErr w:type="gramStart"/>
            <w:r>
              <w:rPr>
                <w:rFonts w:eastAsia="Times New Roman"/>
                <w:szCs w:val="18"/>
              </w:rPr>
              <w:t>00  cheque</w:t>
            </w:r>
            <w:proofErr w:type="gramEnd"/>
            <w:r>
              <w:rPr>
                <w:rFonts w:eastAsia="Times New Roman"/>
                <w:szCs w:val="18"/>
              </w:rPr>
              <w:t xml:space="preserve"> no 102514</w:t>
            </w:r>
          </w:p>
          <w:p w14:paraId="4012A4E9" w14:textId="2D551860" w:rsidR="006A71C8" w:rsidRDefault="006A71C8" w:rsidP="006A71C8">
            <w:pPr>
              <w:shd w:val="clear" w:color="auto" w:fill="FFFFFF"/>
              <w:ind w:left="0" w:firstLine="0"/>
              <w:rPr>
                <w:rFonts w:eastAsia="Times New Roman"/>
                <w:szCs w:val="18"/>
              </w:rPr>
            </w:pPr>
            <w:r>
              <w:rPr>
                <w:rFonts w:eastAsia="Times New Roman"/>
                <w:szCs w:val="18"/>
              </w:rPr>
              <w:t xml:space="preserve">LTTILE GREEN </w:t>
            </w:r>
            <w:proofErr w:type="gramStart"/>
            <w:r>
              <w:rPr>
                <w:rFonts w:eastAsia="Times New Roman"/>
                <w:szCs w:val="18"/>
              </w:rPr>
              <w:t>BUS  £</w:t>
            </w:r>
            <w:proofErr w:type="gramEnd"/>
            <w:r>
              <w:rPr>
                <w:rFonts w:eastAsia="Times New Roman"/>
                <w:szCs w:val="18"/>
              </w:rPr>
              <w:t>170.</w:t>
            </w:r>
            <w:proofErr w:type="gramStart"/>
            <w:r>
              <w:rPr>
                <w:rFonts w:eastAsia="Times New Roman"/>
                <w:szCs w:val="18"/>
              </w:rPr>
              <w:t>00  cheque</w:t>
            </w:r>
            <w:proofErr w:type="gramEnd"/>
            <w:r>
              <w:rPr>
                <w:rFonts w:eastAsia="Times New Roman"/>
                <w:szCs w:val="18"/>
              </w:rPr>
              <w:t xml:space="preserve"> no 102512</w:t>
            </w:r>
          </w:p>
          <w:p w14:paraId="264D4F0B" w14:textId="4E55267E" w:rsidR="006A71C8" w:rsidRDefault="006A71C8" w:rsidP="006A71C8">
            <w:pPr>
              <w:shd w:val="clear" w:color="auto" w:fill="FFFFFF"/>
              <w:ind w:left="0" w:firstLine="0"/>
              <w:rPr>
                <w:rFonts w:eastAsia="Times New Roman"/>
                <w:szCs w:val="18"/>
              </w:rPr>
            </w:pPr>
            <w:proofErr w:type="gramStart"/>
            <w:r>
              <w:rPr>
                <w:rFonts w:eastAsia="Times New Roman"/>
                <w:szCs w:val="18"/>
              </w:rPr>
              <w:t>SAMARITANS  £</w:t>
            </w:r>
            <w:proofErr w:type="gramEnd"/>
            <w:r>
              <w:rPr>
                <w:rFonts w:eastAsia="Times New Roman"/>
                <w:szCs w:val="18"/>
              </w:rPr>
              <w:t>100.</w:t>
            </w:r>
            <w:proofErr w:type="gramStart"/>
            <w:r>
              <w:rPr>
                <w:rFonts w:eastAsia="Times New Roman"/>
                <w:szCs w:val="18"/>
              </w:rPr>
              <w:t>00  cheque</w:t>
            </w:r>
            <w:proofErr w:type="gramEnd"/>
            <w:r>
              <w:rPr>
                <w:rFonts w:eastAsia="Times New Roman"/>
                <w:szCs w:val="18"/>
              </w:rPr>
              <w:t xml:space="preserve"> no 102513</w:t>
            </w:r>
          </w:p>
          <w:p w14:paraId="64ABB66E" w14:textId="0CFE4F54" w:rsidR="009E0470" w:rsidRDefault="009E0470" w:rsidP="006A71C8">
            <w:pPr>
              <w:shd w:val="clear" w:color="auto" w:fill="FFFFFF"/>
              <w:ind w:left="0" w:firstLine="0"/>
              <w:rPr>
                <w:rFonts w:eastAsia="Times New Roman"/>
                <w:szCs w:val="18"/>
              </w:rPr>
            </w:pPr>
            <w:r>
              <w:rPr>
                <w:rFonts w:eastAsia="Times New Roman"/>
                <w:szCs w:val="18"/>
              </w:rPr>
              <w:t>cheque no 102514 - cancelled</w:t>
            </w:r>
          </w:p>
          <w:p w14:paraId="717307EA" w14:textId="77777777" w:rsidR="009E0470" w:rsidRDefault="009E0470" w:rsidP="009E0470">
            <w:pPr>
              <w:shd w:val="clear" w:color="auto" w:fill="FFFFFF"/>
              <w:ind w:left="0" w:firstLine="0"/>
              <w:rPr>
                <w:rFonts w:eastAsia="Times New Roman"/>
                <w:szCs w:val="18"/>
              </w:rPr>
            </w:pPr>
            <w:r>
              <w:rPr>
                <w:rFonts w:eastAsia="Times New Roman"/>
                <w:szCs w:val="18"/>
              </w:rPr>
              <w:t>N W AMBULANCE £120.00 cheque no 102515</w:t>
            </w:r>
          </w:p>
          <w:p w14:paraId="1541943B" w14:textId="7ECD64C3" w:rsidR="009E0470" w:rsidRDefault="009E0470" w:rsidP="009E0470">
            <w:pPr>
              <w:shd w:val="clear" w:color="auto" w:fill="FFFFFF"/>
              <w:ind w:left="0" w:firstLine="0"/>
              <w:rPr>
                <w:rFonts w:eastAsia="Times New Roman"/>
                <w:szCs w:val="18"/>
              </w:rPr>
            </w:pPr>
            <w:r>
              <w:rPr>
                <w:rFonts w:eastAsia="Times New Roman"/>
                <w:szCs w:val="18"/>
              </w:rPr>
              <w:t>--------------------------------------------</w:t>
            </w:r>
          </w:p>
          <w:p w14:paraId="771E9B12" w14:textId="73943756" w:rsidR="009E0470" w:rsidRDefault="009E0470" w:rsidP="006A71C8">
            <w:pPr>
              <w:shd w:val="clear" w:color="auto" w:fill="FFFFFF"/>
              <w:ind w:left="0" w:firstLine="0"/>
              <w:rPr>
                <w:rFonts w:eastAsia="Times New Roman"/>
                <w:szCs w:val="18"/>
              </w:rPr>
            </w:pPr>
            <w:r>
              <w:rPr>
                <w:rFonts w:eastAsia="Times New Roman"/>
                <w:szCs w:val="18"/>
              </w:rPr>
              <w:t>SLCC – PIALC Course for the Clerk cheque no 102516</w:t>
            </w:r>
          </w:p>
          <w:p w14:paraId="2ACE55CC" w14:textId="376CEDDC" w:rsidR="009E0470" w:rsidRDefault="009E0470" w:rsidP="006A71C8">
            <w:pPr>
              <w:shd w:val="clear" w:color="auto" w:fill="FFFFFF"/>
              <w:ind w:left="0" w:firstLine="0"/>
              <w:rPr>
                <w:rFonts w:eastAsia="Times New Roman"/>
                <w:szCs w:val="18"/>
              </w:rPr>
            </w:pPr>
            <w:r>
              <w:rPr>
                <w:rFonts w:eastAsia="Times New Roman"/>
                <w:szCs w:val="18"/>
              </w:rPr>
              <w:t xml:space="preserve">C </w:t>
            </w:r>
            <w:r w:rsidR="00E734E2">
              <w:rPr>
                <w:rFonts w:eastAsia="Times New Roman"/>
                <w:szCs w:val="18"/>
              </w:rPr>
              <w:t>Walton</w:t>
            </w:r>
            <w:r>
              <w:rPr>
                <w:rFonts w:eastAsia="Times New Roman"/>
                <w:szCs w:val="18"/>
              </w:rPr>
              <w:t xml:space="preserve"> </w:t>
            </w:r>
            <w:proofErr w:type="spellStart"/>
            <w:r>
              <w:rPr>
                <w:rFonts w:eastAsia="Times New Roman"/>
                <w:szCs w:val="18"/>
              </w:rPr>
              <w:t>Inv</w:t>
            </w:r>
            <w:proofErr w:type="spellEnd"/>
            <w:r>
              <w:rPr>
                <w:rFonts w:eastAsia="Times New Roman"/>
                <w:szCs w:val="18"/>
              </w:rPr>
              <w:t xml:space="preserve"> 4545 February 2026 £237.</w:t>
            </w:r>
            <w:proofErr w:type="gramStart"/>
            <w:r>
              <w:rPr>
                <w:rFonts w:eastAsia="Times New Roman"/>
                <w:szCs w:val="18"/>
              </w:rPr>
              <w:t>50  cheque</w:t>
            </w:r>
            <w:proofErr w:type="gramEnd"/>
            <w:r>
              <w:rPr>
                <w:rFonts w:eastAsia="Times New Roman"/>
                <w:szCs w:val="18"/>
              </w:rPr>
              <w:t xml:space="preserve"> no 102517</w:t>
            </w:r>
          </w:p>
          <w:p w14:paraId="165394B6" w14:textId="73421D36" w:rsidR="009E0470" w:rsidRDefault="009E0470" w:rsidP="006A71C8">
            <w:pPr>
              <w:shd w:val="clear" w:color="auto" w:fill="FFFFFF"/>
              <w:ind w:left="0" w:firstLine="0"/>
              <w:rPr>
                <w:rFonts w:eastAsia="Times New Roman"/>
                <w:szCs w:val="18"/>
              </w:rPr>
            </w:pPr>
            <w:r>
              <w:rPr>
                <w:rFonts w:eastAsia="Times New Roman"/>
                <w:szCs w:val="18"/>
              </w:rPr>
              <w:t>G M Tree Consultants [tree inspection DRPA] £445.87 cheque no 102518</w:t>
            </w:r>
          </w:p>
          <w:p w14:paraId="016C8E40" w14:textId="3CF20698" w:rsidR="009E0470" w:rsidRDefault="009E0470" w:rsidP="006A71C8">
            <w:pPr>
              <w:shd w:val="clear" w:color="auto" w:fill="FFFFFF"/>
              <w:ind w:left="0" w:firstLine="0"/>
              <w:rPr>
                <w:rFonts w:eastAsia="Times New Roman"/>
                <w:szCs w:val="18"/>
              </w:rPr>
            </w:pPr>
            <w:proofErr w:type="spellStart"/>
            <w:r>
              <w:rPr>
                <w:rFonts w:eastAsia="Times New Roman"/>
                <w:szCs w:val="18"/>
              </w:rPr>
              <w:t>Plexio</w:t>
            </w:r>
            <w:proofErr w:type="spellEnd"/>
            <w:r>
              <w:rPr>
                <w:rFonts w:eastAsia="Times New Roman"/>
                <w:szCs w:val="18"/>
              </w:rPr>
              <w:t xml:space="preserve"> UK £144.00 </w:t>
            </w:r>
            <w:proofErr w:type="spellStart"/>
            <w:r>
              <w:rPr>
                <w:rFonts w:eastAsia="Times New Roman"/>
                <w:szCs w:val="18"/>
              </w:rPr>
              <w:t>inv</w:t>
            </w:r>
            <w:proofErr w:type="spellEnd"/>
            <w:r>
              <w:rPr>
                <w:rFonts w:eastAsia="Times New Roman"/>
                <w:szCs w:val="18"/>
              </w:rPr>
              <w:t xml:space="preserve"> 30435 site visit and set up fee computer cheque no 102519</w:t>
            </w:r>
          </w:p>
          <w:p w14:paraId="38FAB7BA" w14:textId="21C5C220" w:rsidR="009E0470" w:rsidRDefault="009E0470" w:rsidP="006A71C8">
            <w:pPr>
              <w:shd w:val="clear" w:color="auto" w:fill="FFFFFF"/>
              <w:ind w:left="0" w:firstLine="0"/>
              <w:rPr>
                <w:rFonts w:eastAsia="Times New Roman"/>
                <w:szCs w:val="18"/>
              </w:rPr>
            </w:pPr>
            <w:proofErr w:type="spellStart"/>
            <w:r>
              <w:rPr>
                <w:rFonts w:eastAsia="Times New Roman"/>
                <w:szCs w:val="18"/>
              </w:rPr>
              <w:t>Plexio</w:t>
            </w:r>
            <w:proofErr w:type="spellEnd"/>
            <w:r>
              <w:rPr>
                <w:rFonts w:eastAsia="Times New Roman"/>
                <w:szCs w:val="18"/>
              </w:rPr>
              <w:t xml:space="preserve"> UK £847.38 [</w:t>
            </w:r>
            <w:proofErr w:type="gramStart"/>
            <w:r>
              <w:rPr>
                <w:rFonts w:eastAsia="Times New Roman"/>
                <w:szCs w:val="18"/>
              </w:rPr>
              <w:t>lap top</w:t>
            </w:r>
            <w:proofErr w:type="gramEnd"/>
            <w:r>
              <w:rPr>
                <w:rFonts w:eastAsia="Times New Roman"/>
                <w:szCs w:val="18"/>
              </w:rPr>
              <w:t xml:space="preserve"> and software] cheque no 102520</w:t>
            </w:r>
          </w:p>
          <w:p w14:paraId="0ACDF3FA" w14:textId="77777777" w:rsidR="00E734E2" w:rsidRDefault="00E734E2" w:rsidP="006A71C8">
            <w:pPr>
              <w:shd w:val="clear" w:color="auto" w:fill="FFFFFF"/>
              <w:ind w:left="0" w:firstLine="0"/>
              <w:rPr>
                <w:rFonts w:eastAsia="Times New Roman"/>
                <w:szCs w:val="18"/>
              </w:rPr>
            </w:pPr>
          </w:p>
          <w:p w14:paraId="46E41D09" w14:textId="61002610" w:rsidR="00E734E2" w:rsidRDefault="00E734E2" w:rsidP="006A71C8">
            <w:pPr>
              <w:shd w:val="clear" w:color="auto" w:fill="FFFFFF"/>
              <w:ind w:left="0" w:firstLine="0"/>
              <w:rPr>
                <w:rFonts w:eastAsia="Times New Roman"/>
                <w:szCs w:val="18"/>
              </w:rPr>
            </w:pPr>
            <w:r>
              <w:rPr>
                <w:rFonts w:eastAsia="Times New Roman"/>
                <w:szCs w:val="18"/>
              </w:rPr>
              <w:t xml:space="preserve">Unanimously agreed to pay </w:t>
            </w:r>
          </w:p>
          <w:p w14:paraId="4A46ED9F" w14:textId="6E91EABA" w:rsidR="006A71C8" w:rsidRDefault="006A71C8" w:rsidP="00B95EF5">
            <w:pPr>
              <w:spacing w:after="25" w:line="259" w:lineRule="auto"/>
              <w:ind w:left="0" w:firstLine="0"/>
            </w:pPr>
          </w:p>
        </w:tc>
        <w:tc>
          <w:tcPr>
            <w:tcW w:w="1942" w:type="dxa"/>
            <w:tcBorders>
              <w:top w:val="single" w:sz="4" w:space="0" w:color="000000"/>
              <w:left w:val="single" w:sz="4" w:space="0" w:color="000000"/>
              <w:bottom w:val="single" w:sz="4" w:space="0" w:color="000000"/>
              <w:right w:val="single" w:sz="4" w:space="0" w:color="000000"/>
            </w:tcBorders>
          </w:tcPr>
          <w:p w14:paraId="1E16B6F1" w14:textId="10BC926C" w:rsidR="00654F96" w:rsidRDefault="00654F96">
            <w:pPr>
              <w:spacing w:after="0" w:line="259" w:lineRule="auto"/>
              <w:ind w:left="32" w:firstLine="0"/>
            </w:pPr>
          </w:p>
        </w:tc>
      </w:tr>
      <w:tr w:rsidR="00B42513" w14:paraId="1A7BBA0B"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6DBFBAA3" w14:textId="0EBD9C3C" w:rsidR="00B42513" w:rsidRDefault="00E734E2">
            <w:pPr>
              <w:spacing w:after="0" w:line="259" w:lineRule="auto"/>
              <w:ind w:left="2" w:firstLine="0"/>
            </w:pPr>
            <w:r>
              <w:t>5345</w:t>
            </w:r>
          </w:p>
        </w:tc>
        <w:tc>
          <w:tcPr>
            <w:tcW w:w="7852" w:type="dxa"/>
            <w:tcBorders>
              <w:top w:val="single" w:sz="4" w:space="0" w:color="000000"/>
              <w:left w:val="single" w:sz="4" w:space="0" w:color="000000"/>
              <w:bottom w:val="single" w:sz="4" w:space="0" w:color="000000"/>
              <w:right w:val="single" w:sz="4" w:space="0" w:color="000000"/>
            </w:tcBorders>
          </w:tcPr>
          <w:p w14:paraId="6F67F23A" w14:textId="2CD6061F"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w:t>
            </w:r>
            <w:r w:rsidR="00B07449">
              <w:rPr>
                <w:rFonts w:asciiTheme="minorHAnsi" w:eastAsia="Times New Roman" w:hAnsiTheme="minorHAnsi" w:cstheme="minorHAnsi"/>
                <w:color w:val="222222"/>
                <w:szCs w:val="18"/>
              </w:rPr>
              <w:t xml:space="preserve"> Consultatio</w:t>
            </w:r>
            <w:r w:rsidR="001E582E">
              <w:rPr>
                <w:rFonts w:asciiTheme="minorHAnsi" w:eastAsia="Times New Roman" w:hAnsiTheme="minorHAnsi" w:cstheme="minorHAnsi"/>
                <w:color w:val="222222"/>
                <w:szCs w:val="18"/>
              </w:rPr>
              <w:t>ns</w:t>
            </w:r>
            <w:r w:rsidR="00B07449">
              <w:rPr>
                <w:rFonts w:asciiTheme="minorHAnsi" w:eastAsia="Times New Roman" w:hAnsiTheme="minorHAnsi" w:cstheme="minorHAnsi"/>
                <w:color w:val="222222"/>
                <w:szCs w:val="18"/>
              </w:rPr>
              <w:t xml:space="preserve"> </w:t>
            </w:r>
            <w:r w:rsidRPr="004072F8">
              <w:rPr>
                <w:rFonts w:asciiTheme="minorHAnsi" w:eastAsia="Times New Roman" w:hAnsiTheme="minorHAnsi" w:cstheme="minorHAnsi"/>
                <w:color w:val="222222"/>
                <w:szCs w:val="18"/>
              </w:rPr>
              <w:t>since the last meeting</w:t>
            </w:r>
          </w:p>
          <w:p w14:paraId="01C49462" w14:textId="22557A9C"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7B5ADF77" w14:textId="1FE7E2E1" w:rsidR="00280B74" w:rsidRDefault="00DD5CC1"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Re consultation Salesbury View 2/2025/0801</w:t>
            </w:r>
          </w:p>
          <w:p w14:paraId="3DAFAA48" w14:textId="77777777" w:rsidR="00DD5CC1" w:rsidRDefault="00DD5CC1" w:rsidP="00B95EF5">
            <w:pPr>
              <w:shd w:val="clear" w:color="auto" w:fill="FFFFFF"/>
              <w:spacing w:after="0" w:line="240" w:lineRule="auto"/>
              <w:ind w:left="0" w:firstLine="0"/>
              <w:rPr>
                <w:rFonts w:asciiTheme="minorHAnsi" w:hAnsiTheme="minorHAnsi" w:cstheme="minorHAnsi"/>
                <w:szCs w:val="18"/>
              </w:rPr>
            </w:pPr>
          </w:p>
          <w:p w14:paraId="3DEDC91E" w14:textId="77777777" w:rsidR="00DD5CC1" w:rsidRDefault="00DD5CC1" w:rsidP="00DD5CC1">
            <w:pPr>
              <w:shd w:val="clear" w:color="auto" w:fill="FFFFFF"/>
              <w:spacing w:after="0" w:line="240" w:lineRule="auto"/>
              <w:ind w:left="0" w:firstLine="0"/>
              <w:rPr>
                <w:rFonts w:asciiTheme="minorHAnsi" w:hAnsiTheme="minorHAnsi" w:cstheme="minorHAnsi"/>
                <w:szCs w:val="18"/>
              </w:rPr>
            </w:pPr>
            <w:r w:rsidRPr="00DD5CC1">
              <w:rPr>
                <w:rFonts w:asciiTheme="minorHAnsi" w:hAnsiTheme="minorHAnsi" w:cstheme="minorHAnsi"/>
                <w:szCs w:val="18"/>
              </w:rPr>
              <w:t xml:space="preserve">Further to a re - consultation in respect of amended plans for planning application 3/2025/0801 - Salesbury View, </w:t>
            </w:r>
            <w:proofErr w:type="gramStart"/>
            <w:r w:rsidRPr="00DD5CC1">
              <w:rPr>
                <w:rFonts w:asciiTheme="minorHAnsi" w:hAnsiTheme="minorHAnsi" w:cstheme="minorHAnsi"/>
                <w:szCs w:val="18"/>
              </w:rPr>
              <w:t>Wilpshire[</w:t>
            </w:r>
            <w:proofErr w:type="gramEnd"/>
            <w:r w:rsidRPr="00DD5CC1">
              <w:rPr>
                <w:rFonts w:asciiTheme="minorHAnsi" w:hAnsiTheme="minorHAnsi" w:cstheme="minorHAnsi"/>
                <w:szCs w:val="18"/>
              </w:rPr>
              <w:t xml:space="preserve"> submitted by Persimmon </w:t>
            </w:r>
            <w:proofErr w:type="gramStart"/>
            <w:r w:rsidRPr="00DD5CC1">
              <w:rPr>
                <w:rFonts w:asciiTheme="minorHAnsi" w:hAnsiTheme="minorHAnsi" w:cstheme="minorHAnsi"/>
                <w:szCs w:val="18"/>
              </w:rPr>
              <w:t>Homes ]</w:t>
            </w:r>
            <w:proofErr w:type="gramEnd"/>
            <w:r w:rsidRPr="00DD5CC1">
              <w:rPr>
                <w:rFonts w:asciiTheme="minorHAnsi" w:hAnsiTheme="minorHAnsi" w:cstheme="minorHAnsi"/>
                <w:szCs w:val="18"/>
              </w:rPr>
              <w:t xml:space="preserve"> please see below comments from Wilpshire Parish Council:</w:t>
            </w:r>
          </w:p>
          <w:p w14:paraId="69C16D3C" w14:textId="77777777" w:rsidR="00D70DB1" w:rsidRPr="00DD5CC1" w:rsidRDefault="00D70DB1" w:rsidP="00DD5CC1">
            <w:pPr>
              <w:shd w:val="clear" w:color="auto" w:fill="FFFFFF"/>
              <w:spacing w:after="0" w:line="240" w:lineRule="auto"/>
              <w:ind w:left="0" w:firstLine="0"/>
              <w:rPr>
                <w:rFonts w:asciiTheme="minorHAnsi" w:hAnsiTheme="minorHAnsi" w:cstheme="minorHAnsi"/>
                <w:szCs w:val="18"/>
              </w:rPr>
            </w:pPr>
          </w:p>
          <w:p w14:paraId="66FD00C0" w14:textId="73C4D376" w:rsidR="00DD5CC1" w:rsidRDefault="00D70DB1" w:rsidP="00B95EF5">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Wilpshire Parish Council wishes to further object to the above application for the following reasons:</w:t>
            </w:r>
          </w:p>
          <w:p w14:paraId="53DA9D42" w14:textId="77777777" w:rsidR="00D70DB1" w:rsidRDefault="00D70DB1" w:rsidP="00B95EF5">
            <w:pPr>
              <w:shd w:val="clear" w:color="auto" w:fill="FFFFFF"/>
              <w:spacing w:after="0" w:line="240" w:lineRule="auto"/>
              <w:ind w:left="0" w:firstLine="0"/>
              <w:rPr>
                <w:rFonts w:asciiTheme="minorHAnsi" w:hAnsiTheme="minorHAnsi" w:cstheme="minorHAnsi"/>
                <w:szCs w:val="18"/>
              </w:rPr>
            </w:pPr>
          </w:p>
          <w:p w14:paraId="2C962978"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1-The Parish Council feels that a new application should be </w:t>
            </w:r>
            <w:proofErr w:type="gramStart"/>
            <w:r w:rsidRPr="00D70DB1">
              <w:rPr>
                <w:rFonts w:asciiTheme="minorHAnsi" w:hAnsiTheme="minorHAnsi" w:cstheme="minorHAnsi"/>
                <w:szCs w:val="18"/>
              </w:rPr>
              <w:t>submitted  as</w:t>
            </w:r>
            <w:proofErr w:type="gramEnd"/>
            <w:r w:rsidRPr="00D70DB1">
              <w:rPr>
                <w:rFonts w:asciiTheme="minorHAnsi" w:hAnsiTheme="minorHAnsi" w:cstheme="minorHAnsi"/>
                <w:szCs w:val="18"/>
              </w:rPr>
              <w:t xml:space="preserve"> the amended plans show that the types of housing are completely different with different arrangements and configuration.</w:t>
            </w:r>
          </w:p>
          <w:p w14:paraId="5DE8928E"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1A849C83"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2-The PC would like an </w:t>
            </w:r>
            <w:proofErr w:type="gramStart"/>
            <w:r w:rsidRPr="00D70DB1">
              <w:rPr>
                <w:rFonts w:asciiTheme="minorHAnsi" w:hAnsiTheme="minorHAnsi" w:cstheme="minorHAnsi"/>
                <w:szCs w:val="18"/>
              </w:rPr>
              <w:t>up to date</w:t>
            </w:r>
            <w:proofErr w:type="gramEnd"/>
            <w:r w:rsidRPr="00D70DB1">
              <w:rPr>
                <w:rFonts w:asciiTheme="minorHAnsi" w:hAnsiTheme="minorHAnsi" w:cstheme="minorHAnsi"/>
                <w:szCs w:val="18"/>
              </w:rPr>
              <w:t xml:space="preserve"> traffic assessment to be carried out and submitted as it believes that the one submitted by Persimmon Homes did not show the true nature of speeding on this part of the A666.</w:t>
            </w:r>
          </w:p>
          <w:p w14:paraId="5CDF6626"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34DBB371"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Persimmon statistics for their traffic assessment is contrary to WPC’s own independent SPID assessment.</w:t>
            </w:r>
          </w:p>
          <w:p w14:paraId="3C57E2B5"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Persimmon had a highest speed stat at 45mph whereas WPC recorded 80mph in a </w:t>
            </w:r>
            <w:proofErr w:type="gramStart"/>
            <w:r w:rsidRPr="00D70DB1">
              <w:rPr>
                <w:rFonts w:asciiTheme="minorHAnsi" w:hAnsiTheme="minorHAnsi" w:cstheme="minorHAnsi"/>
                <w:szCs w:val="18"/>
              </w:rPr>
              <w:t>30 mph</w:t>
            </w:r>
            <w:proofErr w:type="gramEnd"/>
            <w:r w:rsidRPr="00D70DB1">
              <w:rPr>
                <w:rFonts w:asciiTheme="minorHAnsi" w:hAnsiTheme="minorHAnsi" w:cstheme="minorHAnsi"/>
                <w:szCs w:val="18"/>
              </w:rPr>
              <w:t xml:space="preserve"> zone.</w:t>
            </w:r>
          </w:p>
          <w:p w14:paraId="261676A8"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3CDFA45B"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The PC also has concerns in regards difficulties that construction vehicles are </w:t>
            </w:r>
            <w:proofErr w:type="gramStart"/>
            <w:r w:rsidRPr="00D70DB1">
              <w:rPr>
                <w:rFonts w:asciiTheme="minorHAnsi" w:hAnsiTheme="minorHAnsi" w:cstheme="minorHAnsi"/>
                <w:szCs w:val="18"/>
              </w:rPr>
              <w:t>having  on</w:t>
            </w:r>
            <w:proofErr w:type="gramEnd"/>
            <w:r w:rsidRPr="00D70DB1">
              <w:rPr>
                <w:rFonts w:asciiTheme="minorHAnsi" w:hAnsiTheme="minorHAnsi" w:cstheme="minorHAnsi"/>
                <w:szCs w:val="18"/>
              </w:rPr>
              <w:t xml:space="preserve"> the potential access road which have been observed by residents.</w:t>
            </w:r>
          </w:p>
          <w:p w14:paraId="22024EF1"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63D00AA3"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3-The PC has noted that United Utilities have not lifted their objection due to their water pipes (as per photo) going through the site not just north/south along any access road but the turning east/west through the site.</w:t>
            </w:r>
          </w:p>
          <w:p w14:paraId="53E76CB5"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2D6107AD"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lastRenderedPageBreak/>
              <w:t>The PC would like to establish that United Utilities are fully aware of their assets potentially being built over without proper assessment and note that Persimmon should not rely on detail of UU asset maps.</w:t>
            </w:r>
          </w:p>
          <w:p w14:paraId="366B0143"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78E5466B" w14:textId="412A4859" w:rsidR="002E4C5C" w:rsidRDefault="00D70DB1" w:rsidP="00B95EF5">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The PC may send further information as it becomes available prior to the application going before the Planning Committee meeting.</w:t>
            </w:r>
          </w:p>
          <w:p w14:paraId="1E3E6D1C" w14:textId="77777777" w:rsidR="00E734E2" w:rsidRDefault="00E734E2" w:rsidP="00B95EF5">
            <w:pPr>
              <w:shd w:val="clear" w:color="auto" w:fill="FFFFFF"/>
              <w:spacing w:after="0" w:line="240" w:lineRule="auto"/>
              <w:ind w:left="0" w:firstLine="0"/>
              <w:rPr>
                <w:rFonts w:asciiTheme="minorHAnsi" w:hAnsiTheme="minorHAnsi" w:cstheme="minorHAnsi"/>
                <w:szCs w:val="18"/>
              </w:rPr>
            </w:pPr>
          </w:p>
          <w:p w14:paraId="1FB15F34" w14:textId="721E43B1" w:rsidR="00E734E2" w:rsidRDefault="00DF6951"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3/2026/</w:t>
            </w:r>
            <w:proofErr w:type="gramStart"/>
            <w:r>
              <w:rPr>
                <w:rFonts w:asciiTheme="minorHAnsi" w:hAnsiTheme="minorHAnsi" w:cstheme="minorHAnsi"/>
                <w:szCs w:val="18"/>
              </w:rPr>
              <w:t>0051 part</w:t>
            </w:r>
            <w:proofErr w:type="gramEnd"/>
            <w:r>
              <w:rPr>
                <w:rFonts w:asciiTheme="minorHAnsi" w:hAnsiTheme="minorHAnsi" w:cstheme="minorHAnsi"/>
                <w:szCs w:val="18"/>
              </w:rPr>
              <w:t xml:space="preserve"> demolition of existing conservatory to provide single storey rear extension at 3 Lyndale </w:t>
            </w:r>
            <w:r w:rsidR="00C92349">
              <w:rPr>
                <w:rFonts w:asciiTheme="minorHAnsi" w:hAnsiTheme="minorHAnsi" w:cstheme="minorHAnsi"/>
                <w:szCs w:val="18"/>
              </w:rPr>
              <w:t>Close Wilpshire</w:t>
            </w:r>
          </w:p>
          <w:p w14:paraId="41FBADD1" w14:textId="77777777" w:rsidR="00C92349" w:rsidRDefault="00C92349" w:rsidP="00B95EF5">
            <w:pPr>
              <w:shd w:val="clear" w:color="auto" w:fill="FFFFFF"/>
              <w:spacing w:after="0" w:line="240" w:lineRule="auto"/>
              <w:ind w:left="0" w:firstLine="0"/>
              <w:rPr>
                <w:rFonts w:asciiTheme="minorHAnsi" w:hAnsiTheme="minorHAnsi" w:cstheme="minorHAnsi"/>
                <w:szCs w:val="18"/>
              </w:rPr>
            </w:pPr>
          </w:p>
          <w:p w14:paraId="3B1C2BA8" w14:textId="39F43726" w:rsidR="00C92349" w:rsidRDefault="00C92349"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 No objection</w:t>
            </w:r>
          </w:p>
          <w:p w14:paraId="7086D6FD" w14:textId="49E36667" w:rsidR="002D39FB" w:rsidRPr="00980AA2" w:rsidRDefault="002D39FB" w:rsidP="00AE1F95">
            <w:pPr>
              <w:shd w:val="clear" w:color="auto" w:fill="FFFFFF"/>
              <w:spacing w:after="0" w:line="240" w:lineRule="auto"/>
              <w:ind w:left="0" w:firstLine="0"/>
              <w:rPr>
                <w:rFonts w:asciiTheme="minorHAnsi" w:hAnsiTheme="minorHAnsi" w:cstheme="minorHAnsi"/>
                <w:szCs w:val="18"/>
              </w:rPr>
            </w:pPr>
          </w:p>
        </w:tc>
        <w:tc>
          <w:tcPr>
            <w:tcW w:w="1942"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6A209A" w14:paraId="5E3C801C"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19B3C292" w14:textId="6BD83688" w:rsidR="006A209A" w:rsidRDefault="006A209A">
            <w:pPr>
              <w:spacing w:after="0" w:line="259" w:lineRule="auto"/>
              <w:ind w:left="2" w:firstLine="0"/>
            </w:pPr>
            <w:r>
              <w:t>5346</w:t>
            </w:r>
          </w:p>
        </w:tc>
        <w:tc>
          <w:tcPr>
            <w:tcW w:w="7852" w:type="dxa"/>
            <w:tcBorders>
              <w:top w:val="single" w:sz="4" w:space="0" w:color="000000"/>
              <w:left w:val="single" w:sz="4" w:space="0" w:color="000000"/>
              <w:bottom w:val="single" w:sz="4" w:space="0" w:color="000000"/>
              <w:right w:val="single" w:sz="4" w:space="0" w:color="000000"/>
            </w:tcBorders>
          </w:tcPr>
          <w:p w14:paraId="713E126E"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AGAR – Audit – Assertion </w:t>
            </w:r>
            <w:proofErr w:type="gramStart"/>
            <w:r>
              <w:rPr>
                <w:rFonts w:asciiTheme="minorHAnsi" w:eastAsia="Times New Roman" w:hAnsiTheme="minorHAnsi" w:cstheme="minorHAnsi"/>
                <w:color w:val="222222"/>
                <w:szCs w:val="18"/>
              </w:rPr>
              <w:t>10  update</w:t>
            </w:r>
            <w:proofErr w:type="gramEnd"/>
          </w:p>
          <w:p w14:paraId="7555EAE3"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p>
          <w:p w14:paraId="7C20FA13"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 xml:space="preserve">The 2025 edition of the Practitioners’ Guide introduces a new requirement (Assertion 10: Digital and </w:t>
            </w:r>
          </w:p>
          <w:p w14:paraId="1826B599" w14:textId="77777777" w:rsidR="006A209A" w:rsidRDefault="006A209A" w:rsidP="006A209A">
            <w:pPr>
              <w:shd w:val="clear" w:color="auto" w:fill="FFFFFF"/>
              <w:spacing w:after="0" w:line="240" w:lineRule="auto"/>
              <w:rPr>
                <w:rFonts w:asciiTheme="minorHAnsi" w:eastAsia="Times New Roman" w:hAnsiTheme="minorHAnsi" w:cstheme="minorHAnsi"/>
                <w:color w:val="222222"/>
                <w:szCs w:val="18"/>
              </w:rPr>
            </w:pPr>
          </w:p>
          <w:p w14:paraId="20116A74"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Records Retention Policy - adopted by WPC</w:t>
            </w:r>
          </w:p>
          <w:p w14:paraId="572D9CA3"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IT policy – adopted by WPC</w:t>
            </w:r>
          </w:p>
          <w:p w14:paraId="0BDEF169"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p>
          <w:p w14:paraId="02DFF49B"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New Website compliant with WCAG 2.2AA</w:t>
            </w:r>
          </w:p>
          <w:p w14:paraId="64B79F45"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br/>
              <w:t xml:space="preserve">Council and Cllrs will have </w:t>
            </w:r>
            <w:proofErr w:type="gramStart"/>
            <w:r>
              <w:rPr>
                <w:rFonts w:asciiTheme="minorHAnsi" w:eastAsia="Times New Roman" w:hAnsiTheme="minorHAnsi" w:cstheme="minorHAnsi"/>
                <w:color w:val="222222"/>
                <w:szCs w:val="18"/>
              </w:rPr>
              <w:t>a .</w:t>
            </w:r>
            <w:proofErr w:type="gramEnd"/>
            <w:r>
              <w:rPr>
                <w:rFonts w:asciiTheme="minorHAnsi" w:eastAsia="Times New Roman" w:hAnsiTheme="minorHAnsi" w:cstheme="minorHAnsi"/>
                <w:color w:val="222222"/>
                <w:szCs w:val="18"/>
              </w:rPr>
              <w:t>gov.uk email address</w:t>
            </w:r>
          </w:p>
          <w:p w14:paraId="7366066A"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p>
          <w:p w14:paraId="2C10F404"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Clerk believes that WPC have satisfied Assertion 10 by having the above procedures in place</w:t>
            </w:r>
          </w:p>
          <w:p w14:paraId="13029DA7" w14:textId="77777777" w:rsidR="006A209A" w:rsidRDefault="006A209A" w:rsidP="00B42513">
            <w:pPr>
              <w:shd w:val="clear" w:color="auto" w:fill="FFFFFF"/>
              <w:spacing w:after="0" w:line="240" w:lineRule="auto"/>
              <w:ind w:left="0" w:firstLine="0"/>
              <w:rPr>
                <w:rFonts w:ascii="Arial" w:eastAsia="Times New Roman" w:hAnsi="Arial" w:cs="Arial"/>
                <w:color w:val="222222"/>
                <w:sz w:val="24"/>
                <w:szCs w:val="24"/>
              </w:rPr>
            </w:pPr>
          </w:p>
          <w:p w14:paraId="203C102A" w14:textId="01F99757" w:rsidR="006A209A" w:rsidRPr="006A209A" w:rsidRDefault="006A209A" w:rsidP="00B42513">
            <w:pPr>
              <w:shd w:val="clear" w:color="auto" w:fill="FFFFFF"/>
              <w:spacing w:after="0" w:line="240" w:lineRule="auto"/>
              <w:ind w:left="0" w:firstLine="0"/>
              <w:rPr>
                <w:rFonts w:eastAsia="Times New Roman"/>
                <w:color w:val="222222"/>
                <w:szCs w:val="18"/>
              </w:rPr>
            </w:pPr>
            <w:proofErr w:type="gramStart"/>
            <w:r w:rsidRPr="006A209A">
              <w:rPr>
                <w:rFonts w:eastAsia="Times New Roman"/>
                <w:color w:val="222222"/>
                <w:szCs w:val="18"/>
              </w:rPr>
              <w:t>Decision :</w:t>
            </w:r>
            <w:proofErr w:type="gramEnd"/>
            <w:r w:rsidRPr="006A209A">
              <w:rPr>
                <w:rFonts w:eastAsia="Times New Roman"/>
                <w:color w:val="222222"/>
                <w:szCs w:val="18"/>
              </w:rPr>
              <w:t xml:space="preserve"> Council noted this </w:t>
            </w:r>
          </w:p>
        </w:tc>
        <w:tc>
          <w:tcPr>
            <w:tcW w:w="1942" w:type="dxa"/>
            <w:tcBorders>
              <w:top w:val="single" w:sz="4" w:space="0" w:color="000000"/>
              <w:left w:val="single" w:sz="4" w:space="0" w:color="000000"/>
              <w:bottom w:val="single" w:sz="4" w:space="0" w:color="000000"/>
              <w:right w:val="single" w:sz="4" w:space="0" w:color="000000"/>
            </w:tcBorders>
          </w:tcPr>
          <w:p w14:paraId="3B44ECC8" w14:textId="77777777" w:rsidR="006A209A" w:rsidRDefault="006A209A">
            <w:pPr>
              <w:spacing w:after="0" w:line="259" w:lineRule="auto"/>
              <w:ind w:left="32" w:firstLine="0"/>
              <w:rPr>
                <w:rFonts w:ascii="Arial" w:eastAsia="Arial" w:hAnsi="Arial" w:cs="Arial"/>
                <w:sz w:val="22"/>
              </w:rPr>
            </w:pPr>
          </w:p>
        </w:tc>
      </w:tr>
      <w:tr w:rsidR="00510AA3" w14:paraId="004AD3F6"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0CB3E801" w14:textId="647142D1" w:rsidR="00510AA3" w:rsidRDefault="00334F72">
            <w:pPr>
              <w:spacing w:after="0" w:line="259" w:lineRule="auto"/>
              <w:ind w:left="2" w:firstLine="0"/>
            </w:pPr>
            <w:r>
              <w:t>534</w:t>
            </w:r>
            <w:r w:rsidR="006A209A">
              <w:t>7</w:t>
            </w:r>
          </w:p>
        </w:tc>
        <w:tc>
          <w:tcPr>
            <w:tcW w:w="7852" w:type="dxa"/>
            <w:tcBorders>
              <w:top w:val="single" w:sz="4" w:space="0" w:color="000000"/>
              <w:left w:val="single" w:sz="4" w:space="0" w:color="000000"/>
              <w:bottom w:val="single" w:sz="4" w:space="0" w:color="000000"/>
              <w:right w:val="single" w:sz="4" w:space="0" w:color="000000"/>
            </w:tcBorders>
          </w:tcPr>
          <w:p w14:paraId="3B80A977" w14:textId="77777777" w:rsidR="00510AA3" w:rsidRDefault="00BA1B8B"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Meetings attended by Councillors</w:t>
            </w:r>
          </w:p>
          <w:p w14:paraId="054A49BC"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111CC19B" w14:textId="77777777" w:rsidR="008F1BD7" w:rsidRDefault="00AE1F95"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 xml:space="preserve">PCL 29012026 </w:t>
            </w:r>
            <w:proofErr w:type="gramStart"/>
            <w:r>
              <w:rPr>
                <w:rFonts w:asciiTheme="minorHAnsi" w:hAnsiTheme="minorHAnsi" w:cstheme="minorHAnsi"/>
                <w:color w:val="222222"/>
              </w:rPr>
              <w:t>–  Cllr</w:t>
            </w:r>
            <w:proofErr w:type="gramEnd"/>
            <w:r>
              <w:rPr>
                <w:rFonts w:asciiTheme="minorHAnsi" w:hAnsiTheme="minorHAnsi" w:cstheme="minorHAnsi"/>
                <w:color w:val="222222"/>
              </w:rPr>
              <w:t xml:space="preserve"> Douglas</w:t>
            </w:r>
            <w:r w:rsidR="006A209A">
              <w:rPr>
                <w:rFonts w:asciiTheme="minorHAnsi" w:hAnsiTheme="minorHAnsi" w:cstheme="minorHAnsi"/>
                <w:color w:val="222222"/>
              </w:rPr>
              <w:t xml:space="preserve"> reported that Local Government Reorganisation had been </w:t>
            </w:r>
            <w:proofErr w:type="gramStart"/>
            <w:r w:rsidR="006A209A">
              <w:rPr>
                <w:rFonts w:asciiTheme="minorHAnsi" w:hAnsiTheme="minorHAnsi" w:cstheme="minorHAnsi"/>
                <w:color w:val="222222"/>
              </w:rPr>
              <w:t>discussed</w:t>
            </w:r>
            <w:proofErr w:type="gramEnd"/>
            <w:r w:rsidR="006A209A">
              <w:rPr>
                <w:rFonts w:asciiTheme="minorHAnsi" w:hAnsiTheme="minorHAnsi" w:cstheme="minorHAnsi"/>
                <w:color w:val="222222"/>
              </w:rPr>
              <w:t xml:space="preserve"> and Parish Councils were </w:t>
            </w:r>
            <w:proofErr w:type="gramStart"/>
            <w:r w:rsidR="006A209A">
              <w:rPr>
                <w:rFonts w:asciiTheme="minorHAnsi" w:hAnsiTheme="minorHAnsi" w:cstheme="minorHAnsi"/>
                <w:color w:val="222222"/>
              </w:rPr>
              <w:t>encourage</w:t>
            </w:r>
            <w:proofErr w:type="gramEnd"/>
            <w:r w:rsidR="006A209A">
              <w:rPr>
                <w:rFonts w:asciiTheme="minorHAnsi" w:hAnsiTheme="minorHAnsi" w:cstheme="minorHAnsi"/>
                <w:color w:val="222222"/>
              </w:rPr>
              <w:t xml:space="preserve"> to take part. </w:t>
            </w:r>
          </w:p>
          <w:p w14:paraId="08C88A66" w14:textId="77777777" w:rsidR="00B44E9D" w:rsidRDefault="00B44E9D"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New food waste bins were being rolled out</w:t>
            </w:r>
          </w:p>
          <w:p w14:paraId="6CD81C38" w14:textId="46C1B4A7" w:rsidR="00B44E9D" w:rsidRPr="005879B7" w:rsidRDefault="00B44E9D"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 xml:space="preserve">The pool was being closed from 5 April to 1 October 2026 for </w:t>
            </w:r>
            <w:proofErr w:type="spellStart"/>
            <w:r>
              <w:rPr>
                <w:rFonts w:asciiTheme="minorHAnsi" w:hAnsiTheme="minorHAnsi" w:cstheme="minorHAnsi"/>
                <w:color w:val="222222"/>
              </w:rPr>
              <w:t>rennovation</w:t>
            </w:r>
            <w:proofErr w:type="spellEnd"/>
          </w:p>
        </w:tc>
        <w:tc>
          <w:tcPr>
            <w:tcW w:w="1942" w:type="dxa"/>
            <w:tcBorders>
              <w:top w:val="single" w:sz="4" w:space="0" w:color="000000"/>
              <w:left w:val="single" w:sz="4" w:space="0" w:color="000000"/>
              <w:bottom w:val="single" w:sz="4" w:space="0" w:color="000000"/>
              <w:right w:val="single" w:sz="4" w:space="0" w:color="000000"/>
            </w:tcBorders>
          </w:tcPr>
          <w:p w14:paraId="39BF707A" w14:textId="5E634198" w:rsidR="00510AA3" w:rsidRPr="00832026"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FA59C8" w14:paraId="46B640A0"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2A01EEEA" w14:textId="29E326E8" w:rsidR="00FA59C8" w:rsidRDefault="00B44E9D">
            <w:pPr>
              <w:spacing w:after="0" w:line="259" w:lineRule="auto"/>
              <w:ind w:left="2" w:firstLine="0"/>
            </w:pPr>
            <w:r>
              <w:t>5348</w:t>
            </w:r>
          </w:p>
        </w:tc>
        <w:tc>
          <w:tcPr>
            <w:tcW w:w="7852" w:type="dxa"/>
            <w:tcBorders>
              <w:top w:val="single" w:sz="4" w:space="0" w:color="000000"/>
              <w:left w:val="single" w:sz="4" w:space="0" w:color="000000"/>
              <w:bottom w:val="single" w:sz="4" w:space="0" w:color="000000"/>
              <w:right w:val="single" w:sz="4" w:space="0" w:color="000000"/>
            </w:tcBorders>
          </w:tcPr>
          <w:p w14:paraId="45B19234" w14:textId="77777777" w:rsidR="00FA59C8" w:rsidRDefault="0060292B"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Footpath/highway matters</w:t>
            </w:r>
          </w:p>
          <w:p w14:paraId="3F67426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0C5C0C8D" w14:textId="1C9E750F"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Tree blockage between Vicarage and Durham Drive – Cllr Gaffney</w:t>
            </w:r>
            <w:r w:rsidR="00B66EEB">
              <w:rPr>
                <w:rFonts w:asciiTheme="minorHAnsi" w:eastAsia="Times New Roman" w:hAnsiTheme="minorHAnsi" w:cstheme="minorHAnsi"/>
                <w:color w:val="222222"/>
                <w:szCs w:val="18"/>
              </w:rPr>
              <w:t xml:space="preserve">- this has already been reported by a resident </w:t>
            </w:r>
            <w:r w:rsidR="00B66EEB" w:rsidRPr="00B66EEB">
              <w:rPr>
                <w:rFonts w:asciiTheme="minorHAnsi" w:eastAsia="Times New Roman" w:hAnsiTheme="minorHAnsi" w:cstheme="minorHAnsi"/>
                <w:color w:val="222222"/>
                <w:szCs w:val="18"/>
              </w:rPr>
              <w:t>PATH NUMBER:  FP0346018</w:t>
            </w:r>
            <w:r w:rsidR="00B66EEB">
              <w:rPr>
                <w:rFonts w:asciiTheme="minorHAnsi" w:eastAsia="Times New Roman" w:hAnsiTheme="minorHAnsi" w:cstheme="minorHAnsi"/>
                <w:color w:val="222222"/>
                <w:szCs w:val="18"/>
              </w:rPr>
              <w:t xml:space="preserve">   </w:t>
            </w:r>
            <w:r w:rsidR="00B66EEB" w:rsidRPr="00B66EEB">
              <w:rPr>
                <w:rFonts w:asciiTheme="minorHAnsi" w:eastAsia="Times New Roman" w:hAnsiTheme="minorHAnsi" w:cstheme="minorHAnsi"/>
                <w:color w:val="222222"/>
                <w:szCs w:val="18"/>
              </w:rPr>
              <w:t>REPORT REFERENCE: PRW-157448</w:t>
            </w:r>
            <w:r w:rsidR="00F16A30">
              <w:rPr>
                <w:rFonts w:asciiTheme="minorHAnsi" w:eastAsia="Times New Roman" w:hAnsiTheme="minorHAnsi" w:cstheme="minorHAnsi"/>
                <w:color w:val="222222"/>
                <w:szCs w:val="18"/>
              </w:rPr>
              <w:t xml:space="preserve"> – </w:t>
            </w:r>
            <w:r w:rsidR="00B44E9D">
              <w:rPr>
                <w:rFonts w:asciiTheme="minorHAnsi" w:eastAsia="Times New Roman" w:hAnsiTheme="minorHAnsi" w:cstheme="minorHAnsi"/>
                <w:color w:val="222222"/>
                <w:szCs w:val="18"/>
              </w:rPr>
              <w:t>there was nothing else the parish council could do.</w:t>
            </w:r>
          </w:p>
          <w:p w14:paraId="18D75708" w14:textId="77777777" w:rsidR="00577C98" w:rsidRDefault="00577C98"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27375DDA" w14:textId="40C20750" w:rsidR="00577C98" w:rsidRDefault="00577C98"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 rear of Sunnyside Avenue – report from resident that an HGV and an excavator had been driven on it and it was damaged preventing it being used as a footpath</w:t>
            </w:r>
            <w:r w:rsidR="00B44E9D">
              <w:rPr>
                <w:rFonts w:asciiTheme="minorHAnsi" w:eastAsia="Times New Roman" w:hAnsiTheme="minorHAnsi" w:cstheme="minorHAnsi"/>
                <w:color w:val="222222"/>
                <w:szCs w:val="18"/>
              </w:rPr>
              <w:t xml:space="preserve"> – this was not a parish council matter.</w:t>
            </w:r>
          </w:p>
        </w:tc>
        <w:tc>
          <w:tcPr>
            <w:tcW w:w="1942" w:type="dxa"/>
            <w:tcBorders>
              <w:top w:val="single" w:sz="4" w:space="0" w:color="000000"/>
              <w:left w:val="single" w:sz="4" w:space="0" w:color="000000"/>
              <w:bottom w:val="single" w:sz="4" w:space="0" w:color="000000"/>
              <w:right w:val="single" w:sz="4" w:space="0" w:color="000000"/>
            </w:tcBorders>
          </w:tcPr>
          <w:p w14:paraId="12183BAE" w14:textId="0895B0A4" w:rsidR="00FA59C8" w:rsidRDefault="00FA59C8">
            <w:pPr>
              <w:spacing w:after="0" w:line="259" w:lineRule="auto"/>
              <w:ind w:left="3" w:firstLine="0"/>
              <w:rPr>
                <w:rFonts w:asciiTheme="minorHAnsi" w:eastAsia="Arial" w:hAnsiTheme="minorHAnsi" w:cstheme="minorHAnsi"/>
              </w:rPr>
            </w:pPr>
          </w:p>
        </w:tc>
      </w:tr>
      <w:tr w:rsidR="00285C75" w14:paraId="66C91AF0"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FE4841E" w14:textId="6B4232D7" w:rsidR="00285C75" w:rsidRDefault="00B44E9D">
            <w:pPr>
              <w:spacing w:after="0" w:line="259" w:lineRule="auto"/>
              <w:ind w:left="2" w:firstLine="0"/>
            </w:pPr>
            <w:r>
              <w:t>5349</w:t>
            </w:r>
          </w:p>
        </w:tc>
        <w:tc>
          <w:tcPr>
            <w:tcW w:w="7852" w:type="dxa"/>
            <w:tcBorders>
              <w:top w:val="single" w:sz="4" w:space="0" w:color="000000"/>
              <w:left w:val="single" w:sz="4" w:space="0" w:color="000000"/>
              <w:bottom w:val="single" w:sz="4" w:space="0" w:color="000000"/>
              <w:right w:val="single" w:sz="4" w:space="0" w:color="000000"/>
            </w:tcBorders>
          </w:tcPr>
          <w:p w14:paraId="08C0949A" w14:textId="0637F460" w:rsidR="000250BE" w:rsidRDefault="00CE2EB5" w:rsidP="002B4941">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Durham Road Play Area </w:t>
            </w:r>
          </w:p>
          <w:p w14:paraId="42906751" w14:textId="77777777" w:rsidR="00344B3D" w:rsidRDefault="00344B3D" w:rsidP="00CE2EB5">
            <w:pPr>
              <w:shd w:val="clear" w:color="auto" w:fill="FFFFFF"/>
              <w:ind w:left="10"/>
              <w:rPr>
                <w:rFonts w:asciiTheme="minorHAnsi" w:eastAsia="Times New Roman" w:hAnsiTheme="minorHAnsi" w:cstheme="minorHAnsi"/>
                <w:color w:val="222222"/>
                <w:szCs w:val="18"/>
              </w:rPr>
            </w:pPr>
          </w:p>
          <w:p w14:paraId="44E64F09" w14:textId="6B988D18" w:rsidR="005879B7" w:rsidRDefault="005879B7" w:rsidP="00CE2EB5">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See Saw</w:t>
            </w:r>
            <w:r w:rsidR="005A2480">
              <w:rPr>
                <w:rFonts w:asciiTheme="minorHAnsi" w:eastAsia="Times New Roman" w:hAnsiTheme="minorHAnsi" w:cstheme="minorHAnsi"/>
                <w:color w:val="222222"/>
                <w:szCs w:val="18"/>
              </w:rPr>
              <w:t xml:space="preserve"> – Cllr Gaffney </w:t>
            </w:r>
            <w:r w:rsidR="00B44E9D">
              <w:rPr>
                <w:rFonts w:asciiTheme="minorHAnsi" w:eastAsia="Times New Roman" w:hAnsiTheme="minorHAnsi" w:cstheme="minorHAnsi"/>
                <w:color w:val="222222"/>
                <w:szCs w:val="18"/>
              </w:rPr>
              <w:t xml:space="preserve">had emailed a suggested site for the see-saw </w:t>
            </w:r>
          </w:p>
          <w:p w14:paraId="539BC458" w14:textId="77777777" w:rsidR="00577C98" w:rsidRDefault="00577C98" w:rsidP="00CE2EB5">
            <w:pPr>
              <w:shd w:val="clear" w:color="auto" w:fill="FFFFFF"/>
              <w:ind w:left="10"/>
              <w:rPr>
                <w:rFonts w:asciiTheme="minorHAnsi" w:eastAsia="Times New Roman" w:hAnsiTheme="minorHAnsi" w:cstheme="minorHAnsi"/>
                <w:color w:val="222222"/>
                <w:szCs w:val="18"/>
              </w:rPr>
            </w:pPr>
          </w:p>
          <w:p w14:paraId="3311B333" w14:textId="7217809F" w:rsidR="00577C98" w:rsidRDefault="00577C98" w:rsidP="00CE2EB5">
            <w:pPr>
              <w:shd w:val="clear" w:color="auto" w:fill="FFFFFF"/>
              <w:ind w:left="10"/>
              <w:rPr>
                <w:rFonts w:asciiTheme="minorHAnsi" w:eastAsia="Times New Roman" w:hAnsiTheme="minorHAnsi" w:cstheme="minorHAnsi"/>
                <w:color w:val="222222"/>
                <w:szCs w:val="18"/>
              </w:rPr>
            </w:pPr>
            <w:proofErr w:type="gramStart"/>
            <w:r>
              <w:rPr>
                <w:rFonts w:asciiTheme="minorHAnsi" w:eastAsia="Times New Roman" w:hAnsiTheme="minorHAnsi" w:cstheme="minorHAnsi"/>
                <w:color w:val="222222"/>
                <w:szCs w:val="18"/>
              </w:rPr>
              <w:t>Decision :</w:t>
            </w:r>
            <w:proofErr w:type="gramEnd"/>
            <w:r>
              <w:rPr>
                <w:rFonts w:asciiTheme="minorHAnsi" w:eastAsia="Times New Roman" w:hAnsiTheme="minorHAnsi" w:cstheme="minorHAnsi"/>
                <w:color w:val="222222"/>
                <w:szCs w:val="18"/>
              </w:rPr>
              <w:t xml:space="preserve"> sit</w:t>
            </w:r>
            <w:r w:rsidR="00B44E9D">
              <w:rPr>
                <w:rFonts w:asciiTheme="minorHAnsi" w:eastAsia="Times New Roman" w:hAnsiTheme="minorHAnsi" w:cstheme="minorHAnsi"/>
                <w:color w:val="222222"/>
                <w:szCs w:val="18"/>
              </w:rPr>
              <w:t>ing of the see-saw agreed</w:t>
            </w:r>
          </w:p>
          <w:p w14:paraId="0CAD482C" w14:textId="30723C68" w:rsidR="00285C75" w:rsidRDefault="00285C75" w:rsidP="00CE2EB5">
            <w:pPr>
              <w:shd w:val="clear" w:color="auto" w:fill="FFFFFF"/>
              <w:ind w:left="1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77E9448E" w14:textId="77777777" w:rsidR="00AE1F95" w:rsidRDefault="00AE1F95">
            <w:pPr>
              <w:spacing w:after="0" w:line="259" w:lineRule="auto"/>
              <w:ind w:left="3" w:firstLine="0"/>
              <w:rPr>
                <w:rFonts w:asciiTheme="minorHAnsi" w:eastAsia="Arial" w:hAnsiTheme="minorHAnsi" w:cstheme="minorHAnsi"/>
              </w:rPr>
            </w:pPr>
          </w:p>
          <w:p w14:paraId="463409FB" w14:textId="774DE709" w:rsidR="00285C75"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w:t>
            </w:r>
          </w:p>
          <w:p w14:paraId="395971B1" w14:textId="77777777" w:rsidR="00344B3D" w:rsidRDefault="00344B3D">
            <w:pPr>
              <w:spacing w:after="0" w:line="259" w:lineRule="auto"/>
              <w:ind w:left="3" w:firstLine="0"/>
              <w:rPr>
                <w:rFonts w:asciiTheme="minorHAnsi" w:eastAsia="Arial" w:hAnsiTheme="minorHAnsi" w:cstheme="minorHAnsi"/>
              </w:rPr>
            </w:pPr>
          </w:p>
          <w:p w14:paraId="6EB66838" w14:textId="528825F0" w:rsidR="00344B3D" w:rsidRDefault="00344B3D">
            <w:pPr>
              <w:spacing w:after="0" w:line="259" w:lineRule="auto"/>
              <w:ind w:left="3" w:firstLine="0"/>
              <w:rPr>
                <w:rFonts w:asciiTheme="minorHAnsi" w:eastAsia="Arial" w:hAnsiTheme="minorHAnsi" w:cstheme="minorHAnsi"/>
              </w:rPr>
            </w:pPr>
          </w:p>
        </w:tc>
      </w:tr>
      <w:tr w:rsidR="00106633" w14:paraId="6830D9B1"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584A5AB" w14:textId="35885D1D" w:rsidR="00106633" w:rsidRDefault="00B44E9D">
            <w:pPr>
              <w:spacing w:after="0" w:line="259" w:lineRule="auto"/>
              <w:ind w:left="2" w:firstLine="0"/>
            </w:pPr>
            <w:r>
              <w:t>5350</w:t>
            </w:r>
          </w:p>
        </w:tc>
        <w:tc>
          <w:tcPr>
            <w:tcW w:w="7852" w:type="dxa"/>
            <w:tcBorders>
              <w:top w:val="single" w:sz="4" w:space="0" w:color="000000"/>
              <w:left w:val="single" w:sz="4" w:space="0" w:color="000000"/>
              <w:bottom w:val="single" w:sz="4" w:space="0" w:color="000000"/>
              <w:right w:val="single" w:sz="4" w:space="0" w:color="000000"/>
            </w:tcBorders>
          </w:tcPr>
          <w:p w14:paraId="26B14410" w14:textId="77777777" w:rsidR="00106633" w:rsidRDefault="00F16A3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Lengthsman – any jobs?</w:t>
            </w:r>
          </w:p>
          <w:p w14:paraId="2C4463AF"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p>
          <w:p w14:paraId="35259664" w14:textId="4B68F53B"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Bus Shelters – to be washed</w:t>
            </w:r>
            <w:r w:rsidR="00B44E9D">
              <w:rPr>
                <w:rFonts w:asciiTheme="minorHAnsi" w:eastAsia="Times New Roman" w:hAnsiTheme="minorHAnsi" w:cstheme="minorHAnsi"/>
                <w:color w:val="222222"/>
                <w:szCs w:val="18"/>
              </w:rPr>
              <w:t xml:space="preserve"> </w:t>
            </w:r>
          </w:p>
          <w:p w14:paraId="26E9E037"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Bench on Hollowhead Lane to be washed and the area generally tidied around it </w:t>
            </w:r>
          </w:p>
          <w:p w14:paraId="7CD47B97" w14:textId="42C7E83C" w:rsidR="00B44E9D" w:rsidRDefault="00B44E9D"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Grass taken out of the triangle</w:t>
            </w:r>
          </w:p>
        </w:tc>
        <w:tc>
          <w:tcPr>
            <w:tcW w:w="1942" w:type="dxa"/>
            <w:tcBorders>
              <w:top w:val="single" w:sz="4" w:space="0" w:color="000000"/>
              <w:left w:val="single" w:sz="4" w:space="0" w:color="000000"/>
              <w:bottom w:val="single" w:sz="4" w:space="0" w:color="000000"/>
              <w:right w:val="single" w:sz="4" w:space="0" w:color="000000"/>
            </w:tcBorders>
          </w:tcPr>
          <w:p w14:paraId="7E965466" w14:textId="1A9FC342" w:rsidR="00106633" w:rsidRDefault="00106633">
            <w:pPr>
              <w:spacing w:after="0" w:line="259" w:lineRule="auto"/>
              <w:ind w:left="3" w:firstLine="0"/>
              <w:rPr>
                <w:rFonts w:asciiTheme="minorHAnsi" w:eastAsia="Arial" w:hAnsiTheme="minorHAnsi" w:cstheme="minorHAnsi"/>
              </w:rPr>
            </w:pPr>
          </w:p>
        </w:tc>
      </w:tr>
      <w:tr w:rsidR="00B909A9" w14:paraId="72DDB27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7B57079" w14:textId="0D7C7E63" w:rsidR="00B909A9" w:rsidRDefault="00B44E9D">
            <w:pPr>
              <w:spacing w:after="0" w:line="259" w:lineRule="auto"/>
              <w:ind w:left="2" w:firstLine="0"/>
            </w:pPr>
            <w:r>
              <w:t>5351</w:t>
            </w:r>
          </w:p>
        </w:tc>
        <w:tc>
          <w:tcPr>
            <w:tcW w:w="7852" w:type="dxa"/>
            <w:tcBorders>
              <w:top w:val="single" w:sz="4" w:space="0" w:color="000000"/>
              <w:left w:val="single" w:sz="4" w:space="0" w:color="000000"/>
              <w:bottom w:val="single" w:sz="4" w:space="0" w:color="000000"/>
              <w:right w:val="single" w:sz="4" w:space="0" w:color="000000"/>
            </w:tcBorders>
          </w:tcPr>
          <w:p w14:paraId="46A89DC9" w14:textId="2F2FB463" w:rsidR="00B909A9" w:rsidRDefault="00EB203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Skipton Building </w:t>
            </w:r>
            <w:proofErr w:type="gramStart"/>
            <w:r>
              <w:rPr>
                <w:rFonts w:asciiTheme="minorHAnsi" w:eastAsia="Times New Roman" w:hAnsiTheme="minorHAnsi" w:cstheme="minorHAnsi"/>
                <w:color w:val="222222"/>
                <w:szCs w:val="18"/>
              </w:rPr>
              <w:t>Society  savings</w:t>
            </w:r>
            <w:proofErr w:type="gramEnd"/>
            <w:r>
              <w:rPr>
                <w:rFonts w:asciiTheme="minorHAnsi" w:eastAsia="Times New Roman" w:hAnsiTheme="minorHAnsi" w:cstheme="minorHAnsi"/>
                <w:color w:val="222222"/>
                <w:szCs w:val="18"/>
              </w:rPr>
              <w:t xml:space="preserve"> rate reduced from 2.30</w:t>
            </w:r>
            <w:proofErr w:type="gramStart"/>
            <w:r>
              <w:rPr>
                <w:rFonts w:asciiTheme="minorHAnsi" w:eastAsia="Times New Roman" w:hAnsiTheme="minorHAnsi" w:cstheme="minorHAnsi"/>
                <w:color w:val="222222"/>
                <w:szCs w:val="18"/>
              </w:rPr>
              <w:t>%  to</w:t>
            </w:r>
            <w:proofErr w:type="gramEnd"/>
            <w:r>
              <w:rPr>
                <w:rFonts w:asciiTheme="minorHAnsi" w:eastAsia="Times New Roman" w:hAnsiTheme="minorHAnsi" w:cstheme="minorHAnsi"/>
                <w:color w:val="222222"/>
                <w:szCs w:val="18"/>
              </w:rPr>
              <w:t xml:space="preserve"> 2.05%</w:t>
            </w:r>
            <w:r w:rsidR="00B44E9D">
              <w:rPr>
                <w:rFonts w:asciiTheme="minorHAnsi" w:eastAsia="Times New Roman" w:hAnsiTheme="minorHAnsi" w:cstheme="minorHAnsi"/>
                <w:color w:val="222222"/>
                <w:szCs w:val="18"/>
              </w:rPr>
              <w:t xml:space="preserve"> - this was noted by the council</w:t>
            </w:r>
          </w:p>
        </w:tc>
        <w:tc>
          <w:tcPr>
            <w:tcW w:w="1942" w:type="dxa"/>
            <w:tcBorders>
              <w:top w:val="single" w:sz="4" w:space="0" w:color="000000"/>
              <w:left w:val="single" w:sz="4" w:space="0" w:color="000000"/>
              <w:bottom w:val="single" w:sz="4" w:space="0" w:color="000000"/>
              <w:right w:val="single" w:sz="4" w:space="0" w:color="000000"/>
            </w:tcBorders>
          </w:tcPr>
          <w:p w14:paraId="4DB9FAF7" w14:textId="24FBDBAD" w:rsidR="00B909A9"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192804" w14:paraId="08BF34A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EF08CBE" w14:textId="3DDBE415" w:rsidR="00192804" w:rsidRDefault="00B44E9D">
            <w:pPr>
              <w:spacing w:after="0" w:line="259" w:lineRule="auto"/>
              <w:ind w:left="2" w:firstLine="0"/>
            </w:pPr>
            <w:r>
              <w:lastRenderedPageBreak/>
              <w:t>5352</w:t>
            </w:r>
          </w:p>
        </w:tc>
        <w:tc>
          <w:tcPr>
            <w:tcW w:w="7852" w:type="dxa"/>
            <w:tcBorders>
              <w:top w:val="single" w:sz="4" w:space="0" w:color="000000"/>
              <w:left w:val="single" w:sz="4" w:space="0" w:color="000000"/>
              <w:bottom w:val="single" w:sz="4" w:space="0" w:color="000000"/>
              <w:right w:val="single" w:sz="4" w:space="0" w:color="000000"/>
            </w:tcBorders>
          </w:tcPr>
          <w:p w14:paraId="42C4F80F" w14:textId="43C72F75" w:rsidR="00192804"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Wilpshire Methodist </w:t>
            </w:r>
            <w:proofErr w:type="gramStart"/>
            <w:r>
              <w:rPr>
                <w:rFonts w:asciiTheme="minorHAnsi" w:eastAsia="Times New Roman" w:hAnsiTheme="minorHAnsi" w:cstheme="minorHAnsi"/>
                <w:color w:val="222222"/>
                <w:szCs w:val="18"/>
              </w:rPr>
              <w:t xml:space="preserve">Church </w:t>
            </w:r>
            <w:r w:rsidR="00B44E9D">
              <w:rPr>
                <w:rFonts w:asciiTheme="minorHAnsi" w:eastAsia="Times New Roman" w:hAnsiTheme="minorHAnsi" w:cstheme="minorHAnsi"/>
                <w:color w:val="222222"/>
                <w:szCs w:val="18"/>
              </w:rPr>
              <w:t xml:space="preserve"> will</w:t>
            </w:r>
            <w:proofErr w:type="gramEnd"/>
            <w:r w:rsidR="00B44E9D">
              <w:rPr>
                <w:rFonts w:asciiTheme="minorHAnsi" w:eastAsia="Times New Roman" w:hAnsiTheme="minorHAnsi" w:cstheme="minorHAnsi"/>
                <w:color w:val="222222"/>
                <w:szCs w:val="18"/>
              </w:rPr>
              <w:t xml:space="preserve"> confirm re closure or not end April beginning May in any event it will be open </w:t>
            </w:r>
            <w:proofErr w:type="gramStart"/>
            <w:r w:rsidR="00B44E9D">
              <w:rPr>
                <w:rFonts w:asciiTheme="minorHAnsi" w:eastAsia="Times New Roman" w:hAnsiTheme="minorHAnsi" w:cstheme="minorHAnsi"/>
                <w:color w:val="222222"/>
                <w:szCs w:val="18"/>
              </w:rPr>
              <w:t xml:space="preserve">until </w:t>
            </w:r>
            <w:r>
              <w:rPr>
                <w:rFonts w:asciiTheme="minorHAnsi" w:eastAsia="Times New Roman" w:hAnsiTheme="minorHAnsi" w:cstheme="minorHAnsi"/>
                <w:color w:val="222222"/>
                <w:szCs w:val="18"/>
              </w:rPr>
              <w:t xml:space="preserve"> 31</w:t>
            </w:r>
            <w:proofErr w:type="gramEnd"/>
            <w:r>
              <w:rPr>
                <w:rFonts w:asciiTheme="minorHAnsi" w:eastAsia="Times New Roman" w:hAnsiTheme="minorHAnsi" w:cstheme="minorHAnsi"/>
                <w:color w:val="222222"/>
                <w:szCs w:val="18"/>
              </w:rPr>
              <w:t xml:space="preserve"> August 2026 – items to re-house:</w:t>
            </w:r>
          </w:p>
          <w:p w14:paraId="3A0CA02D"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1D2B44D7" w14:textId="1D7029C3"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Hall?</w:t>
            </w:r>
          </w:p>
          <w:p w14:paraId="3452065E" w14:textId="6058C37B"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 siting of the Remembrance Obelisk and plinth and plaque possibly to St Peters Church?</w:t>
            </w:r>
            <w:r w:rsidR="00B44E9D">
              <w:rPr>
                <w:rFonts w:asciiTheme="minorHAnsi" w:eastAsia="Times New Roman" w:hAnsiTheme="minorHAnsi" w:cstheme="minorHAnsi"/>
                <w:color w:val="222222"/>
                <w:szCs w:val="18"/>
              </w:rPr>
              <w:t xml:space="preserve"> PCC in favour but suggested site in the graveyard not welcomed by the Council.  The Arch Deacon would also have to agree to the obelisk being moved to Salesbury St Peters Church. </w:t>
            </w:r>
          </w:p>
          <w:p w14:paraId="1D805271" w14:textId="15A029F2" w:rsidR="001851CF" w:rsidRP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with the names of second world war Wi</w:t>
            </w:r>
            <w:r w:rsidR="005A2480">
              <w:rPr>
                <w:rFonts w:asciiTheme="minorHAnsi" w:eastAsia="Times New Roman" w:hAnsiTheme="minorHAnsi" w:cstheme="minorHAnsi"/>
                <w:color w:val="222222"/>
                <w:szCs w:val="18"/>
              </w:rPr>
              <w:t>l</w:t>
            </w:r>
            <w:r>
              <w:rPr>
                <w:rFonts w:asciiTheme="minorHAnsi" w:eastAsia="Times New Roman" w:hAnsiTheme="minorHAnsi" w:cstheme="minorHAnsi"/>
                <w:color w:val="222222"/>
                <w:szCs w:val="18"/>
              </w:rPr>
              <w:t>pshire soldiers inscribed upon it.</w:t>
            </w:r>
          </w:p>
          <w:p w14:paraId="0FED4BDC" w14:textId="77777777" w:rsidR="005737C6"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the bench in the church yard to another location.</w:t>
            </w:r>
            <w:r w:rsidR="005879B7">
              <w:rPr>
                <w:rFonts w:asciiTheme="minorHAnsi" w:eastAsia="Times New Roman" w:hAnsiTheme="minorHAnsi" w:cstheme="minorHAnsi"/>
                <w:color w:val="222222"/>
                <w:szCs w:val="18"/>
              </w:rPr>
              <w:t xml:space="preserve"> – </w:t>
            </w:r>
          </w:p>
          <w:p w14:paraId="7F47E535" w14:textId="340A77E1" w:rsidR="001851CF" w:rsidRDefault="005737C6"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Meeting venue - </w:t>
            </w:r>
            <w:r w:rsidR="005879B7">
              <w:rPr>
                <w:rFonts w:asciiTheme="minorHAnsi" w:eastAsia="Times New Roman" w:hAnsiTheme="minorHAnsi" w:cstheme="minorHAnsi"/>
                <w:color w:val="222222"/>
                <w:szCs w:val="18"/>
              </w:rPr>
              <w:t>Clerk contacted the Wilpshire Golf Club re possibly using a room there.  The reply was positive for a Wednesday and if a member the room was free.</w:t>
            </w:r>
          </w:p>
          <w:p w14:paraId="73C1CEC4" w14:textId="77777777" w:rsidR="001851CF" w:rsidRDefault="001851CF" w:rsidP="001851CF">
            <w:pPr>
              <w:shd w:val="clear" w:color="auto" w:fill="FFFFFF"/>
              <w:rPr>
                <w:rFonts w:asciiTheme="minorHAnsi" w:eastAsia="Times New Roman" w:hAnsiTheme="minorHAnsi" w:cstheme="minorHAnsi"/>
                <w:color w:val="222222"/>
                <w:szCs w:val="18"/>
              </w:rPr>
            </w:pPr>
          </w:p>
          <w:p w14:paraId="0D541970" w14:textId="2A73E912" w:rsidR="0062025D"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00B44E9D">
              <w:rPr>
                <w:rFonts w:asciiTheme="minorHAnsi" w:eastAsia="Times New Roman" w:hAnsiTheme="minorHAnsi" w:cstheme="minorHAnsi"/>
                <w:color w:val="222222"/>
                <w:szCs w:val="18"/>
              </w:rPr>
              <w:t>D</w:t>
            </w:r>
            <w:r>
              <w:rPr>
                <w:rFonts w:asciiTheme="minorHAnsi" w:eastAsia="Times New Roman" w:hAnsiTheme="minorHAnsi" w:cstheme="minorHAnsi"/>
                <w:color w:val="222222"/>
                <w:szCs w:val="18"/>
              </w:rPr>
              <w:t>ecision</w:t>
            </w:r>
            <w:r w:rsidR="00B44E9D">
              <w:rPr>
                <w:rFonts w:asciiTheme="minorHAnsi" w:eastAsia="Times New Roman" w:hAnsiTheme="minorHAnsi" w:cstheme="minorHAnsi"/>
                <w:color w:val="222222"/>
                <w:szCs w:val="18"/>
              </w:rPr>
              <w:t>: Cllr Gaffney to speak with the Vicar</w:t>
            </w:r>
            <w:r w:rsidR="00D357E4">
              <w:rPr>
                <w:rFonts w:asciiTheme="minorHAnsi" w:eastAsia="Times New Roman" w:hAnsiTheme="minorHAnsi" w:cstheme="minorHAnsi"/>
                <w:color w:val="222222"/>
                <w:szCs w:val="18"/>
              </w:rPr>
              <w:t>.</w:t>
            </w:r>
          </w:p>
        </w:tc>
        <w:tc>
          <w:tcPr>
            <w:tcW w:w="1942" w:type="dxa"/>
            <w:tcBorders>
              <w:top w:val="single" w:sz="4" w:space="0" w:color="000000"/>
              <w:left w:val="single" w:sz="4" w:space="0" w:color="000000"/>
              <w:bottom w:val="single" w:sz="4" w:space="0" w:color="000000"/>
              <w:right w:val="single" w:sz="4" w:space="0" w:color="000000"/>
            </w:tcBorders>
          </w:tcPr>
          <w:p w14:paraId="6E608AF1" w14:textId="19C80BC5" w:rsidR="00192804"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w:t>
            </w:r>
          </w:p>
        </w:tc>
      </w:tr>
      <w:tr w:rsidR="00401BA3" w14:paraId="6845797F"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B7E3D7D" w14:textId="6169FC46" w:rsidR="00401BA3" w:rsidRDefault="00B44E9D">
            <w:pPr>
              <w:spacing w:after="0" w:line="259" w:lineRule="auto"/>
              <w:ind w:left="2" w:firstLine="0"/>
            </w:pPr>
            <w:r>
              <w:t>5353</w:t>
            </w:r>
          </w:p>
        </w:tc>
        <w:tc>
          <w:tcPr>
            <w:tcW w:w="7852" w:type="dxa"/>
            <w:tcBorders>
              <w:top w:val="single" w:sz="4" w:space="0" w:color="000000"/>
              <w:left w:val="single" w:sz="4" w:space="0" w:color="000000"/>
              <w:bottom w:val="single" w:sz="4" w:space="0" w:color="000000"/>
              <w:right w:val="single" w:sz="4" w:space="0" w:color="000000"/>
            </w:tcBorders>
          </w:tcPr>
          <w:p w14:paraId="439C3A2A" w14:textId="357AD14D" w:rsidR="005737C6" w:rsidRDefault="005737C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Training update</w:t>
            </w:r>
          </w:p>
          <w:p w14:paraId="2BCDFDB7" w14:textId="77777777" w:rsidR="005737C6" w:rsidRDefault="005737C6" w:rsidP="0061075A">
            <w:pPr>
              <w:shd w:val="clear" w:color="auto" w:fill="FFFFFF"/>
              <w:ind w:left="0" w:firstLine="0"/>
              <w:rPr>
                <w:rFonts w:asciiTheme="minorHAnsi" w:eastAsia="Times New Roman" w:hAnsiTheme="minorHAnsi" w:cstheme="minorHAnsi"/>
                <w:color w:val="222222"/>
                <w:szCs w:val="18"/>
              </w:rPr>
            </w:pPr>
          </w:p>
          <w:p w14:paraId="3E0547FA" w14:textId="4B096CB5"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FOI for councils </w:t>
            </w:r>
            <w:r w:rsidR="00651F02" w:rsidRPr="001851CF">
              <w:rPr>
                <w:rFonts w:asciiTheme="minorHAnsi" w:eastAsia="Times New Roman" w:hAnsiTheme="minorHAnsi" w:cstheme="minorHAnsi"/>
                <w:color w:val="222222"/>
                <w:szCs w:val="18"/>
              </w:rPr>
              <w:t>- £3</w:t>
            </w:r>
            <w:r w:rsidR="00480247" w:rsidRPr="001851CF">
              <w:rPr>
                <w:rFonts w:asciiTheme="minorHAnsi" w:eastAsia="Times New Roman" w:hAnsiTheme="minorHAnsi" w:cstheme="minorHAnsi"/>
                <w:color w:val="222222"/>
                <w:szCs w:val="18"/>
              </w:rPr>
              <w:t xml:space="preserve">5 </w:t>
            </w:r>
            <w:r w:rsidR="00651F02"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 xml:space="preserve">- </w:t>
            </w:r>
            <w:proofErr w:type="gramStart"/>
            <w:r w:rsidR="009665DE" w:rsidRPr="001851CF">
              <w:rPr>
                <w:rFonts w:asciiTheme="minorHAnsi" w:eastAsia="Times New Roman" w:hAnsiTheme="minorHAnsi" w:cstheme="minorHAnsi"/>
                <w:color w:val="222222"/>
                <w:szCs w:val="18"/>
              </w:rPr>
              <w:t xml:space="preserve">10 </w:t>
            </w:r>
            <w:r w:rsidR="00480247"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December</w:t>
            </w:r>
            <w:proofErr w:type="gramEnd"/>
            <w:r w:rsidR="009665DE" w:rsidRPr="001851CF">
              <w:rPr>
                <w:rFonts w:asciiTheme="minorHAnsi" w:eastAsia="Times New Roman" w:hAnsiTheme="minorHAnsi" w:cstheme="minorHAnsi"/>
                <w:color w:val="222222"/>
                <w:szCs w:val="18"/>
              </w:rPr>
              <w:t xml:space="preserve"> 2025</w:t>
            </w:r>
            <w:r w:rsidR="005737C6">
              <w:rPr>
                <w:rFonts w:asciiTheme="minorHAnsi" w:eastAsia="Times New Roman" w:hAnsiTheme="minorHAnsi" w:cstheme="minorHAnsi"/>
                <w:color w:val="222222"/>
                <w:szCs w:val="18"/>
              </w:rPr>
              <w:t xml:space="preserve"> – this was changed to Friday 23 January 2026</w:t>
            </w:r>
          </w:p>
          <w:p w14:paraId="044D3A89" w14:textId="77777777" w:rsidR="00F313B3" w:rsidRPr="001851CF" w:rsidRDefault="00F313B3" w:rsidP="0061075A">
            <w:pPr>
              <w:shd w:val="clear" w:color="auto" w:fill="FFFFFF"/>
              <w:ind w:left="0" w:firstLine="0"/>
              <w:rPr>
                <w:rFonts w:asciiTheme="minorHAnsi" w:eastAsia="Times New Roman" w:hAnsiTheme="minorHAnsi" w:cstheme="minorHAnsi"/>
                <w:color w:val="222222"/>
                <w:szCs w:val="18"/>
              </w:rPr>
            </w:pPr>
          </w:p>
          <w:p w14:paraId="3509F087" w14:textId="693E2C93" w:rsidR="00F313B3" w:rsidRDefault="005737C6" w:rsidP="0061075A">
            <w:pPr>
              <w:shd w:val="clear" w:color="auto" w:fill="FFFFFF"/>
              <w:ind w:left="0" w:firstLine="0"/>
              <w:rPr>
                <w:rFonts w:asciiTheme="minorHAnsi" w:eastAsia="Times New Roman" w:hAnsiTheme="minorHAnsi" w:cstheme="minorHAnsi"/>
                <w:b/>
                <w:bCs/>
                <w:color w:val="222222"/>
                <w:szCs w:val="18"/>
              </w:rPr>
            </w:pPr>
            <w:r>
              <w:rPr>
                <w:rFonts w:asciiTheme="minorHAnsi" w:eastAsia="Times New Roman" w:hAnsiTheme="minorHAnsi" w:cstheme="minorHAnsi"/>
                <w:b/>
                <w:bCs/>
                <w:color w:val="222222"/>
                <w:szCs w:val="18"/>
              </w:rPr>
              <w:t>Principles of internal auditing [PIALC]</w:t>
            </w:r>
            <w:r w:rsidR="005A2480">
              <w:rPr>
                <w:rFonts w:asciiTheme="minorHAnsi" w:eastAsia="Times New Roman" w:hAnsiTheme="minorHAnsi" w:cstheme="minorHAnsi"/>
                <w:b/>
                <w:bCs/>
                <w:color w:val="222222"/>
                <w:szCs w:val="18"/>
              </w:rPr>
              <w:t xml:space="preserve"> – ongoing</w:t>
            </w:r>
          </w:p>
        </w:tc>
        <w:tc>
          <w:tcPr>
            <w:tcW w:w="1942" w:type="dxa"/>
            <w:tcBorders>
              <w:top w:val="single" w:sz="4" w:space="0" w:color="000000"/>
              <w:left w:val="single" w:sz="4" w:space="0" w:color="000000"/>
              <w:bottom w:val="single" w:sz="4" w:space="0" w:color="000000"/>
              <w:right w:val="single" w:sz="4" w:space="0" w:color="000000"/>
            </w:tcBorders>
          </w:tcPr>
          <w:p w14:paraId="595D384B" w14:textId="2251026F" w:rsidR="00401BA3" w:rsidRDefault="00B44E9D">
            <w:pPr>
              <w:spacing w:after="0" w:line="259" w:lineRule="auto"/>
              <w:ind w:left="3" w:firstLine="0"/>
            </w:pPr>
            <w:r>
              <w:t>noted</w:t>
            </w:r>
          </w:p>
        </w:tc>
      </w:tr>
      <w:tr w:rsidR="00B60DEF" w14:paraId="17E5AE9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261B98B" w14:textId="17718C83" w:rsidR="00B60DEF" w:rsidRDefault="006D0B3A">
            <w:pPr>
              <w:spacing w:after="0" w:line="259" w:lineRule="auto"/>
              <w:ind w:left="2" w:firstLine="0"/>
            </w:pPr>
            <w:r>
              <w:t>5354</w:t>
            </w:r>
          </w:p>
        </w:tc>
        <w:tc>
          <w:tcPr>
            <w:tcW w:w="7852" w:type="dxa"/>
            <w:tcBorders>
              <w:top w:val="single" w:sz="4" w:space="0" w:color="000000"/>
              <w:left w:val="single" w:sz="4" w:space="0" w:color="000000"/>
              <w:bottom w:val="single" w:sz="4" w:space="0" w:color="000000"/>
              <w:right w:val="single" w:sz="4" w:space="0" w:color="000000"/>
            </w:tcBorders>
          </w:tcPr>
          <w:p w14:paraId="113D6C2A" w14:textId="77777777" w:rsidR="00E85A80" w:rsidRDefault="00E85A80" w:rsidP="00656981">
            <w:pPr>
              <w:shd w:val="clear" w:color="auto" w:fill="FFFFFF"/>
              <w:ind w:left="0" w:firstLine="0"/>
              <w:rPr>
                <w:rFonts w:eastAsia="Times New Roman"/>
                <w:szCs w:val="18"/>
              </w:rPr>
            </w:pPr>
          </w:p>
          <w:p w14:paraId="569387FD" w14:textId="0F36598F" w:rsidR="005A3DBD" w:rsidRDefault="00B93473" w:rsidP="008B7644">
            <w:pPr>
              <w:shd w:val="clear" w:color="auto" w:fill="FFFFFF"/>
              <w:ind w:left="10"/>
              <w:rPr>
                <w:rFonts w:eastAsia="Times New Roman"/>
                <w:szCs w:val="18"/>
              </w:rPr>
            </w:pPr>
            <w:r>
              <w:rPr>
                <w:rFonts w:eastAsia="Times New Roman"/>
                <w:szCs w:val="18"/>
              </w:rPr>
              <w:t>Parish Council purchase of</w:t>
            </w:r>
            <w:r w:rsidR="00E85A80">
              <w:rPr>
                <w:rFonts w:eastAsia="Times New Roman"/>
                <w:szCs w:val="18"/>
              </w:rPr>
              <w:t xml:space="preserve"> </w:t>
            </w:r>
            <w:proofErr w:type="gramStart"/>
            <w:r w:rsidR="00656981">
              <w:rPr>
                <w:rFonts w:eastAsia="Times New Roman"/>
                <w:szCs w:val="18"/>
              </w:rPr>
              <w:t>C</w:t>
            </w:r>
            <w:r w:rsidR="00E85A80">
              <w:rPr>
                <w:rFonts w:eastAsia="Times New Roman"/>
                <w:szCs w:val="18"/>
              </w:rPr>
              <w:t xml:space="preserve">ouncil </w:t>
            </w:r>
            <w:r>
              <w:rPr>
                <w:rFonts w:eastAsia="Times New Roman"/>
                <w:szCs w:val="18"/>
              </w:rPr>
              <w:t xml:space="preserve"> laptop</w:t>
            </w:r>
            <w:proofErr w:type="gramEnd"/>
            <w:r>
              <w:rPr>
                <w:rFonts w:eastAsia="Times New Roman"/>
                <w:szCs w:val="18"/>
              </w:rPr>
              <w:t xml:space="preserve"> and setting up by a professional</w:t>
            </w:r>
            <w:r w:rsidR="002A6D78">
              <w:rPr>
                <w:rFonts w:eastAsia="Times New Roman"/>
                <w:szCs w:val="18"/>
              </w:rPr>
              <w:t xml:space="preserve"> – </w:t>
            </w:r>
            <w:r w:rsidR="006D0B3A">
              <w:rPr>
                <w:rFonts w:eastAsia="Times New Roman"/>
                <w:szCs w:val="18"/>
              </w:rPr>
              <w:t>Due to be delivered shortly</w:t>
            </w:r>
          </w:p>
          <w:p w14:paraId="225475B3" w14:textId="77777777" w:rsidR="00656981" w:rsidRDefault="00656981" w:rsidP="008B7644">
            <w:pPr>
              <w:shd w:val="clear" w:color="auto" w:fill="FFFFFF"/>
              <w:ind w:left="10"/>
              <w:rPr>
                <w:rFonts w:eastAsia="Times New Roman"/>
                <w:szCs w:val="18"/>
              </w:rPr>
            </w:pPr>
          </w:p>
          <w:p w14:paraId="5A17F039" w14:textId="11707AFF" w:rsidR="00656981" w:rsidRDefault="00656981" w:rsidP="008B7644">
            <w:pPr>
              <w:shd w:val="clear" w:color="auto" w:fill="FFFFFF"/>
              <w:ind w:left="10"/>
              <w:rPr>
                <w:rFonts w:eastAsia="Times New Roman"/>
                <w:szCs w:val="18"/>
              </w:rPr>
            </w:pPr>
            <w:r>
              <w:rPr>
                <w:rFonts w:eastAsia="Times New Roman"/>
                <w:szCs w:val="18"/>
              </w:rPr>
              <w:t>Decision:</w:t>
            </w:r>
            <w:r w:rsidR="006D0B3A">
              <w:rPr>
                <w:rFonts w:eastAsia="Times New Roman"/>
                <w:szCs w:val="18"/>
              </w:rPr>
              <w:t xml:space="preserve">  noted</w:t>
            </w:r>
          </w:p>
        </w:tc>
        <w:tc>
          <w:tcPr>
            <w:tcW w:w="1942" w:type="dxa"/>
            <w:tcBorders>
              <w:top w:val="single" w:sz="4" w:space="0" w:color="000000"/>
              <w:left w:val="single" w:sz="4" w:space="0" w:color="000000"/>
              <w:bottom w:val="single" w:sz="4" w:space="0" w:color="000000"/>
              <w:right w:val="single" w:sz="4" w:space="0" w:color="000000"/>
            </w:tcBorders>
          </w:tcPr>
          <w:p w14:paraId="636795AB" w14:textId="1EB9E4CE" w:rsidR="00B60DEF" w:rsidRDefault="006D0B3A">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047D6E" w14:paraId="4AFD22B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DB1F0FF" w14:textId="646C0A75" w:rsidR="00047D6E" w:rsidRDefault="006D0B3A">
            <w:pPr>
              <w:spacing w:after="0" w:line="259" w:lineRule="auto"/>
              <w:ind w:left="2" w:firstLine="0"/>
            </w:pPr>
            <w:r>
              <w:t>5355</w:t>
            </w:r>
          </w:p>
        </w:tc>
        <w:tc>
          <w:tcPr>
            <w:tcW w:w="7852" w:type="dxa"/>
            <w:tcBorders>
              <w:top w:val="single" w:sz="4" w:space="0" w:color="000000"/>
              <w:left w:val="single" w:sz="4" w:space="0" w:color="000000"/>
              <w:bottom w:val="single" w:sz="4" w:space="0" w:color="000000"/>
              <w:right w:val="single" w:sz="4" w:space="0" w:color="000000"/>
            </w:tcBorders>
          </w:tcPr>
          <w:p w14:paraId="559E19E6" w14:textId="1E246D27" w:rsidR="00047D6E" w:rsidRDefault="00EB2036" w:rsidP="00656981">
            <w:pPr>
              <w:shd w:val="clear" w:color="auto" w:fill="FFFFFF"/>
              <w:ind w:left="0" w:firstLine="0"/>
              <w:rPr>
                <w:rFonts w:eastAsia="Times New Roman"/>
                <w:szCs w:val="18"/>
              </w:rPr>
            </w:pPr>
            <w:r>
              <w:rPr>
                <w:rFonts w:eastAsia="Times New Roman"/>
                <w:szCs w:val="18"/>
              </w:rPr>
              <w:t xml:space="preserve">SPID </w:t>
            </w:r>
            <w:r w:rsidR="00790C8B">
              <w:rPr>
                <w:rFonts w:eastAsia="Times New Roman"/>
                <w:szCs w:val="18"/>
              </w:rPr>
              <w:t xml:space="preserve">[battery powered] </w:t>
            </w:r>
            <w:r>
              <w:rPr>
                <w:rFonts w:eastAsia="Times New Roman"/>
                <w:szCs w:val="18"/>
              </w:rPr>
              <w:t>Quotation received Cllr Roberts – total £3201.85 + VAT at time of quotation dated 10/12/2025</w:t>
            </w:r>
          </w:p>
          <w:p w14:paraId="1881B288" w14:textId="77777777" w:rsidR="00790C8B" w:rsidRDefault="00790C8B" w:rsidP="00656981">
            <w:pPr>
              <w:shd w:val="clear" w:color="auto" w:fill="FFFFFF"/>
              <w:ind w:left="0" w:firstLine="0"/>
              <w:rPr>
                <w:rFonts w:eastAsia="Times New Roman"/>
                <w:szCs w:val="18"/>
              </w:rPr>
            </w:pPr>
          </w:p>
          <w:p w14:paraId="1E77432D" w14:textId="3483F314"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6D0B3A">
              <w:rPr>
                <w:rFonts w:eastAsia="Times New Roman"/>
                <w:szCs w:val="18"/>
              </w:rPr>
              <w:t>deferred to when Cllr Roberts is in attendance</w:t>
            </w:r>
          </w:p>
        </w:tc>
        <w:tc>
          <w:tcPr>
            <w:tcW w:w="1942" w:type="dxa"/>
            <w:tcBorders>
              <w:top w:val="single" w:sz="4" w:space="0" w:color="000000"/>
              <w:left w:val="single" w:sz="4" w:space="0" w:color="000000"/>
              <w:bottom w:val="single" w:sz="4" w:space="0" w:color="000000"/>
              <w:right w:val="single" w:sz="4" w:space="0" w:color="000000"/>
            </w:tcBorders>
          </w:tcPr>
          <w:p w14:paraId="6058D556" w14:textId="070CB932" w:rsidR="00047D6E" w:rsidRDefault="006D0B3A">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 – Cllr Roberts</w:t>
            </w:r>
          </w:p>
        </w:tc>
      </w:tr>
      <w:tr w:rsidR="00790C8B" w14:paraId="3EF16142"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4168629" w14:textId="0B997BFB" w:rsidR="00790C8B" w:rsidRDefault="006D0B3A">
            <w:pPr>
              <w:spacing w:after="0" w:line="259" w:lineRule="auto"/>
              <w:ind w:left="2" w:firstLine="0"/>
            </w:pPr>
            <w:r>
              <w:t>5356</w:t>
            </w:r>
          </w:p>
        </w:tc>
        <w:tc>
          <w:tcPr>
            <w:tcW w:w="7852" w:type="dxa"/>
            <w:tcBorders>
              <w:top w:val="single" w:sz="4" w:space="0" w:color="000000"/>
              <w:left w:val="single" w:sz="4" w:space="0" w:color="000000"/>
              <w:bottom w:val="single" w:sz="4" w:space="0" w:color="000000"/>
              <w:right w:val="single" w:sz="4" w:space="0" w:color="000000"/>
            </w:tcBorders>
          </w:tcPr>
          <w:p w14:paraId="51751C27" w14:textId="77777777" w:rsidR="00790C8B" w:rsidRDefault="00790C8B" w:rsidP="00656981">
            <w:pPr>
              <w:shd w:val="clear" w:color="auto" w:fill="FFFFFF"/>
              <w:ind w:left="0" w:firstLine="0"/>
              <w:rPr>
                <w:rFonts w:eastAsia="Times New Roman"/>
                <w:szCs w:val="18"/>
              </w:rPr>
            </w:pPr>
            <w:r>
              <w:rPr>
                <w:rFonts w:eastAsia="Times New Roman"/>
                <w:szCs w:val="18"/>
              </w:rPr>
              <w:t>Review of Asset Register</w:t>
            </w:r>
          </w:p>
          <w:p w14:paraId="0F259E80" w14:textId="31F74EA0"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2C3775">
              <w:rPr>
                <w:rFonts w:eastAsia="Times New Roman"/>
                <w:szCs w:val="18"/>
              </w:rPr>
              <w:t>unanimously</w:t>
            </w:r>
            <w:r w:rsidR="006D0B3A">
              <w:rPr>
                <w:rFonts w:eastAsia="Times New Roman"/>
                <w:szCs w:val="18"/>
              </w:rPr>
              <w:t xml:space="preserve"> approved</w:t>
            </w:r>
          </w:p>
        </w:tc>
        <w:tc>
          <w:tcPr>
            <w:tcW w:w="1942" w:type="dxa"/>
            <w:tcBorders>
              <w:top w:val="single" w:sz="4" w:space="0" w:color="000000"/>
              <w:left w:val="single" w:sz="4" w:space="0" w:color="000000"/>
              <w:bottom w:val="single" w:sz="4" w:space="0" w:color="000000"/>
              <w:right w:val="single" w:sz="4" w:space="0" w:color="000000"/>
            </w:tcBorders>
          </w:tcPr>
          <w:p w14:paraId="313E528B" w14:textId="346F4358" w:rsidR="00790C8B" w:rsidRDefault="00790C8B">
            <w:pPr>
              <w:spacing w:after="0" w:line="259" w:lineRule="auto"/>
              <w:ind w:left="3" w:firstLine="0"/>
              <w:rPr>
                <w:rFonts w:asciiTheme="minorHAnsi" w:eastAsia="Arial" w:hAnsiTheme="minorHAnsi" w:cstheme="minorHAnsi"/>
              </w:rPr>
            </w:pPr>
          </w:p>
        </w:tc>
      </w:tr>
      <w:tr w:rsidR="00790C8B" w14:paraId="4DA4A9B3"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D9CD9D2" w14:textId="50334D5C" w:rsidR="00790C8B" w:rsidRDefault="006D0B3A">
            <w:pPr>
              <w:spacing w:after="0" w:line="259" w:lineRule="auto"/>
              <w:ind w:left="2" w:firstLine="0"/>
            </w:pPr>
            <w:r>
              <w:t>5359</w:t>
            </w:r>
          </w:p>
        </w:tc>
        <w:tc>
          <w:tcPr>
            <w:tcW w:w="7852" w:type="dxa"/>
            <w:tcBorders>
              <w:top w:val="single" w:sz="4" w:space="0" w:color="000000"/>
              <w:left w:val="single" w:sz="4" w:space="0" w:color="000000"/>
              <w:bottom w:val="single" w:sz="4" w:space="0" w:color="000000"/>
              <w:right w:val="single" w:sz="4" w:space="0" w:color="000000"/>
            </w:tcBorders>
          </w:tcPr>
          <w:p w14:paraId="3270BB75" w14:textId="77777777" w:rsidR="00790C8B" w:rsidRDefault="00790C8B" w:rsidP="00656981">
            <w:pPr>
              <w:shd w:val="clear" w:color="auto" w:fill="FFFFFF"/>
              <w:ind w:left="0" w:firstLine="0"/>
              <w:rPr>
                <w:rFonts w:eastAsia="Times New Roman"/>
                <w:szCs w:val="18"/>
              </w:rPr>
            </w:pPr>
            <w:r>
              <w:rPr>
                <w:rFonts w:eastAsia="Times New Roman"/>
                <w:szCs w:val="18"/>
              </w:rPr>
              <w:t>Review of Risks</w:t>
            </w:r>
          </w:p>
          <w:p w14:paraId="155D3B10" w14:textId="65A8A74C"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2C3775">
              <w:rPr>
                <w:rFonts w:eastAsia="Times New Roman"/>
                <w:szCs w:val="18"/>
              </w:rPr>
              <w:t>unanimously</w:t>
            </w:r>
            <w:r w:rsidR="006D0B3A">
              <w:rPr>
                <w:rFonts w:eastAsia="Times New Roman"/>
                <w:szCs w:val="18"/>
              </w:rPr>
              <w:t xml:space="preserve"> approved</w:t>
            </w:r>
          </w:p>
        </w:tc>
        <w:tc>
          <w:tcPr>
            <w:tcW w:w="1942" w:type="dxa"/>
            <w:tcBorders>
              <w:top w:val="single" w:sz="4" w:space="0" w:color="000000"/>
              <w:left w:val="single" w:sz="4" w:space="0" w:color="000000"/>
              <w:bottom w:val="single" w:sz="4" w:space="0" w:color="000000"/>
              <w:right w:val="single" w:sz="4" w:space="0" w:color="000000"/>
            </w:tcBorders>
          </w:tcPr>
          <w:p w14:paraId="34AF8C43" w14:textId="0CCF3645" w:rsidR="00790C8B" w:rsidRDefault="00790C8B">
            <w:pPr>
              <w:spacing w:after="0" w:line="259" w:lineRule="auto"/>
              <w:ind w:left="3" w:firstLine="0"/>
              <w:rPr>
                <w:rFonts w:asciiTheme="minorHAnsi" w:eastAsia="Arial" w:hAnsiTheme="minorHAnsi" w:cstheme="minorHAnsi"/>
              </w:rPr>
            </w:pPr>
          </w:p>
        </w:tc>
      </w:tr>
      <w:tr w:rsidR="00790C8B" w14:paraId="0FCB567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000030A7" w14:textId="6D7687F2" w:rsidR="00790C8B" w:rsidRDefault="006D0B3A">
            <w:pPr>
              <w:spacing w:after="0" w:line="259" w:lineRule="auto"/>
              <w:ind w:left="2" w:firstLine="0"/>
            </w:pPr>
            <w:r>
              <w:t>5360</w:t>
            </w:r>
          </w:p>
        </w:tc>
        <w:tc>
          <w:tcPr>
            <w:tcW w:w="7852" w:type="dxa"/>
            <w:tcBorders>
              <w:top w:val="single" w:sz="4" w:space="0" w:color="000000"/>
              <w:left w:val="single" w:sz="4" w:space="0" w:color="000000"/>
              <w:bottom w:val="single" w:sz="4" w:space="0" w:color="000000"/>
              <w:right w:val="single" w:sz="4" w:space="0" w:color="000000"/>
            </w:tcBorders>
          </w:tcPr>
          <w:p w14:paraId="66FDDBD2" w14:textId="77777777" w:rsidR="00790C8B" w:rsidRDefault="00790C8B" w:rsidP="00656981">
            <w:pPr>
              <w:shd w:val="clear" w:color="auto" w:fill="FFFFFF"/>
              <w:ind w:left="0" w:firstLine="0"/>
              <w:rPr>
                <w:rFonts w:eastAsia="Times New Roman"/>
                <w:szCs w:val="18"/>
              </w:rPr>
            </w:pPr>
            <w:r>
              <w:rPr>
                <w:rFonts w:eastAsia="Times New Roman"/>
                <w:szCs w:val="18"/>
              </w:rPr>
              <w:t>Review of insurance requirements</w:t>
            </w:r>
          </w:p>
          <w:p w14:paraId="757F09D6" w14:textId="6C84E9FE"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2C3775">
              <w:rPr>
                <w:rFonts w:eastAsia="Times New Roman"/>
                <w:szCs w:val="18"/>
              </w:rPr>
              <w:t>unanimously</w:t>
            </w:r>
            <w:r w:rsidR="002C3775">
              <w:rPr>
                <w:rFonts w:eastAsia="Times New Roman"/>
                <w:szCs w:val="18"/>
              </w:rPr>
              <w:t xml:space="preserve"> approved</w:t>
            </w:r>
          </w:p>
          <w:p w14:paraId="2257328A" w14:textId="39A68AC1" w:rsidR="00D41206" w:rsidRDefault="00D41206" w:rsidP="00656981">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063A90A2" w14:textId="04706F10" w:rsidR="00790C8B" w:rsidRDefault="00790C8B">
            <w:pPr>
              <w:spacing w:after="0" w:line="259" w:lineRule="auto"/>
              <w:ind w:left="3" w:firstLine="0"/>
              <w:rPr>
                <w:rFonts w:asciiTheme="minorHAnsi" w:eastAsia="Arial" w:hAnsiTheme="minorHAnsi" w:cstheme="minorHAnsi"/>
              </w:rPr>
            </w:pPr>
          </w:p>
        </w:tc>
      </w:tr>
      <w:tr w:rsidR="00B547AE" w14:paraId="1D851F1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33DA1DA" w14:textId="3DA60744" w:rsidR="00B547AE" w:rsidRDefault="002C3775">
            <w:pPr>
              <w:spacing w:after="0" w:line="259" w:lineRule="auto"/>
              <w:ind w:left="2" w:firstLine="0"/>
            </w:pPr>
            <w:r>
              <w:t>5361</w:t>
            </w:r>
          </w:p>
        </w:tc>
        <w:tc>
          <w:tcPr>
            <w:tcW w:w="7852" w:type="dxa"/>
            <w:tcBorders>
              <w:top w:val="single" w:sz="4" w:space="0" w:color="000000"/>
              <w:left w:val="single" w:sz="4" w:space="0" w:color="000000"/>
              <w:bottom w:val="single" w:sz="4" w:space="0" w:color="000000"/>
              <w:right w:val="single" w:sz="4" w:space="0" w:color="000000"/>
            </w:tcBorders>
          </w:tcPr>
          <w:p w14:paraId="4F80608C" w14:textId="2571A2BB" w:rsidR="00B547AE" w:rsidRDefault="00B547AE" w:rsidP="00656981">
            <w:pPr>
              <w:shd w:val="clear" w:color="auto" w:fill="FFFFFF"/>
              <w:ind w:left="0" w:firstLine="0"/>
              <w:rPr>
                <w:rFonts w:eastAsia="Times New Roman"/>
                <w:szCs w:val="18"/>
              </w:rPr>
            </w:pPr>
            <w:r>
              <w:rPr>
                <w:rFonts w:eastAsia="Times New Roman"/>
                <w:szCs w:val="18"/>
              </w:rPr>
              <w:t xml:space="preserve">Internal auditor – </w:t>
            </w:r>
          </w:p>
          <w:p w14:paraId="4FB75BA3" w14:textId="77777777" w:rsidR="00B547AE" w:rsidRDefault="00B547AE" w:rsidP="00656981">
            <w:pPr>
              <w:shd w:val="clear" w:color="auto" w:fill="FFFFFF"/>
              <w:ind w:left="0" w:firstLine="0"/>
              <w:rPr>
                <w:rFonts w:eastAsia="Times New Roman"/>
                <w:szCs w:val="18"/>
              </w:rPr>
            </w:pPr>
          </w:p>
          <w:p w14:paraId="1E772002" w14:textId="370F3CA9" w:rsidR="00B547AE" w:rsidRDefault="00B547AE" w:rsidP="00656981">
            <w:pPr>
              <w:shd w:val="clear" w:color="auto" w:fill="FFFFFF"/>
              <w:ind w:left="0" w:firstLine="0"/>
              <w:rPr>
                <w:rFonts w:eastAsia="Times New Roman"/>
                <w:szCs w:val="18"/>
              </w:rPr>
            </w:pPr>
            <w:proofErr w:type="gramStart"/>
            <w:r>
              <w:rPr>
                <w:rFonts w:eastAsia="Times New Roman"/>
                <w:szCs w:val="18"/>
              </w:rPr>
              <w:t>Decision :</w:t>
            </w:r>
            <w:proofErr w:type="gramEnd"/>
            <w:r>
              <w:rPr>
                <w:rFonts w:eastAsia="Times New Roman"/>
                <w:szCs w:val="18"/>
              </w:rPr>
              <w:t xml:space="preserve">  </w:t>
            </w:r>
            <w:r w:rsidR="002C3775">
              <w:rPr>
                <w:rFonts w:eastAsia="Times New Roman"/>
                <w:szCs w:val="18"/>
              </w:rPr>
              <w:t>defer to the Clerk</w:t>
            </w:r>
          </w:p>
        </w:tc>
        <w:tc>
          <w:tcPr>
            <w:tcW w:w="1942" w:type="dxa"/>
            <w:tcBorders>
              <w:top w:val="single" w:sz="4" w:space="0" w:color="000000"/>
              <w:left w:val="single" w:sz="4" w:space="0" w:color="000000"/>
              <w:bottom w:val="single" w:sz="4" w:space="0" w:color="000000"/>
              <w:right w:val="single" w:sz="4" w:space="0" w:color="000000"/>
            </w:tcBorders>
          </w:tcPr>
          <w:p w14:paraId="5B13B149" w14:textId="078DCA4E" w:rsidR="00B547AE" w:rsidRDefault="002C3775">
            <w:pPr>
              <w:spacing w:after="0" w:line="259" w:lineRule="auto"/>
              <w:ind w:left="3" w:firstLine="0"/>
              <w:rPr>
                <w:rFonts w:asciiTheme="minorHAnsi" w:eastAsia="Arial" w:hAnsiTheme="minorHAnsi" w:cstheme="minorHAnsi"/>
              </w:rPr>
            </w:pPr>
            <w:r>
              <w:rPr>
                <w:rFonts w:asciiTheme="minorHAnsi" w:eastAsia="Arial" w:hAnsiTheme="minorHAnsi" w:cstheme="minorHAnsi"/>
              </w:rPr>
              <w:t>Clerk</w:t>
            </w:r>
          </w:p>
        </w:tc>
      </w:tr>
      <w:tr w:rsidR="00577C98" w14:paraId="2A8DF98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04E6C00" w14:textId="22A7DCBB" w:rsidR="00577C98" w:rsidRDefault="002C3775">
            <w:pPr>
              <w:spacing w:after="0" w:line="259" w:lineRule="auto"/>
              <w:ind w:left="2" w:firstLine="0"/>
            </w:pPr>
            <w:r>
              <w:t>5362</w:t>
            </w:r>
          </w:p>
        </w:tc>
        <w:tc>
          <w:tcPr>
            <w:tcW w:w="7852" w:type="dxa"/>
            <w:tcBorders>
              <w:top w:val="single" w:sz="4" w:space="0" w:color="000000"/>
              <w:left w:val="single" w:sz="4" w:space="0" w:color="000000"/>
              <w:bottom w:val="single" w:sz="4" w:space="0" w:color="000000"/>
              <w:right w:val="single" w:sz="4" w:space="0" w:color="000000"/>
            </w:tcBorders>
          </w:tcPr>
          <w:p w14:paraId="5223DBD5" w14:textId="77777777" w:rsidR="00577C98" w:rsidRDefault="00577C98" w:rsidP="00656981">
            <w:pPr>
              <w:shd w:val="clear" w:color="auto" w:fill="FFFFFF"/>
              <w:ind w:left="0" w:firstLine="0"/>
              <w:rPr>
                <w:rFonts w:eastAsia="Times New Roman"/>
                <w:szCs w:val="18"/>
              </w:rPr>
            </w:pPr>
            <w:r>
              <w:rPr>
                <w:rFonts w:eastAsia="Times New Roman"/>
                <w:szCs w:val="18"/>
              </w:rPr>
              <w:t xml:space="preserve">Community Asset -Wilpshire </w:t>
            </w:r>
            <w:r w:rsidR="002C3775">
              <w:rPr>
                <w:rFonts w:eastAsia="Times New Roman"/>
                <w:szCs w:val="18"/>
              </w:rPr>
              <w:t>Triangle</w:t>
            </w:r>
          </w:p>
          <w:p w14:paraId="39AE7AA0" w14:textId="77777777" w:rsidR="002C3775" w:rsidRDefault="002C3775" w:rsidP="00656981">
            <w:pPr>
              <w:shd w:val="clear" w:color="auto" w:fill="FFFFFF"/>
              <w:ind w:left="0" w:firstLine="0"/>
              <w:rPr>
                <w:rFonts w:eastAsia="Times New Roman"/>
                <w:szCs w:val="18"/>
              </w:rPr>
            </w:pPr>
            <w:r>
              <w:rPr>
                <w:rFonts w:eastAsia="Times New Roman"/>
                <w:szCs w:val="18"/>
              </w:rPr>
              <w:t xml:space="preserve">LCC own the land at the triangle if the PC applied for it to become a community </w:t>
            </w:r>
            <w:proofErr w:type="gramStart"/>
            <w:r>
              <w:rPr>
                <w:rFonts w:eastAsia="Times New Roman"/>
                <w:szCs w:val="18"/>
              </w:rPr>
              <w:t>asset</w:t>
            </w:r>
            <w:proofErr w:type="gramEnd"/>
            <w:r>
              <w:rPr>
                <w:rFonts w:eastAsia="Times New Roman"/>
                <w:szCs w:val="18"/>
              </w:rPr>
              <w:t xml:space="preserve"> then there would be a long lease with a peppercorn rent.</w:t>
            </w:r>
          </w:p>
          <w:p w14:paraId="7B920859" w14:textId="54A14B23" w:rsidR="002C3775" w:rsidRDefault="002C3775" w:rsidP="00656981">
            <w:pPr>
              <w:shd w:val="clear" w:color="auto" w:fill="FFFFFF"/>
              <w:ind w:left="0" w:firstLine="0"/>
              <w:rPr>
                <w:rFonts w:eastAsia="Times New Roman"/>
                <w:szCs w:val="18"/>
              </w:rPr>
            </w:pPr>
            <w:r>
              <w:rPr>
                <w:rFonts w:eastAsia="Times New Roman"/>
                <w:szCs w:val="18"/>
              </w:rPr>
              <w:t xml:space="preserve">Decision: more details re lease </w:t>
            </w:r>
            <w:r w:rsidR="004B545B">
              <w:rPr>
                <w:rFonts w:eastAsia="Times New Roman"/>
                <w:szCs w:val="18"/>
              </w:rPr>
              <w:t xml:space="preserve">[Head of terms] with red edged plan of the area </w:t>
            </w:r>
            <w:proofErr w:type="gramStart"/>
            <w:r w:rsidR="004B545B">
              <w:rPr>
                <w:rFonts w:eastAsia="Times New Roman"/>
                <w:szCs w:val="18"/>
              </w:rPr>
              <w:t>included ,</w:t>
            </w:r>
            <w:proofErr w:type="gramEnd"/>
            <w:r w:rsidR="004B545B">
              <w:rPr>
                <w:rFonts w:eastAsia="Times New Roman"/>
                <w:szCs w:val="18"/>
              </w:rPr>
              <w:t xml:space="preserve"> </w:t>
            </w:r>
            <w:proofErr w:type="gramStart"/>
            <w:r w:rsidR="004B545B">
              <w:rPr>
                <w:rFonts w:eastAsia="Times New Roman"/>
                <w:szCs w:val="18"/>
              </w:rPr>
              <w:t>proposed  length</w:t>
            </w:r>
            <w:proofErr w:type="gramEnd"/>
            <w:r w:rsidR="004B545B">
              <w:rPr>
                <w:rFonts w:eastAsia="Times New Roman"/>
                <w:szCs w:val="18"/>
              </w:rPr>
              <w:t xml:space="preserve"> of lease </w:t>
            </w:r>
            <w:r>
              <w:rPr>
                <w:rFonts w:eastAsia="Times New Roman"/>
                <w:szCs w:val="18"/>
              </w:rPr>
              <w:t xml:space="preserve">and </w:t>
            </w:r>
            <w:r w:rsidR="004B545B">
              <w:rPr>
                <w:rFonts w:eastAsia="Times New Roman"/>
                <w:szCs w:val="18"/>
              </w:rPr>
              <w:t xml:space="preserve">proposed </w:t>
            </w:r>
            <w:r>
              <w:rPr>
                <w:rFonts w:eastAsia="Times New Roman"/>
                <w:szCs w:val="18"/>
              </w:rPr>
              <w:t xml:space="preserve">rent required </w:t>
            </w:r>
          </w:p>
        </w:tc>
        <w:tc>
          <w:tcPr>
            <w:tcW w:w="1942" w:type="dxa"/>
            <w:tcBorders>
              <w:top w:val="single" w:sz="4" w:space="0" w:color="000000"/>
              <w:left w:val="single" w:sz="4" w:space="0" w:color="000000"/>
              <w:bottom w:val="single" w:sz="4" w:space="0" w:color="000000"/>
              <w:right w:val="single" w:sz="4" w:space="0" w:color="000000"/>
            </w:tcBorders>
          </w:tcPr>
          <w:p w14:paraId="2C57420F" w14:textId="10FF4D0E" w:rsidR="00577C98" w:rsidRDefault="002C3775">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Next agenda - </w:t>
            </w:r>
            <w:r w:rsidR="00577C98">
              <w:rPr>
                <w:rFonts w:asciiTheme="minorHAnsi" w:eastAsia="Arial" w:hAnsiTheme="minorHAnsi" w:cstheme="minorHAnsi"/>
              </w:rPr>
              <w:t>Cllr Gaffney</w:t>
            </w:r>
          </w:p>
        </w:tc>
      </w:tr>
      <w:tr w:rsidR="00577C98" w14:paraId="41721143"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8AC5443" w14:textId="34E1D2C3" w:rsidR="00577C98" w:rsidRDefault="002C3775">
            <w:pPr>
              <w:spacing w:after="0" w:line="259" w:lineRule="auto"/>
              <w:ind w:left="2" w:firstLine="0"/>
            </w:pPr>
            <w:r>
              <w:t>5363</w:t>
            </w:r>
          </w:p>
        </w:tc>
        <w:tc>
          <w:tcPr>
            <w:tcW w:w="7852" w:type="dxa"/>
            <w:tcBorders>
              <w:top w:val="single" w:sz="4" w:space="0" w:color="000000"/>
              <w:left w:val="single" w:sz="4" w:space="0" w:color="000000"/>
              <w:bottom w:val="single" w:sz="4" w:space="0" w:color="000000"/>
              <w:right w:val="single" w:sz="4" w:space="0" w:color="000000"/>
            </w:tcBorders>
          </w:tcPr>
          <w:p w14:paraId="2020772A" w14:textId="419F3EFB" w:rsidR="00577C98" w:rsidRDefault="00577C98" w:rsidP="00656981">
            <w:pPr>
              <w:shd w:val="clear" w:color="auto" w:fill="FFFFFF"/>
              <w:ind w:left="0" w:firstLine="0"/>
              <w:rPr>
                <w:rFonts w:eastAsia="Times New Roman"/>
                <w:szCs w:val="18"/>
              </w:rPr>
            </w:pPr>
            <w:r>
              <w:rPr>
                <w:rFonts w:eastAsia="Times New Roman"/>
                <w:szCs w:val="18"/>
              </w:rPr>
              <w:t xml:space="preserve">Government Consultation on Unitary Councils </w:t>
            </w:r>
            <w:r w:rsidR="002C3775">
              <w:rPr>
                <w:rFonts w:eastAsia="Times New Roman"/>
                <w:szCs w:val="18"/>
              </w:rPr>
              <w:t>–</w:t>
            </w:r>
            <w:r>
              <w:rPr>
                <w:rFonts w:eastAsia="Times New Roman"/>
                <w:szCs w:val="18"/>
              </w:rPr>
              <w:t xml:space="preserve"> Devolution</w:t>
            </w:r>
          </w:p>
          <w:p w14:paraId="06298015" w14:textId="4ACC6989" w:rsidR="002C3775" w:rsidRDefault="002C3775" w:rsidP="00656981">
            <w:pPr>
              <w:shd w:val="clear" w:color="auto" w:fill="FFFFFF"/>
              <w:ind w:left="0" w:firstLine="0"/>
              <w:rPr>
                <w:rFonts w:eastAsia="Times New Roman"/>
                <w:szCs w:val="18"/>
              </w:rPr>
            </w:pPr>
            <w:r>
              <w:rPr>
                <w:rFonts w:eastAsia="Times New Roman"/>
                <w:szCs w:val="18"/>
              </w:rPr>
              <w:t>Decision: WPC no comment to be</w:t>
            </w:r>
            <w:r w:rsidR="004B545B">
              <w:rPr>
                <w:rFonts w:eastAsia="Times New Roman"/>
                <w:szCs w:val="18"/>
              </w:rPr>
              <w:t xml:space="preserve"> </w:t>
            </w:r>
            <w:r>
              <w:rPr>
                <w:rFonts w:eastAsia="Times New Roman"/>
                <w:szCs w:val="18"/>
              </w:rPr>
              <w:t>made</w:t>
            </w:r>
          </w:p>
        </w:tc>
        <w:tc>
          <w:tcPr>
            <w:tcW w:w="1942" w:type="dxa"/>
            <w:tcBorders>
              <w:top w:val="single" w:sz="4" w:space="0" w:color="000000"/>
              <w:left w:val="single" w:sz="4" w:space="0" w:color="000000"/>
              <w:bottom w:val="single" w:sz="4" w:space="0" w:color="000000"/>
              <w:right w:val="single" w:sz="4" w:space="0" w:color="000000"/>
            </w:tcBorders>
          </w:tcPr>
          <w:p w14:paraId="01234747" w14:textId="21E7152E" w:rsidR="00577C98" w:rsidRDefault="00577C98">
            <w:pPr>
              <w:spacing w:after="0" w:line="259" w:lineRule="auto"/>
              <w:ind w:left="3" w:firstLine="0"/>
              <w:rPr>
                <w:rFonts w:asciiTheme="minorHAnsi" w:eastAsia="Arial" w:hAnsiTheme="minorHAnsi" w:cstheme="minorHAnsi"/>
              </w:rPr>
            </w:pPr>
          </w:p>
        </w:tc>
      </w:tr>
      <w:tr w:rsidR="00577C98" w14:paraId="7B6959D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0F6EA656" w14:textId="6DB7093C" w:rsidR="00577C98" w:rsidRDefault="002C3775">
            <w:pPr>
              <w:spacing w:after="0" w:line="259" w:lineRule="auto"/>
              <w:ind w:left="2" w:firstLine="0"/>
            </w:pPr>
            <w:r>
              <w:t>5364</w:t>
            </w:r>
          </w:p>
        </w:tc>
        <w:tc>
          <w:tcPr>
            <w:tcW w:w="7852" w:type="dxa"/>
            <w:tcBorders>
              <w:top w:val="single" w:sz="4" w:space="0" w:color="000000"/>
              <w:left w:val="single" w:sz="4" w:space="0" w:color="000000"/>
              <w:bottom w:val="single" w:sz="4" w:space="0" w:color="000000"/>
              <w:right w:val="single" w:sz="4" w:space="0" w:color="000000"/>
            </w:tcBorders>
          </w:tcPr>
          <w:p w14:paraId="22EFF62E" w14:textId="2ACB6687" w:rsidR="00577C98" w:rsidRDefault="00577C98" w:rsidP="00656981">
            <w:pPr>
              <w:shd w:val="clear" w:color="auto" w:fill="FFFFFF"/>
              <w:ind w:left="0" w:firstLine="0"/>
              <w:rPr>
                <w:rFonts w:eastAsia="Times New Roman"/>
                <w:szCs w:val="18"/>
              </w:rPr>
            </w:pPr>
            <w:r>
              <w:rPr>
                <w:rFonts w:eastAsia="Times New Roman"/>
                <w:szCs w:val="18"/>
              </w:rPr>
              <w:t>Confirmation request to Wilpshire Methodist Church re closure date</w:t>
            </w:r>
            <w:r w:rsidR="002C3775">
              <w:rPr>
                <w:rFonts w:eastAsia="Times New Roman"/>
                <w:szCs w:val="18"/>
              </w:rPr>
              <w:t xml:space="preserve"> – the PC will be told end April/early May</w:t>
            </w:r>
          </w:p>
        </w:tc>
        <w:tc>
          <w:tcPr>
            <w:tcW w:w="1942" w:type="dxa"/>
            <w:tcBorders>
              <w:top w:val="single" w:sz="4" w:space="0" w:color="000000"/>
              <w:left w:val="single" w:sz="4" w:space="0" w:color="000000"/>
              <w:bottom w:val="single" w:sz="4" w:space="0" w:color="000000"/>
              <w:right w:val="single" w:sz="4" w:space="0" w:color="000000"/>
            </w:tcBorders>
          </w:tcPr>
          <w:p w14:paraId="6AC3FA61" w14:textId="2B2ADAAB" w:rsidR="00577C98" w:rsidRDefault="00577C98">
            <w:pPr>
              <w:spacing w:after="0" w:line="259" w:lineRule="auto"/>
              <w:ind w:left="3" w:firstLine="0"/>
              <w:rPr>
                <w:rFonts w:asciiTheme="minorHAnsi" w:eastAsia="Arial" w:hAnsiTheme="minorHAnsi" w:cstheme="minorHAnsi"/>
              </w:rPr>
            </w:pPr>
          </w:p>
        </w:tc>
      </w:tr>
      <w:tr w:rsidR="00126F73" w14:paraId="25EA070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FC39963" w14:textId="45934067" w:rsidR="00126F73" w:rsidRDefault="002C3775">
            <w:pPr>
              <w:spacing w:after="0" w:line="259" w:lineRule="auto"/>
              <w:ind w:left="2" w:firstLine="0"/>
            </w:pPr>
            <w:r>
              <w:lastRenderedPageBreak/>
              <w:t>5365</w:t>
            </w:r>
          </w:p>
        </w:tc>
        <w:tc>
          <w:tcPr>
            <w:tcW w:w="7852" w:type="dxa"/>
            <w:tcBorders>
              <w:top w:val="single" w:sz="4" w:space="0" w:color="000000"/>
              <w:left w:val="single" w:sz="4" w:space="0" w:color="000000"/>
              <w:bottom w:val="single" w:sz="4" w:space="0" w:color="000000"/>
              <w:right w:val="single" w:sz="4" w:space="0" w:color="000000"/>
            </w:tcBorders>
          </w:tcPr>
          <w:p w14:paraId="40506B05" w14:textId="7CF48944" w:rsidR="00126F73" w:rsidRDefault="00126F73" w:rsidP="00656981">
            <w:pPr>
              <w:shd w:val="clear" w:color="auto" w:fill="FFFFFF"/>
              <w:ind w:left="0" w:firstLine="0"/>
              <w:rPr>
                <w:rFonts w:eastAsia="Times New Roman"/>
                <w:szCs w:val="18"/>
              </w:rPr>
            </w:pPr>
            <w:r>
              <w:rPr>
                <w:rFonts w:eastAsia="Times New Roman"/>
                <w:szCs w:val="18"/>
              </w:rPr>
              <w:t>Electronic Banking – Does the PC wish to move forward on this?  The bank will only deal with signatories on the account.</w:t>
            </w:r>
          </w:p>
          <w:p w14:paraId="5205CAAA" w14:textId="4BAE8435" w:rsidR="002C3775" w:rsidRDefault="002C3775" w:rsidP="00656981">
            <w:pPr>
              <w:shd w:val="clear" w:color="auto" w:fill="FFFFFF"/>
              <w:ind w:left="0" w:firstLine="0"/>
              <w:rPr>
                <w:rFonts w:eastAsia="Times New Roman"/>
                <w:szCs w:val="18"/>
              </w:rPr>
            </w:pPr>
            <w:r>
              <w:rPr>
                <w:rFonts w:eastAsia="Times New Roman"/>
                <w:szCs w:val="18"/>
              </w:rPr>
              <w:t>Decision: Defer when more information is received from local PCs</w:t>
            </w:r>
          </w:p>
          <w:p w14:paraId="26E1375A" w14:textId="77777777" w:rsidR="00126F73" w:rsidRDefault="00126F73" w:rsidP="00656981">
            <w:pPr>
              <w:shd w:val="clear" w:color="auto" w:fill="FFFFFF"/>
              <w:ind w:left="0" w:firstLine="0"/>
              <w:rPr>
                <w:rFonts w:eastAsia="Times New Roman"/>
                <w:szCs w:val="18"/>
              </w:rPr>
            </w:pPr>
          </w:p>
          <w:p w14:paraId="7DE02927" w14:textId="39B10B43" w:rsidR="00126F73" w:rsidRDefault="00126F73" w:rsidP="00656981">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1B97B43B" w14:textId="68F7C0A8" w:rsidR="00126F73" w:rsidRDefault="00126F73">
            <w:pPr>
              <w:spacing w:after="0" w:line="259" w:lineRule="auto"/>
              <w:ind w:left="3" w:firstLine="0"/>
              <w:rPr>
                <w:rFonts w:asciiTheme="minorHAnsi" w:eastAsia="Arial" w:hAnsiTheme="minorHAnsi" w:cstheme="minorHAnsi"/>
              </w:rPr>
            </w:pPr>
          </w:p>
        </w:tc>
      </w:tr>
      <w:tr w:rsidR="00970E9D" w14:paraId="3228458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B5695AD" w14:textId="06F35FBE" w:rsidR="00970E9D" w:rsidRDefault="002C3775">
            <w:pPr>
              <w:spacing w:after="0" w:line="259" w:lineRule="auto"/>
              <w:ind w:left="2" w:firstLine="0"/>
            </w:pPr>
            <w:r>
              <w:t>5366</w:t>
            </w:r>
          </w:p>
        </w:tc>
        <w:tc>
          <w:tcPr>
            <w:tcW w:w="7852" w:type="dxa"/>
            <w:tcBorders>
              <w:top w:val="single" w:sz="4" w:space="0" w:color="000000"/>
              <w:left w:val="single" w:sz="4" w:space="0" w:color="000000"/>
              <w:bottom w:val="single" w:sz="4" w:space="0" w:color="000000"/>
              <w:right w:val="single" w:sz="4" w:space="0" w:color="000000"/>
            </w:tcBorders>
          </w:tcPr>
          <w:p w14:paraId="63EA776A" w14:textId="77777777" w:rsidR="00970E9D" w:rsidRDefault="00970E9D" w:rsidP="003B4950">
            <w:pPr>
              <w:shd w:val="clear" w:color="auto" w:fill="FFFFFF"/>
              <w:ind w:left="0" w:firstLine="0"/>
              <w:rPr>
                <w:rFonts w:eastAsia="Times New Roman"/>
                <w:szCs w:val="18"/>
              </w:rPr>
            </w:pPr>
            <w:r>
              <w:rPr>
                <w:rFonts w:eastAsia="Times New Roman"/>
                <w:szCs w:val="18"/>
              </w:rPr>
              <w:t>Any other business to discuss at the next meeting</w:t>
            </w:r>
          </w:p>
          <w:p w14:paraId="3B10E168" w14:textId="77777777" w:rsidR="002C3775" w:rsidRDefault="002C3775" w:rsidP="003B4950">
            <w:pPr>
              <w:shd w:val="clear" w:color="auto" w:fill="FFFFFF"/>
              <w:ind w:left="0" w:firstLine="0"/>
              <w:rPr>
                <w:rFonts w:eastAsia="Times New Roman"/>
                <w:szCs w:val="18"/>
              </w:rPr>
            </w:pPr>
            <w:r>
              <w:rPr>
                <w:rFonts w:eastAsia="Times New Roman"/>
                <w:szCs w:val="18"/>
              </w:rPr>
              <w:t>Open space – top of Hollowhead Close</w:t>
            </w:r>
          </w:p>
          <w:p w14:paraId="781EDA58" w14:textId="77777777" w:rsidR="002C3775" w:rsidRDefault="002C3775" w:rsidP="003B4950">
            <w:pPr>
              <w:shd w:val="clear" w:color="auto" w:fill="FFFFFF"/>
              <w:ind w:left="0" w:firstLine="0"/>
              <w:rPr>
                <w:rFonts w:eastAsia="Times New Roman"/>
                <w:szCs w:val="18"/>
              </w:rPr>
            </w:pPr>
            <w:r>
              <w:rPr>
                <w:rFonts w:eastAsia="Times New Roman"/>
                <w:szCs w:val="18"/>
              </w:rPr>
              <w:t>Donation and Grants policy</w:t>
            </w:r>
          </w:p>
          <w:p w14:paraId="33B8D21C" w14:textId="3595EF0B" w:rsidR="002C3775" w:rsidRDefault="002C3775" w:rsidP="003B4950">
            <w:pPr>
              <w:shd w:val="clear" w:color="auto" w:fill="FFFFFF"/>
              <w:ind w:left="0" w:firstLine="0"/>
              <w:rPr>
                <w:rFonts w:eastAsia="Times New Roman"/>
                <w:szCs w:val="18"/>
              </w:rPr>
            </w:pPr>
            <w:r>
              <w:rPr>
                <w:rFonts w:eastAsia="Times New Roman"/>
                <w:szCs w:val="18"/>
              </w:rPr>
              <w:t>Apologies: Cllrs Keenan and Roberts</w:t>
            </w:r>
          </w:p>
        </w:tc>
        <w:tc>
          <w:tcPr>
            <w:tcW w:w="1942" w:type="dxa"/>
            <w:tcBorders>
              <w:top w:val="single" w:sz="4" w:space="0" w:color="000000"/>
              <w:left w:val="single" w:sz="4" w:space="0" w:color="000000"/>
              <w:bottom w:val="single" w:sz="4" w:space="0" w:color="000000"/>
              <w:right w:val="single" w:sz="4" w:space="0" w:color="000000"/>
            </w:tcBorders>
          </w:tcPr>
          <w:p w14:paraId="546141DB" w14:textId="3B0794E7" w:rsidR="00970E9D" w:rsidRDefault="00970E9D">
            <w:pPr>
              <w:spacing w:after="0" w:line="259" w:lineRule="auto"/>
              <w:ind w:left="3" w:firstLine="0"/>
              <w:rPr>
                <w:rFonts w:asciiTheme="minorHAnsi" w:eastAsia="Arial" w:hAnsiTheme="minorHAnsi" w:cstheme="minorHAnsi"/>
              </w:rPr>
            </w:pPr>
          </w:p>
        </w:tc>
      </w:tr>
      <w:tr w:rsidR="00654F96" w14:paraId="1F6FA108" w14:textId="77777777" w:rsidTr="009665DE">
        <w:trPr>
          <w:trHeight w:val="403"/>
        </w:trPr>
        <w:tc>
          <w:tcPr>
            <w:tcW w:w="696" w:type="dxa"/>
            <w:tcBorders>
              <w:top w:val="single" w:sz="4" w:space="0" w:color="000000"/>
              <w:left w:val="single" w:sz="4" w:space="0" w:color="000000"/>
              <w:bottom w:val="single" w:sz="4" w:space="0" w:color="000000"/>
              <w:right w:val="single" w:sz="4" w:space="0" w:color="000000"/>
            </w:tcBorders>
          </w:tcPr>
          <w:p w14:paraId="1C0C8D08" w14:textId="433ADECF" w:rsidR="00654F96" w:rsidRDefault="002C3775" w:rsidP="00015AFF">
            <w:pPr>
              <w:spacing w:after="0" w:line="259" w:lineRule="auto"/>
              <w:ind w:left="0" w:firstLine="0"/>
              <w:jc w:val="both"/>
            </w:pPr>
            <w:r>
              <w:t>5367</w:t>
            </w:r>
          </w:p>
        </w:tc>
        <w:tc>
          <w:tcPr>
            <w:tcW w:w="7852" w:type="dxa"/>
            <w:tcBorders>
              <w:top w:val="single" w:sz="4" w:space="0" w:color="000000"/>
              <w:left w:val="single" w:sz="4" w:space="0" w:color="000000"/>
              <w:bottom w:val="single" w:sz="4" w:space="0" w:color="000000"/>
              <w:right w:val="single" w:sz="4" w:space="0" w:color="000000"/>
            </w:tcBorders>
          </w:tcPr>
          <w:p w14:paraId="54AFF6F5" w14:textId="170CC739" w:rsidR="009665DE" w:rsidRPr="00790C8B" w:rsidRDefault="00D52BFE" w:rsidP="00790C8B">
            <w:pPr>
              <w:spacing w:after="0" w:line="259" w:lineRule="auto"/>
              <w:ind w:left="0" w:firstLine="0"/>
            </w:pPr>
            <w:r>
              <w:t xml:space="preserve">Next </w:t>
            </w:r>
            <w:proofErr w:type="gramStart"/>
            <w:r>
              <w:t>meeting</w:t>
            </w:r>
            <w:r w:rsidR="009665DE">
              <w:t>s</w:t>
            </w:r>
            <w:r w:rsidR="00B52B41">
              <w:t xml:space="preserve"> </w:t>
            </w:r>
            <w:r>
              <w:t xml:space="preserve"> </w:t>
            </w:r>
            <w:r w:rsidR="00B52B41">
              <w:t>–</w:t>
            </w:r>
            <w:proofErr w:type="gramEnd"/>
            <w:r>
              <w:t xml:space="preserve"> </w:t>
            </w:r>
          </w:p>
          <w:p w14:paraId="7DA1F2E3" w14:textId="77777777" w:rsidR="009665DE" w:rsidRPr="00F13701" w:rsidRDefault="009665DE" w:rsidP="009665DE">
            <w:pPr>
              <w:shd w:val="clear" w:color="auto" w:fill="FFFFFF"/>
              <w:ind w:left="0" w:firstLine="0"/>
              <w:rPr>
                <w:rFonts w:asciiTheme="minorHAnsi" w:eastAsia="Times New Roman" w:hAnsiTheme="minorHAnsi" w:cstheme="minorHAnsi"/>
                <w:b/>
                <w:bCs/>
                <w:color w:val="222222"/>
                <w:szCs w:val="18"/>
              </w:rPr>
            </w:pPr>
            <w:proofErr w:type="gramStart"/>
            <w:r w:rsidRPr="00F13701">
              <w:rPr>
                <w:rFonts w:asciiTheme="minorHAnsi" w:eastAsia="Times New Roman" w:hAnsiTheme="minorHAnsi" w:cstheme="minorHAnsi"/>
                <w:b/>
                <w:bCs/>
                <w:color w:val="222222"/>
                <w:szCs w:val="18"/>
              </w:rPr>
              <w:t>Wednesday  15</w:t>
            </w:r>
            <w:proofErr w:type="gramEnd"/>
            <w:r w:rsidRPr="00F13701">
              <w:rPr>
                <w:rFonts w:asciiTheme="minorHAnsi" w:eastAsia="Times New Roman" w:hAnsiTheme="minorHAnsi" w:cstheme="minorHAnsi"/>
                <w:b/>
                <w:bCs/>
                <w:color w:val="222222"/>
                <w:szCs w:val="18"/>
              </w:rPr>
              <w:t xml:space="preserve"> April 2026 – Annual Meeting of Electors followed by WPC meeting</w:t>
            </w:r>
          </w:p>
          <w:p w14:paraId="48EFDF28" w14:textId="7777777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13 May 2026- Annual meeting of the Council</w:t>
            </w:r>
          </w:p>
          <w:p w14:paraId="3550E290" w14:textId="4B59103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17 June 2026</w:t>
            </w:r>
            <w:r w:rsidR="001851CF">
              <w:rPr>
                <w:rFonts w:asciiTheme="minorHAnsi" w:eastAsia="Times New Roman" w:hAnsiTheme="minorHAnsi" w:cstheme="minorHAnsi"/>
                <w:color w:val="222222"/>
                <w:szCs w:val="18"/>
              </w:rPr>
              <w:t>- ordinary</w:t>
            </w:r>
          </w:p>
          <w:p w14:paraId="7B1090C4" w14:textId="262F0171"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29 July 2026</w:t>
            </w:r>
            <w:r w:rsidR="001851CF">
              <w:rPr>
                <w:rFonts w:asciiTheme="minorHAnsi" w:eastAsia="Times New Roman" w:hAnsiTheme="minorHAnsi" w:cstheme="minorHAnsi"/>
                <w:color w:val="222222"/>
                <w:szCs w:val="18"/>
              </w:rPr>
              <w:t>- ordinary</w:t>
            </w:r>
          </w:p>
          <w:p w14:paraId="458EA2F8" w14:textId="2009611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9 September 2026</w:t>
            </w:r>
            <w:r w:rsidR="001851CF">
              <w:rPr>
                <w:rFonts w:asciiTheme="minorHAnsi" w:eastAsia="Times New Roman" w:hAnsiTheme="minorHAnsi" w:cstheme="minorHAnsi"/>
                <w:color w:val="222222"/>
                <w:szCs w:val="18"/>
              </w:rPr>
              <w:t>- ordinary</w:t>
            </w:r>
          </w:p>
          <w:p w14:paraId="0C0ED000" w14:textId="0ED97E25"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21 October 2026</w:t>
            </w:r>
            <w:r w:rsidR="001851CF">
              <w:rPr>
                <w:rFonts w:asciiTheme="minorHAnsi" w:eastAsia="Times New Roman" w:hAnsiTheme="minorHAnsi" w:cstheme="minorHAnsi"/>
                <w:color w:val="222222"/>
                <w:szCs w:val="18"/>
              </w:rPr>
              <w:t xml:space="preserve"> -ordinary</w:t>
            </w:r>
          </w:p>
          <w:p w14:paraId="0FFF7A8A" w14:textId="1E6B38EA" w:rsidR="00CF774D" w:rsidRPr="001851CF" w:rsidRDefault="009665DE"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 December 2026</w:t>
            </w:r>
            <w:r w:rsidR="001851CF">
              <w:rPr>
                <w:rFonts w:asciiTheme="minorHAnsi" w:eastAsia="Times New Roman" w:hAnsiTheme="minorHAnsi" w:cstheme="minorHAnsi"/>
                <w:color w:val="222222"/>
                <w:szCs w:val="18"/>
              </w:rPr>
              <w:t>-ordinary</w:t>
            </w:r>
          </w:p>
        </w:tc>
        <w:tc>
          <w:tcPr>
            <w:tcW w:w="1942" w:type="dxa"/>
            <w:tcBorders>
              <w:top w:val="single" w:sz="4" w:space="0" w:color="000000"/>
              <w:left w:val="single" w:sz="4" w:space="0" w:color="000000"/>
              <w:bottom w:val="single" w:sz="4" w:space="0" w:color="000000"/>
              <w:right w:val="single" w:sz="4" w:space="0" w:color="000000"/>
            </w:tcBorders>
          </w:tcPr>
          <w:p w14:paraId="570CC1B2" w14:textId="7F712D87" w:rsidR="00654F96" w:rsidRDefault="00D52BFE">
            <w:pPr>
              <w:spacing w:after="0" w:line="259" w:lineRule="auto"/>
              <w:ind w:left="1" w:firstLine="0"/>
            </w:pPr>
            <w:r>
              <w:rPr>
                <w:sz w:val="20"/>
              </w:rPr>
              <w:t xml:space="preserve"> </w:t>
            </w:r>
            <w:r w:rsidR="001C5D79">
              <w:rPr>
                <w:sz w:val="20"/>
              </w:rPr>
              <w:t>To note</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10"/>
      <w:headerReference w:type="default" r:id="rId11"/>
      <w:headerReference w:type="first" r:id="rId12"/>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3A45" w14:textId="77777777" w:rsidR="006912F6" w:rsidRDefault="006912F6">
      <w:pPr>
        <w:spacing w:after="0" w:line="240" w:lineRule="auto"/>
      </w:pPr>
      <w:r>
        <w:separator/>
      </w:r>
    </w:p>
  </w:endnote>
  <w:endnote w:type="continuationSeparator" w:id="0">
    <w:p w14:paraId="2067FBAB" w14:textId="77777777" w:rsidR="006912F6" w:rsidRDefault="0069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CB30" w14:textId="77777777" w:rsidR="006912F6" w:rsidRDefault="006912F6">
      <w:pPr>
        <w:spacing w:after="0" w:line="240" w:lineRule="auto"/>
      </w:pPr>
      <w:r>
        <w:separator/>
      </w:r>
    </w:p>
  </w:footnote>
  <w:footnote w:type="continuationSeparator" w:id="0">
    <w:p w14:paraId="108DF138" w14:textId="77777777" w:rsidR="006912F6" w:rsidRDefault="0069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D90"/>
    <w:multiLevelType w:val="multilevel"/>
    <w:tmpl w:val="888C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4105D"/>
    <w:multiLevelType w:val="hybridMultilevel"/>
    <w:tmpl w:val="28989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7"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2"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4B28BE"/>
    <w:multiLevelType w:val="multilevel"/>
    <w:tmpl w:val="94AA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504C7"/>
    <w:multiLevelType w:val="multilevel"/>
    <w:tmpl w:val="CFE4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2838">
    <w:abstractNumId w:val="5"/>
  </w:num>
  <w:num w:numId="2" w16cid:durableId="1623656061">
    <w:abstractNumId w:val="6"/>
  </w:num>
  <w:num w:numId="3" w16cid:durableId="2113818698">
    <w:abstractNumId w:val="0"/>
  </w:num>
  <w:num w:numId="4" w16cid:durableId="561254024">
    <w:abstractNumId w:val="9"/>
  </w:num>
  <w:num w:numId="5" w16cid:durableId="2134712713">
    <w:abstractNumId w:val="11"/>
  </w:num>
  <w:num w:numId="6" w16cid:durableId="498932324">
    <w:abstractNumId w:val="17"/>
  </w:num>
  <w:num w:numId="7" w16cid:durableId="1222247820">
    <w:abstractNumId w:val="16"/>
  </w:num>
  <w:num w:numId="8" w16cid:durableId="1939867308">
    <w:abstractNumId w:val="8"/>
  </w:num>
  <w:num w:numId="9" w16cid:durableId="44456981">
    <w:abstractNumId w:val="4"/>
  </w:num>
  <w:num w:numId="10" w16cid:durableId="1675061596">
    <w:abstractNumId w:val="12"/>
  </w:num>
  <w:num w:numId="11" w16cid:durableId="1795949688">
    <w:abstractNumId w:val="7"/>
  </w:num>
  <w:num w:numId="12" w16cid:durableId="1551765101">
    <w:abstractNumId w:val="10"/>
  </w:num>
  <w:num w:numId="13" w16cid:durableId="264726408">
    <w:abstractNumId w:val="2"/>
  </w:num>
  <w:num w:numId="14" w16cid:durableId="1693606233">
    <w:abstractNumId w:val="1"/>
  </w:num>
  <w:num w:numId="15" w16cid:durableId="1648700693">
    <w:abstractNumId w:val="15"/>
  </w:num>
  <w:num w:numId="16" w16cid:durableId="1801410479">
    <w:abstractNumId w:val="13"/>
  </w:num>
  <w:num w:numId="17" w16cid:durableId="1710761052">
    <w:abstractNumId w:val="14"/>
  </w:num>
  <w:num w:numId="18" w16cid:durableId="1292251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2730"/>
    <w:rsid w:val="0000737F"/>
    <w:rsid w:val="00013E99"/>
    <w:rsid w:val="0001434E"/>
    <w:rsid w:val="00015AFF"/>
    <w:rsid w:val="00020542"/>
    <w:rsid w:val="00024A84"/>
    <w:rsid w:val="000250BE"/>
    <w:rsid w:val="000336DE"/>
    <w:rsid w:val="00034D9F"/>
    <w:rsid w:val="00035F57"/>
    <w:rsid w:val="00036B14"/>
    <w:rsid w:val="00036C90"/>
    <w:rsid w:val="00037080"/>
    <w:rsid w:val="000421A5"/>
    <w:rsid w:val="00043331"/>
    <w:rsid w:val="00043C1B"/>
    <w:rsid w:val="00045920"/>
    <w:rsid w:val="000466E7"/>
    <w:rsid w:val="00047D6E"/>
    <w:rsid w:val="0005250C"/>
    <w:rsid w:val="00052CA6"/>
    <w:rsid w:val="00053C2A"/>
    <w:rsid w:val="00055D0C"/>
    <w:rsid w:val="0005646D"/>
    <w:rsid w:val="00056CC1"/>
    <w:rsid w:val="00063462"/>
    <w:rsid w:val="000712A9"/>
    <w:rsid w:val="000729A4"/>
    <w:rsid w:val="00075F6B"/>
    <w:rsid w:val="00077D4E"/>
    <w:rsid w:val="000815AA"/>
    <w:rsid w:val="00081868"/>
    <w:rsid w:val="0008355E"/>
    <w:rsid w:val="00086036"/>
    <w:rsid w:val="0009184E"/>
    <w:rsid w:val="000948E9"/>
    <w:rsid w:val="00096654"/>
    <w:rsid w:val="000A5B89"/>
    <w:rsid w:val="000A6DE8"/>
    <w:rsid w:val="000C04AB"/>
    <w:rsid w:val="000C758C"/>
    <w:rsid w:val="000C797C"/>
    <w:rsid w:val="000D0BBE"/>
    <w:rsid w:val="000D114E"/>
    <w:rsid w:val="000D3299"/>
    <w:rsid w:val="000D3F4F"/>
    <w:rsid w:val="000D4E5C"/>
    <w:rsid w:val="000D553D"/>
    <w:rsid w:val="000E2375"/>
    <w:rsid w:val="000E3018"/>
    <w:rsid w:val="000E4E92"/>
    <w:rsid w:val="000F0EE1"/>
    <w:rsid w:val="0010110A"/>
    <w:rsid w:val="0010378B"/>
    <w:rsid w:val="00106633"/>
    <w:rsid w:val="00107BC3"/>
    <w:rsid w:val="00111F6F"/>
    <w:rsid w:val="00113089"/>
    <w:rsid w:val="001147D6"/>
    <w:rsid w:val="00126F73"/>
    <w:rsid w:val="00131956"/>
    <w:rsid w:val="00136C0B"/>
    <w:rsid w:val="00136C76"/>
    <w:rsid w:val="0014464B"/>
    <w:rsid w:val="001457F0"/>
    <w:rsid w:val="001473F0"/>
    <w:rsid w:val="0015101F"/>
    <w:rsid w:val="00153FB9"/>
    <w:rsid w:val="00157A13"/>
    <w:rsid w:val="00157C06"/>
    <w:rsid w:val="00167F75"/>
    <w:rsid w:val="0018516A"/>
    <w:rsid w:val="001851CF"/>
    <w:rsid w:val="00192804"/>
    <w:rsid w:val="00193102"/>
    <w:rsid w:val="00195CA4"/>
    <w:rsid w:val="00196F84"/>
    <w:rsid w:val="001A1EFE"/>
    <w:rsid w:val="001B0FF9"/>
    <w:rsid w:val="001B7686"/>
    <w:rsid w:val="001B7C1F"/>
    <w:rsid w:val="001C2640"/>
    <w:rsid w:val="001C5D79"/>
    <w:rsid w:val="001C79A5"/>
    <w:rsid w:val="001D11B1"/>
    <w:rsid w:val="001D19DF"/>
    <w:rsid w:val="001D2690"/>
    <w:rsid w:val="001D475B"/>
    <w:rsid w:val="001D60EF"/>
    <w:rsid w:val="001D69DD"/>
    <w:rsid w:val="001E01A5"/>
    <w:rsid w:val="001E24F0"/>
    <w:rsid w:val="001E3B9C"/>
    <w:rsid w:val="001E582E"/>
    <w:rsid w:val="0020216F"/>
    <w:rsid w:val="0020232B"/>
    <w:rsid w:val="00205533"/>
    <w:rsid w:val="00211C83"/>
    <w:rsid w:val="00214420"/>
    <w:rsid w:val="00217A89"/>
    <w:rsid w:val="002200E6"/>
    <w:rsid w:val="00226F7B"/>
    <w:rsid w:val="00234526"/>
    <w:rsid w:val="002352CD"/>
    <w:rsid w:val="00244778"/>
    <w:rsid w:val="0024623F"/>
    <w:rsid w:val="00250B13"/>
    <w:rsid w:val="00251C54"/>
    <w:rsid w:val="00253000"/>
    <w:rsid w:val="002557CE"/>
    <w:rsid w:val="00256FE7"/>
    <w:rsid w:val="00260A42"/>
    <w:rsid w:val="00266BC7"/>
    <w:rsid w:val="00271AB3"/>
    <w:rsid w:val="0027352B"/>
    <w:rsid w:val="00274D8A"/>
    <w:rsid w:val="0027664F"/>
    <w:rsid w:val="00280B74"/>
    <w:rsid w:val="00281EB8"/>
    <w:rsid w:val="00283509"/>
    <w:rsid w:val="00283B73"/>
    <w:rsid w:val="00285C75"/>
    <w:rsid w:val="00286BFB"/>
    <w:rsid w:val="00291E91"/>
    <w:rsid w:val="002956D4"/>
    <w:rsid w:val="00297105"/>
    <w:rsid w:val="002A3B7A"/>
    <w:rsid w:val="002A6D78"/>
    <w:rsid w:val="002A71B4"/>
    <w:rsid w:val="002A7211"/>
    <w:rsid w:val="002B175F"/>
    <w:rsid w:val="002B3504"/>
    <w:rsid w:val="002B4941"/>
    <w:rsid w:val="002B5BB1"/>
    <w:rsid w:val="002B5ED1"/>
    <w:rsid w:val="002C3775"/>
    <w:rsid w:val="002C7927"/>
    <w:rsid w:val="002D024C"/>
    <w:rsid w:val="002D39FB"/>
    <w:rsid w:val="002D5BAA"/>
    <w:rsid w:val="002E0958"/>
    <w:rsid w:val="002E1E02"/>
    <w:rsid w:val="002E4C5C"/>
    <w:rsid w:val="002E5AFA"/>
    <w:rsid w:val="002E68D1"/>
    <w:rsid w:val="002E7395"/>
    <w:rsid w:val="002F1334"/>
    <w:rsid w:val="002F4F3A"/>
    <w:rsid w:val="00300916"/>
    <w:rsid w:val="00301BCC"/>
    <w:rsid w:val="00305C8E"/>
    <w:rsid w:val="003134B5"/>
    <w:rsid w:val="003177CA"/>
    <w:rsid w:val="00326D29"/>
    <w:rsid w:val="003305C2"/>
    <w:rsid w:val="00334B95"/>
    <w:rsid w:val="00334F72"/>
    <w:rsid w:val="003361C4"/>
    <w:rsid w:val="00336BE3"/>
    <w:rsid w:val="00340EA8"/>
    <w:rsid w:val="00344B3D"/>
    <w:rsid w:val="0034517B"/>
    <w:rsid w:val="00346D2D"/>
    <w:rsid w:val="00350C44"/>
    <w:rsid w:val="00357CFD"/>
    <w:rsid w:val="00360CD0"/>
    <w:rsid w:val="003616A0"/>
    <w:rsid w:val="00363424"/>
    <w:rsid w:val="003646C1"/>
    <w:rsid w:val="00367C17"/>
    <w:rsid w:val="003714E0"/>
    <w:rsid w:val="00372283"/>
    <w:rsid w:val="00372360"/>
    <w:rsid w:val="00373E4B"/>
    <w:rsid w:val="003751E2"/>
    <w:rsid w:val="00377E39"/>
    <w:rsid w:val="003823A9"/>
    <w:rsid w:val="003865BB"/>
    <w:rsid w:val="003911E7"/>
    <w:rsid w:val="003913EF"/>
    <w:rsid w:val="00394323"/>
    <w:rsid w:val="00394BFB"/>
    <w:rsid w:val="003A4C8D"/>
    <w:rsid w:val="003B4950"/>
    <w:rsid w:val="003B6542"/>
    <w:rsid w:val="003C1CB4"/>
    <w:rsid w:val="003C2319"/>
    <w:rsid w:val="003C409D"/>
    <w:rsid w:val="003C5C34"/>
    <w:rsid w:val="003C77E3"/>
    <w:rsid w:val="003C79B5"/>
    <w:rsid w:val="003D3465"/>
    <w:rsid w:val="003D7210"/>
    <w:rsid w:val="003D745C"/>
    <w:rsid w:val="003F054A"/>
    <w:rsid w:val="003F5BC6"/>
    <w:rsid w:val="00401BA3"/>
    <w:rsid w:val="00403BBB"/>
    <w:rsid w:val="00404AE5"/>
    <w:rsid w:val="004072F8"/>
    <w:rsid w:val="004115C4"/>
    <w:rsid w:val="00413D35"/>
    <w:rsid w:val="00415BA0"/>
    <w:rsid w:val="00421DB9"/>
    <w:rsid w:val="00424661"/>
    <w:rsid w:val="00432349"/>
    <w:rsid w:val="004334F2"/>
    <w:rsid w:val="00434580"/>
    <w:rsid w:val="00436314"/>
    <w:rsid w:val="00440EAB"/>
    <w:rsid w:val="00446DE4"/>
    <w:rsid w:val="004517AA"/>
    <w:rsid w:val="00453860"/>
    <w:rsid w:val="004555B1"/>
    <w:rsid w:val="00463F77"/>
    <w:rsid w:val="00464017"/>
    <w:rsid w:val="0046525D"/>
    <w:rsid w:val="0046673B"/>
    <w:rsid w:val="00466D74"/>
    <w:rsid w:val="00467D56"/>
    <w:rsid w:val="00473C1D"/>
    <w:rsid w:val="00474E45"/>
    <w:rsid w:val="00477787"/>
    <w:rsid w:val="00477A62"/>
    <w:rsid w:val="004800AF"/>
    <w:rsid w:val="00480247"/>
    <w:rsid w:val="00491C25"/>
    <w:rsid w:val="00493CC0"/>
    <w:rsid w:val="004945F1"/>
    <w:rsid w:val="00496FDC"/>
    <w:rsid w:val="004A2BA4"/>
    <w:rsid w:val="004A643E"/>
    <w:rsid w:val="004A7440"/>
    <w:rsid w:val="004A7DEC"/>
    <w:rsid w:val="004B3874"/>
    <w:rsid w:val="004B4614"/>
    <w:rsid w:val="004B545B"/>
    <w:rsid w:val="004B5A50"/>
    <w:rsid w:val="004D1777"/>
    <w:rsid w:val="004D6B98"/>
    <w:rsid w:val="004E43AC"/>
    <w:rsid w:val="004E4C34"/>
    <w:rsid w:val="004E5F47"/>
    <w:rsid w:val="004F497F"/>
    <w:rsid w:val="00503A05"/>
    <w:rsid w:val="0050536A"/>
    <w:rsid w:val="00505F3D"/>
    <w:rsid w:val="005070A1"/>
    <w:rsid w:val="00510AA3"/>
    <w:rsid w:val="00513D90"/>
    <w:rsid w:val="00515B8D"/>
    <w:rsid w:val="0052121C"/>
    <w:rsid w:val="00524153"/>
    <w:rsid w:val="00530631"/>
    <w:rsid w:val="0053501D"/>
    <w:rsid w:val="00535B2F"/>
    <w:rsid w:val="00536144"/>
    <w:rsid w:val="00541D84"/>
    <w:rsid w:val="00543727"/>
    <w:rsid w:val="005475AB"/>
    <w:rsid w:val="00550E87"/>
    <w:rsid w:val="00552493"/>
    <w:rsid w:val="00553381"/>
    <w:rsid w:val="005547B7"/>
    <w:rsid w:val="00557A34"/>
    <w:rsid w:val="005611B7"/>
    <w:rsid w:val="005648FD"/>
    <w:rsid w:val="00565237"/>
    <w:rsid w:val="0056586C"/>
    <w:rsid w:val="00566C85"/>
    <w:rsid w:val="00567244"/>
    <w:rsid w:val="00573250"/>
    <w:rsid w:val="005737C6"/>
    <w:rsid w:val="00577C98"/>
    <w:rsid w:val="0058195F"/>
    <w:rsid w:val="00581DFE"/>
    <w:rsid w:val="00582FDF"/>
    <w:rsid w:val="005879B7"/>
    <w:rsid w:val="00594000"/>
    <w:rsid w:val="005A2480"/>
    <w:rsid w:val="005A3DBD"/>
    <w:rsid w:val="005A449C"/>
    <w:rsid w:val="005A6A94"/>
    <w:rsid w:val="005A7754"/>
    <w:rsid w:val="005A7C83"/>
    <w:rsid w:val="005B41A7"/>
    <w:rsid w:val="005B5989"/>
    <w:rsid w:val="005C5978"/>
    <w:rsid w:val="005C7F1E"/>
    <w:rsid w:val="005D05D7"/>
    <w:rsid w:val="005D0E01"/>
    <w:rsid w:val="005D311B"/>
    <w:rsid w:val="005D6445"/>
    <w:rsid w:val="005E3429"/>
    <w:rsid w:val="005F266B"/>
    <w:rsid w:val="005F4B3D"/>
    <w:rsid w:val="0060292B"/>
    <w:rsid w:val="00605860"/>
    <w:rsid w:val="00605A85"/>
    <w:rsid w:val="00607963"/>
    <w:rsid w:val="0061075A"/>
    <w:rsid w:val="006153D8"/>
    <w:rsid w:val="00615962"/>
    <w:rsid w:val="00617F40"/>
    <w:rsid w:val="0062013C"/>
    <w:rsid w:val="0062025D"/>
    <w:rsid w:val="00620783"/>
    <w:rsid w:val="00620FE1"/>
    <w:rsid w:val="00621E86"/>
    <w:rsid w:val="00622582"/>
    <w:rsid w:val="00622ABA"/>
    <w:rsid w:val="006263D2"/>
    <w:rsid w:val="0063030B"/>
    <w:rsid w:val="006333DA"/>
    <w:rsid w:val="00642493"/>
    <w:rsid w:val="0064265A"/>
    <w:rsid w:val="0064745B"/>
    <w:rsid w:val="00651F02"/>
    <w:rsid w:val="00652BBF"/>
    <w:rsid w:val="00653CDE"/>
    <w:rsid w:val="00654F96"/>
    <w:rsid w:val="00656981"/>
    <w:rsid w:val="00671134"/>
    <w:rsid w:val="0067149A"/>
    <w:rsid w:val="00673E60"/>
    <w:rsid w:val="0067599A"/>
    <w:rsid w:val="00676FF1"/>
    <w:rsid w:val="00682965"/>
    <w:rsid w:val="0068354A"/>
    <w:rsid w:val="00684037"/>
    <w:rsid w:val="006842A6"/>
    <w:rsid w:val="00685B0E"/>
    <w:rsid w:val="006906A3"/>
    <w:rsid w:val="00690E7E"/>
    <w:rsid w:val="006912F6"/>
    <w:rsid w:val="0069487D"/>
    <w:rsid w:val="00694ADA"/>
    <w:rsid w:val="006962FE"/>
    <w:rsid w:val="0069787E"/>
    <w:rsid w:val="006A209A"/>
    <w:rsid w:val="006A31EC"/>
    <w:rsid w:val="006A4C10"/>
    <w:rsid w:val="006A63AD"/>
    <w:rsid w:val="006A71C8"/>
    <w:rsid w:val="006B466D"/>
    <w:rsid w:val="006B66AA"/>
    <w:rsid w:val="006B6A15"/>
    <w:rsid w:val="006C112B"/>
    <w:rsid w:val="006C5F93"/>
    <w:rsid w:val="006C75D7"/>
    <w:rsid w:val="006C7DBC"/>
    <w:rsid w:val="006D03E6"/>
    <w:rsid w:val="006D0B3A"/>
    <w:rsid w:val="006D2873"/>
    <w:rsid w:val="006D617D"/>
    <w:rsid w:val="006D7058"/>
    <w:rsid w:val="006E0D6E"/>
    <w:rsid w:val="006E7AD3"/>
    <w:rsid w:val="006F46DC"/>
    <w:rsid w:val="006F6727"/>
    <w:rsid w:val="00702473"/>
    <w:rsid w:val="00702E35"/>
    <w:rsid w:val="00703CC3"/>
    <w:rsid w:val="00704629"/>
    <w:rsid w:val="00713C1C"/>
    <w:rsid w:val="00716AE2"/>
    <w:rsid w:val="0071791A"/>
    <w:rsid w:val="00721125"/>
    <w:rsid w:val="00735D60"/>
    <w:rsid w:val="00737E3F"/>
    <w:rsid w:val="00753B90"/>
    <w:rsid w:val="007569E4"/>
    <w:rsid w:val="00757395"/>
    <w:rsid w:val="00761AAC"/>
    <w:rsid w:val="00764097"/>
    <w:rsid w:val="00765449"/>
    <w:rsid w:val="00770811"/>
    <w:rsid w:val="007734BC"/>
    <w:rsid w:val="00775051"/>
    <w:rsid w:val="00775D0C"/>
    <w:rsid w:val="00781F24"/>
    <w:rsid w:val="007831CA"/>
    <w:rsid w:val="007834FE"/>
    <w:rsid w:val="00783DB7"/>
    <w:rsid w:val="0078695A"/>
    <w:rsid w:val="00787710"/>
    <w:rsid w:val="00787C80"/>
    <w:rsid w:val="00790C8B"/>
    <w:rsid w:val="007923EC"/>
    <w:rsid w:val="00792BB6"/>
    <w:rsid w:val="00793B94"/>
    <w:rsid w:val="00796382"/>
    <w:rsid w:val="0079691D"/>
    <w:rsid w:val="007A0388"/>
    <w:rsid w:val="007A06C7"/>
    <w:rsid w:val="007A0808"/>
    <w:rsid w:val="007A5A3B"/>
    <w:rsid w:val="007A6103"/>
    <w:rsid w:val="007B1DE2"/>
    <w:rsid w:val="007B6784"/>
    <w:rsid w:val="007B6EC8"/>
    <w:rsid w:val="007C66A7"/>
    <w:rsid w:val="007C693B"/>
    <w:rsid w:val="007C7F3A"/>
    <w:rsid w:val="007D112F"/>
    <w:rsid w:val="007D1254"/>
    <w:rsid w:val="007D27D2"/>
    <w:rsid w:val="007D5E60"/>
    <w:rsid w:val="007D6F2B"/>
    <w:rsid w:val="007E15BE"/>
    <w:rsid w:val="007E2597"/>
    <w:rsid w:val="007E4648"/>
    <w:rsid w:val="007F355A"/>
    <w:rsid w:val="00800917"/>
    <w:rsid w:val="00804493"/>
    <w:rsid w:val="00806EC2"/>
    <w:rsid w:val="00806F02"/>
    <w:rsid w:val="00822507"/>
    <w:rsid w:val="0082304E"/>
    <w:rsid w:val="00824207"/>
    <w:rsid w:val="008269E6"/>
    <w:rsid w:val="00826BFC"/>
    <w:rsid w:val="008276B7"/>
    <w:rsid w:val="00832026"/>
    <w:rsid w:val="00834E44"/>
    <w:rsid w:val="00840BA4"/>
    <w:rsid w:val="008410B8"/>
    <w:rsid w:val="008415C8"/>
    <w:rsid w:val="00853959"/>
    <w:rsid w:val="008546EF"/>
    <w:rsid w:val="008634EE"/>
    <w:rsid w:val="008673E2"/>
    <w:rsid w:val="00867B9A"/>
    <w:rsid w:val="00872D16"/>
    <w:rsid w:val="00887192"/>
    <w:rsid w:val="00891692"/>
    <w:rsid w:val="0089327C"/>
    <w:rsid w:val="00894F6A"/>
    <w:rsid w:val="008A1DCF"/>
    <w:rsid w:val="008A3359"/>
    <w:rsid w:val="008A649D"/>
    <w:rsid w:val="008B5125"/>
    <w:rsid w:val="008B7326"/>
    <w:rsid w:val="008B7644"/>
    <w:rsid w:val="008C6E7F"/>
    <w:rsid w:val="008C7939"/>
    <w:rsid w:val="008D1BC9"/>
    <w:rsid w:val="008D52EC"/>
    <w:rsid w:val="008E09C8"/>
    <w:rsid w:val="008E741F"/>
    <w:rsid w:val="008F1BD7"/>
    <w:rsid w:val="008F203F"/>
    <w:rsid w:val="009012E8"/>
    <w:rsid w:val="009027C3"/>
    <w:rsid w:val="0091275D"/>
    <w:rsid w:val="009208F3"/>
    <w:rsid w:val="00930D28"/>
    <w:rsid w:val="00931043"/>
    <w:rsid w:val="00933242"/>
    <w:rsid w:val="00933F94"/>
    <w:rsid w:val="009353AF"/>
    <w:rsid w:val="00937236"/>
    <w:rsid w:val="009379D9"/>
    <w:rsid w:val="0094276B"/>
    <w:rsid w:val="00943DD9"/>
    <w:rsid w:val="00944D5A"/>
    <w:rsid w:val="00951E91"/>
    <w:rsid w:val="00954EC4"/>
    <w:rsid w:val="00957ACB"/>
    <w:rsid w:val="009637B8"/>
    <w:rsid w:val="009665DE"/>
    <w:rsid w:val="00966F0B"/>
    <w:rsid w:val="00970E9D"/>
    <w:rsid w:val="00971901"/>
    <w:rsid w:val="00972874"/>
    <w:rsid w:val="00980AA2"/>
    <w:rsid w:val="00982A11"/>
    <w:rsid w:val="00983D49"/>
    <w:rsid w:val="00983F0F"/>
    <w:rsid w:val="00987DF1"/>
    <w:rsid w:val="009919E4"/>
    <w:rsid w:val="009927C4"/>
    <w:rsid w:val="009A1245"/>
    <w:rsid w:val="009A7816"/>
    <w:rsid w:val="009B63D8"/>
    <w:rsid w:val="009B7F1E"/>
    <w:rsid w:val="009C3E36"/>
    <w:rsid w:val="009C5DCF"/>
    <w:rsid w:val="009C791A"/>
    <w:rsid w:val="009D0F73"/>
    <w:rsid w:val="009D65E9"/>
    <w:rsid w:val="009D73D9"/>
    <w:rsid w:val="009D788C"/>
    <w:rsid w:val="009E0470"/>
    <w:rsid w:val="009E223B"/>
    <w:rsid w:val="009E3ACB"/>
    <w:rsid w:val="009E4611"/>
    <w:rsid w:val="009E76A8"/>
    <w:rsid w:val="009F6CDD"/>
    <w:rsid w:val="009F7A14"/>
    <w:rsid w:val="00A03AE9"/>
    <w:rsid w:val="00A12FB4"/>
    <w:rsid w:val="00A17516"/>
    <w:rsid w:val="00A22CBA"/>
    <w:rsid w:val="00A27EC1"/>
    <w:rsid w:val="00A33997"/>
    <w:rsid w:val="00A33ED7"/>
    <w:rsid w:val="00A34957"/>
    <w:rsid w:val="00A45EBC"/>
    <w:rsid w:val="00A47914"/>
    <w:rsid w:val="00A47EC3"/>
    <w:rsid w:val="00A53403"/>
    <w:rsid w:val="00A5459A"/>
    <w:rsid w:val="00A54A9B"/>
    <w:rsid w:val="00A55780"/>
    <w:rsid w:val="00A558C3"/>
    <w:rsid w:val="00A55C46"/>
    <w:rsid w:val="00A64767"/>
    <w:rsid w:val="00A670CC"/>
    <w:rsid w:val="00A70767"/>
    <w:rsid w:val="00A758A7"/>
    <w:rsid w:val="00A815D3"/>
    <w:rsid w:val="00A82ADE"/>
    <w:rsid w:val="00A86197"/>
    <w:rsid w:val="00A95FAA"/>
    <w:rsid w:val="00A971E1"/>
    <w:rsid w:val="00AA31C8"/>
    <w:rsid w:val="00AA4D92"/>
    <w:rsid w:val="00AA4EFD"/>
    <w:rsid w:val="00AB3FE2"/>
    <w:rsid w:val="00AC0AB4"/>
    <w:rsid w:val="00AC1472"/>
    <w:rsid w:val="00AC1CD4"/>
    <w:rsid w:val="00AC343E"/>
    <w:rsid w:val="00AC34A0"/>
    <w:rsid w:val="00AC3B2F"/>
    <w:rsid w:val="00AC3F3B"/>
    <w:rsid w:val="00AC51B6"/>
    <w:rsid w:val="00AC68A4"/>
    <w:rsid w:val="00AC7B4C"/>
    <w:rsid w:val="00AD1FA1"/>
    <w:rsid w:val="00AD4A32"/>
    <w:rsid w:val="00AE1F95"/>
    <w:rsid w:val="00AE2B63"/>
    <w:rsid w:val="00AE2C01"/>
    <w:rsid w:val="00AE4E2C"/>
    <w:rsid w:val="00AE6456"/>
    <w:rsid w:val="00AF407A"/>
    <w:rsid w:val="00B02095"/>
    <w:rsid w:val="00B07449"/>
    <w:rsid w:val="00B154C0"/>
    <w:rsid w:val="00B155C9"/>
    <w:rsid w:val="00B15C3C"/>
    <w:rsid w:val="00B21DDF"/>
    <w:rsid w:val="00B2259A"/>
    <w:rsid w:val="00B24657"/>
    <w:rsid w:val="00B303D2"/>
    <w:rsid w:val="00B311DA"/>
    <w:rsid w:val="00B346FA"/>
    <w:rsid w:val="00B42156"/>
    <w:rsid w:val="00B42513"/>
    <w:rsid w:val="00B44E9D"/>
    <w:rsid w:val="00B453DA"/>
    <w:rsid w:val="00B47514"/>
    <w:rsid w:val="00B52B41"/>
    <w:rsid w:val="00B537CE"/>
    <w:rsid w:val="00B547AE"/>
    <w:rsid w:val="00B60DEF"/>
    <w:rsid w:val="00B61D61"/>
    <w:rsid w:val="00B66EEB"/>
    <w:rsid w:val="00B70569"/>
    <w:rsid w:val="00B801CA"/>
    <w:rsid w:val="00B854AC"/>
    <w:rsid w:val="00B909A9"/>
    <w:rsid w:val="00B91301"/>
    <w:rsid w:val="00B93473"/>
    <w:rsid w:val="00B95EF5"/>
    <w:rsid w:val="00B9725F"/>
    <w:rsid w:val="00BA1B8B"/>
    <w:rsid w:val="00BA1EB6"/>
    <w:rsid w:val="00BA32B5"/>
    <w:rsid w:val="00BB275D"/>
    <w:rsid w:val="00BD7408"/>
    <w:rsid w:val="00BE633A"/>
    <w:rsid w:val="00BF4462"/>
    <w:rsid w:val="00BF51C8"/>
    <w:rsid w:val="00BF724C"/>
    <w:rsid w:val="00BF7E7B"/>
    <w:rsid w:val="00C00403"/>
    <w:rsid w:val="00C134C6"/>
    <w:rsid w:val="00C16F17"/>
    <w:rsid w:val="00C17E76"/>
    <w:rsid w:val="00C21553"/>
    <w:rsid w:val="00C21C0F"/>
    <w:rsid w:val="00C223B3"/>
    <w:rsid w:val="00C23176"/>
    <w:rsid w:val="00C314DC"/>
    <w:rsid w:val="00C40F7C"/>
    <w:rsid w:val="00C419CD"/>
    <w:rsid w:val="00C46D9B"/>
    <w:rsid w:val="00C6483A"/>
    <w:rsid w:val="00C67AF7"/>
    <w:rsid w:val="00C70F81"/>
    <w:rsid w:val="00C736D1"/>
    <w:rsid w:val="00C74B12"/>
    <w:rsid w:val="00C74E6A"/>
    <w:rsid w:val="00C80EF5"/>
    <w:rsid w:val="00C83A76"/>
    <w:rsid w:val="00C86F29"/>
    <w:rsid w:val="00C92349"/>
    <w:rsid w:val="00C9378F"/>
    <w:rsid w:val="00C93B91"/>
    <w:rsid w:val="00C93F05"/>
    <w:rsid w:val="00C977BA"/>
    <w:rsid w:val="00CA28E3"/>
    <w:rsid w:val="00CA3728"/>
    <w:rsid w:val="00CA3DA9"/>
    <w:rsid w:val="00CB3339"/>
    <w:rsid w:val="00CB58F6"/>
    <w:rsid w:val="00CB6579"/>
    <w:rsid w:val="00CC0E33"/>
    <w:rsid w:val="00CC436D"/>
    <w:rsid w:val="00CD32B0"/>
    <w:rsid w:val="00CD5077"/>
    <w:rsid w:val="00CE2EB5"/>
    <w:rsid w:val="00CE3D74"/>
    <w:rsid w:val="00CF7709"/>
    <w:rsid w:val="00CF774D"/>
    <w:rsid w:val="00CF7ACD"/>
    <w:rsid w:val="00D01E40"/>
    <w:rsid w:val="00D04C30"/>
    <w:rsid w:val="00D070EB"/>
    <w:rsid w:val="00D118DB"/>
    <w:rsid w:val="00D11D18"/>
    <w:rsid w:val="00D16E2F"/>
    <w:rsid w:val="00D256CE"/>
    <w:rsid w:val="00D26664"/>
    <w:rsid w:val="00D32B83"/>
    <w:rsid w:val="00D347E6"/>
    <w:rsid w:val="00D34963"/>
    <w:rsid w:val="00D357E4"/>
    <w:rsid w:val="00D41206"/>
    <w:rsid w:val="00D4321B"/>
    <w:rsid w:val="00D43F0F"/>
    <w:rsid w:val="00D46216"/>
    <w:rsid w:val="00D50B31"/>
    <w:rsid w:val="00D52BFE"/>
    <w:rsid w:val="00D52C0F"/>
    <w:rsid w:val="00D55E34"/>
    <w:rsid w:val="00D62609"/>
    <w:rsid w:val="00D6370C"/>
    <w:rsid w:val="00D6677A"/>
    <w:rsid w:val="00D67EF0"/>
    <w:rsid w:val="00D70DB1"/>
    <w:rsid w:val="00D70F44"/>
    <w:rsid w:val="00D8042B"/>
    <w:rsid w:val="00D956FD"/>
    <w:rsid w:val="00D973FA"/>
    <w:rsid w:val="00DA6FF4"/>
    <w:rsid w:val="00DB3C0D"/>
    <w:rsid w:val="00DB612D"/>
    <w:rsid w:val="00DD2588"/>
    <w:rsid w:val="00DD5CC1"/>
    <w:rsid w:val="00DD7695"/>
    <w:rsid w:val="00DE26C4"/>
    <w:rsid w:val="00DE26F9"/>
    <w:rsid w:val="00DE498E"/>
    <w:rsid w:val="00DE4EEE"/>
    <w:rsid w:val="00DF1823"/>
    <w:rsid w:val="00DF60DF"/>
    <w:rsid w:val="00DF6951"/>
    <w:rsid w:val="00DF72CE"/>
    <w:rsid w:val="00E037EC"/>
    <w:rsid w:val="00E04682"/>
    <w:rsid w:val="00E21BAF"/>
    <w:rsid w:val="00E26959"/>
    <w:rsid w:val="00E37C35"/>
    <w:rsid w:val="00E41182"/>
    <w:rsid w:val="00E41E15"/>
    <w:rsid w:val="00E428E7"/>
    <w:rsid w:val="00E4461A"/>
    <w:rsid w:val="00E45FB6"/>
    <w:rsid w:val="00E60268"/>
    <w:rsid w:val="00E64310"/>
    <w:rsid w:val="00E734E2"/>
    <w:rsid w:val="00E74EE3"/>
    <w:rsid w:val="00E83DC7"/>
    <w:rsid w:val="00E843BE"/>
    <w:rsid w:val="00E844E8"/>
    <w:rsid w:val="00E8556D"/>
    <w:rsid w:val="00E85A80"/>
    <w:rsid w:val="00E94BD2"/>
    <w:rsid w:val="00E954F9"/>
    <w:rsid w:val="00EA136B"/>
    <w:rsid w:val="00EB1B82"/>
    <w:rsid w:val="00EB2036"/>
    <w:rsid w:val="00EB3D4B"/>
    <w:rsid w:val="00EB5158"/>
    <w:rsid w:val="00EB70E8"/>
    <w:rsid w:val="00EC0894"/>
    <w:rsid w:val="00EC6052"/>
    <w:rsid w:val="00EC6056"/>
    <w:rsid w:val="00ED7BC4"/>
    <w:rsid w:val="00EE4B16"/>
    <w:rsid w:val="00EE6820"/>
    <w:rsid w:val="00EF1D1C"/>
    <w:rsid w:val="00EF2378"/>
    <w:rsid w:val="00EF26F8"/>
    <w:rsid w:val="00EF2980"/>
    <w:rsid w:val="00EF5433"/>
    <w:rsid w:val="00F0526B"/>
    <w:rsid w:val="00F13457"/>
    <w:rsid w:val="00F13701"/>
    <w:rsid w:val="00F158FC"/>
    <w:rsid w:val="00F16A30"/>
    <w:rsid w:val="00F313B3"/>
    <w:rsid w:val="00F3386A"/>
    <w:rsid w:val="00F34848"/>
    <w:rsid w:val="00F4571D"/>
    <w:rsid w:val="00F5408E"/>
    <w:rsid w:val="00F56777"/>
    <w:rsid w:val="00F60DA4"/>
    <w:rsid w:val="00F656F1"/>
    <w:rsid w:val="00F73338"/>
    <w:rsid w:val="00F82577"/>
    <w:rsid w:val="00F84887"/>
    <w:rsid w:val="00F91154"/>
    <w:rsid w:val="00F9384D"/>
    <w:rsid w:val="00F94378"/>
    <w:rsid w:val="00FA118F"/>
    <w:rsid w:val="00FA3A1A"/>
    <w:rsid w:val="00FA59C8"/>
    <w:rsid w:val="00FB3F51"/>
    <w:rsid w:val="00FB5AF7"/>
    <w:rsid w:val="00FC22FF"/>
    <w:rsid w:val="00FC40C3"/>
    <w:rsid w:val="00FC63D1"/>
    <w:rsid w:val="00FD173E"/>
    <w:rsid w:val="00FD2EE6"/>
    <w:rsid w:val="00FD5BC0"/>
    <w:rsid w:val="00FD7227"/>
    <w:rsid w:val="00FD747B"/>
    <w:rsid w:val="00FE1F2C"/>
    <w:rsid w:val="00FE3002"/>
    <w:rsid w:val="00FF05F1"/>
    <w:rsid w:val="00FF2EEA"/>
    <w:rsid w:val="00FF3099"/>
    <w:rsid w:val="00FF325C"/>
    <w:rsid w:val="00FF5FA9"/>
    <w:rsid w:val="00FF758F"/>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544B6A9-3771-4028-ACB1-DD3FABC8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6D2873"/>
    <w:rPr>
      <w:color w:val="605E5C"/>
      <w:shd w:val="clear" w:color="auto" w:fill="E1DFDD"/>
    </w:rPr>
  </w:style>
  <w:style w:type="character" w:styleId="FollowedHyperlink">
    <w:name w:val="FollowedHyperlink"/>
    <w:basedOn w:val="DefaultParagraphFont"/>
    <w:uiPriority w:val="99"/>
    <w:semiHidden/>
    <w:unhideWhenUsed/>
    <w:rsid w:val="00966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920">
      <w:bodyDiv w:val="1"/>
      <w:marLeft w:val="0"/>
      <w:marRight w:val="0"/>
      <w:marTop w:val="0"/>
      <w:marBottom w:val="0"/>
      <w:divBdr>
        <w:top w:val="none" w:sz="0" w:space="0" w:color="auto"/>
        <w:left w:val="none" w:sz="0" w:space="0" w:color="auto"/>
        <w:bottom w:val="none" w:sz="0" w:space="0" w:color="auto"/>
        <w:right w:val="none" w:sz="0" w:space="0" w:color="auto"/>
      </w:divBdr>
    </w:div>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273562629">
          <w:marLeft w:val="0"/>
          <w:marRight w:val="0"/>
          <w:marTop w:val="0"/>
          <w:marBottom w:val="0"/>
          <w:divBdr>
            <w:top w:val="none" w:sz="0" w:space="0" w:color="auto"/>
            <w:left w:val="none" w:sz="0" w:space="0" w:color="auto"/>
            <w:bottom w:val="none" w:sz="0" w:space="0" w:color="auto"/>
            <w:right w:val="none" w:sz="0" w:space="0" w:color="auto"/>
          </w:divBdr>
        </w:div>
        <w:div w:id="1290235625">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764770581">
      <w:bodyDiv w:val="1"/>
      <w:marLeft w:val="0"/>
      <w:marRight w:val="0"/>
      <w:marTop w:val="0"/>
      <w:marBottom w:val="0"/>
      <w:divBdr>
        <w:top w:val="none" w:sz="0" w:space="0" w:color="auto"/>
        <w:left w:val="none" w:sz="0" w:space="0" w:color="auto"/>
        <w:bottom w:val="none" w:sz="0" w:space="0" w:color="auto"/>
        <w:right w:val="none" w:sz="0" w:space="0" w:color="auto"/>
      </w:divBdr>
    </w:div>
    <w:div w:id="804392617">
      <w:bodyDiv w:val="1"/>
      <w:marLeft w:val="0"/>
      <w:marRight w:val="0"/>
      <w:marTop w:val="0"/>
      <w:marBottom w:val="0"/>
      <w:divBdr>
        <w:top w:val="none" w:sz="0" w:space="0" w:color="auto"/>
        <w:left w:val="none" w:sz="0" w:space="0" w:color="auto"/>
        <w:bottom w:val="none" w:sz="0" w:space="0" w:color="auto"/>
        <w:right w:val="none" w:sz="0" w:space="0" w:color="auto"/>
      </w:divBdr>
    </w:div>
    <w:div w:id="835145204">
      <w:bodyDiv w:val="1"/>
      <w:marLeft w:val="0"/>
      <w:marRight w:val="0"/>
      <w:marTop w:val="0"/>
      <w:marBottom w:val="0"/>
      <w:divBdr>
        <w:top w:val="none" w:sz="0" w:space="0" w:color="auto"/>
        <w:left w:val="none" w:sz="0" w:space="0" w:color="auto"/>
        <w:bottom w:val="none" w:sz="0" w:space="0" w:color="auto"/>
        <w:right w:val="none" w:sz="0" w:space="0" w:color="auto"/>
      </w:divBdr>
      <w:divsChild>
        <w:div w:id="431826812">
          <w:marLeft w:val="0"/>
          <w:marRight w:val="0"/>
          <w:marTop w:val="0"/>
          <w:marBottom w:val="0"/>
          <w:divBdr>
            <w:top w:val="none" w:sz="0" w:space="0" w:color="auto"/>
            <w:left w:val="none" w:sz="0" w:space="0" w:color="auto"/>
            <w:bottom w:val="none" w:sz="0" w:space="0" w:color="auto"/>
            <w:right w:val="none" w:sz="0" w:space="0" w:color="auto"/>
          </w:divBdr>
        </w:div>
      </w:divsChild>
    </w:div>
    <w:div w:id="1148549555">
      <w:bodyDiv w:val="1"/>
      <w:marLeft w:val="0"/>
      <w:marRight w:val="0"/>
      <w:marTop w:val="0"/>
      <w:marBottom w:val="0"/>
      <w:divBdr>
        <w:top w:val="none" w:sz="0" w:space="0" w:color="auto"/>
        <w:left w:val="none" w:sz="0" w:space="0" w:color="auto"/>
        <w:bottom w:val="none" w:sz="0" w:space="0" w:color="auto"/>
        <w:right w:val="none" w:sz="0" w:space="0" w:color="auto"/>
      </w:divBdr>
      <w:divsChild>
        <w:div w:id="1586263021">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38948848">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dc:description/>
  <cp:lastModifiedBy>Lesley Lund</cp:lastModifiedBy>
  <cp:revision>19</cp:revision>
  <dcterms:created xsi:type="dcterms:W3CDTF">2026-03-12T05:30:00Z</dcterms:created>
  <dcterms:modified xsi:type="dcterms:W3CDTF">2026-03-12T19:50:00Z</dcterms:modified>
</cp:coreProperties>
</file>