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396" w14:textId="77777777" w:rsidR="00123C44" w:rsidRPr="00614245" w:rsidRDefault="00123C44" w:rsidP="00AA6C9A">
      <w:pPr>
        <w:jc w:val="center"/>
        <w:rPr>
          <w:sz w:val="16"/>
          <w:szCs w:val="16"/>
        </w:rPr>
      </w:pPr>
      <w:r>
        <w:rPr>
          <w:rFonts w:ascii="Arial" w:eastAsia="Arial" w:hAnsi="Arial" w:cs="Arial"/>
        </w:rPr>
        <w:t xml:space="preserve">    </w:t>
      </w:r>
      <w:r w:rsidRPr="00614245">
        <w:rPr>
          <w:sz w:val="16"/>
          <w:szCs w:val="16"/>
        </w:rPr>
        <w:t>WILPSHIRE PARISH COUNCIL</w:t>
      </w:r>
    </w:p>
    <w:p w14:paraId="19FB9034" w14:textId="77777777" w:rsidR="00123C44" w:rsidRPr="00614245" w:rsidRDefault="00123C44" w:rsidP="00AA6C9A">
      <w:pPr>
        <w:ind w:left="1781" w:right="342"/>
        <w:jc w:val="center"/>
        <w:rPr>
          <w:sz w:val="16"/>
          <w:szCs w:val="16"/>
        </w:rPr>
      </w:pPr>
    </w:p>
    <w:p w14:paraId="62D7E525" w14:textId="77777777" w:rsidR="00123C44" w:rsidRPr="00614245" w:rsidRDefault="00123C44" w:rsidP="00AA6C9A">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0F7E9682" w14:textId="77777777" w:rsidR="00123C44" w:rsidRPr="00614245" w:rsidRDefault="00123C44" w:rsidP="00AA6C9A">
      <w:pPr>
        <w:ind w:left="1781" w:right="342"/>
        <w:rPr>
          <w:sz w:val="16"/>
          <w:szCs w:val="16"/>
        </w:rPr>
      </w:pPr>
      <w:r w:rsidRPr="00614245">
        <w:rPr>
          <w:sz w:val="16"/>
          <w:szCs w:val="16"/>
        </w:rPr>
        <w:t>5 Hollowhead Close</w:t>
      </w:r>
    </w:p>
    <w:p w14:paraId="0660B972" w14:textId="77777777" w:rsidR="00123C44" w:rsidRPr="00614245" w:rsidRDefault="00123C44" w:rsidP="00AA6C9A">
      <w:pPr>
        <w:ind w:left="1781" w:right="342"/>
        <w:rPr>
          <w:sz w:val="16"/>
          <w:szCs w:val="16"/>
        </w:rPr>
      </w:pPr>
      <w:r w:rsidRPr="00614245">
        <w:rPr>
          <w:sz w:val="16"/>
          <w:szCs w:val="16"/>
        </w:rPr>
        <w:t>Wilpshire</w:t>
      </w:r>
    </w:p>
    <w:p w14:paraId="47B6F114" w14:textId="77777777" w:rsidR="00123C44" w:rsidRPr="00614245" w:rsidRDefault="00123C44" w:rsidP="00AA6C9A">
      <w:pPr>
        <w:ind w:left="1781" w:right="342"/>
        <w:rPr>
          <w:sz w:val="16"/>
          <w:szCs w:val="16"/>
        </w:rPr>
      </w:pPr>
      <w:r w:rsidRPr="00614245">
        <w:rPr>
          <w:sz w:val="16"/>
          <w:szCs w:val="16"/>
        </w:rPr>
        <w:t>BB1 9LE</w:t>
      </w:r>
    </w:p>
    <w:p w14:paraId="504B5B9D" w14:textId="77777777" w:rsidR="00123C44" w:rsidRPr="00614245" w:rsidRDefault="00123C44" w:rsidP="00AA6C9A">
      <w:pPr>
        <w:ind w:left="1781" w:right="342"/>
        <w:rPr>
          <w:sz w:val="16"/>
          <w:szCs w:val="16"/>
        </w:rPr>
      </w:pPr>
    </w:p>
    <w:p w14:paraId="76067D95" w14:textId="77777777" w:rsidR="00123C44" w:rsidRPr="00614245" w:rsidRDefault="00123C44" w:rsidP="00AA6C9A">
      <w:pPr>
        <w:ind w:left="1781" w:right="342"/>
        <w:rPr>
          <w:sz w:val="16"/>
          <w:szCs w:val="16"/>
        </w:rPr>
      </w:pPr>
      <w:r w:rsidRPr="00614245">
        <w:rPr>
          <w:sz w:val="16"/>
          <w:szCs w:val="16"/>
        </w:rPr>
        <w:t xml:space="preserve">Email:  </w:t>
      </w:r>
      <w:hyperlink r:id="rId4" w:history="1">
        <w:r w:rsidRPr="00614245">
          <w:rPr>
            <w:rStyle w:val="Hyperlink"/>
            <w:sz w:val="16"/>
            <w:szCs w:val="16"/>
          </w:rPr>
          <w:t>wilpshireparishcouncil@gmail.com</w:t>
        </w:r>
      </w:hyperlink>
    </w:p>
    <w:p w14:paraId="720CBE61" w14:textId="77777777" w:rsidR="00123C44" w:rsidRPr="00614245" w:rsidRDefault="00123C44" w:rsidP="00AA6C9A">
      <w:pPr>
        <w:ind w:left="1781" w:right="342"/>
        <w:rPr>
          <w:sz w:val="16"/>
          <w:szCs w:val="16"/>
        </w:rPr>
      </w:pPr>
      <w:r w:rsidRPr="00614245">
        <w:rPr>
          <w:sz w:val="16"/>
          <w:szCs w:val="16"/>
        </w:rPr>
        <w:t xml:space="preserve">Website:  </w:t>
      </w:r>
      <w:hyperlink r:id="rId5" w:history="1">
        <w:r w:rsidRPr="00614245">
          <w:rPr>
            <w:rStyle w:val="Hyperlink"/>
            <w:sz w:val="16"/>
            <w:szCs w:val="16"/>
          </w:rPr>
          <w:t>www.wilpshireparishcouncil.org.uk</w:t>
        </w:r>
      </w:hyperlink>
    </w:p>
    <w:p w14:paraId="6DF075D0" w14:textId="77777777" w:rsidR="00123C44" w:rsidRDefault="00123C44" w:rsidP="00AA6C9A"/>
    <w:p w14:paraId="3CE4A007" w14:textId="464FBC6F" w:rsidR="00123C44" w:rsidRPr="007223D8" w:rsidRDefault="007B645B" w:rsidP="00AA6C9A">
      <w:pPr>
        <w:ind w:left="1781" w:right="342"/>
        <w:rPr>
          <w:rFonts w:asciiTheme="minorHAnsi" w:hAnsiTheme="minorHAnsi" w:cstheme="minorHAnsi"/>
          <w:sz w:val="22"/>
          <w:szCs w:val="22"/>
        </w:rPr>
      </w:pPr>
      <w:r>
        <w:rPr>
          <w:rFonts w:asciiTheme="minorHAnsi" w:hAnsiTheme="minorHAnsi" w:cstheme="minorHAnsi"/>
          <w:sz w:val="22"/>
          <w:szCs w:val="22"/>
        </w:rPr>
        <w:t>30 August</w:t>
      </w:r>
      <w:r w:rsidR="00123C44" w:rsidRPr="007223D8">
        <w:rPr>
          <w:rFonts w:asciiTheme="minorHAnsi" w:hAnsiTheme="minorHAnsi" w:cstheme="minorHAnsi"/>
          <w:sz w:val="22"/>
          <w:szCs w:val="22"/>
        </w:rPr>
        <w:t xml:space="preserve"> 2023</w:t>
      </w:r>
    </w:p>
    <w:p w14:paraId="29DC02F0" w14:textId="77777777" w:rsidR="00123C44" w:rsidRPr="007223D8" w:rsidRDefault="00123C44" w:rsidP="00AA6C9A">
      <w:pPr>
        <w:ind w:left="1800"/>
        <w:rPr>
          <w:rFonts w:asciiTheme="minorHAnsi" w:hAnsiTheme="minorHAnsi" w:cstheme="minorHAnsi"/>
          <w:sz w:val="22"/>
          <w:szCs w:val="22"/>
        </w:rPr>
      </w:pPr>
      <w:r w:rsidRPr="007223D8">
        <w:rPr>
          <w:rFonts w:asciiTheme="minorHAnsi" w:hAnsiTheme="minorHAnsi" w:cstheme="minorHAnsi"/>
          <w:sz w:val="22"/>
          <w:szCs w:val="22"/>
        </w:rPr>
        <w:t xml:space="preserve"> </w:t>
      </w:r>
    </w:p>
    <w:p w14:paraId="78697538"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 xml:space="preserve">Dear Councillor   </w:t>
      </w:r>
    </w:p>
    <w:p w14:paraId="00C2E2DA" w14:textId="54167B0D" w:rsidR="00123C44" w:rsidRPr="007B05DC" w:rsidRDefault="00123C44" w:rsidP="00AA6C9A">
      <w:pPr>
        <w:ind w:left="1781" w:right="342"/>
        <w:rPr>
          <w:rFonts w:cstheme="minorHAnsi"/>
          <w:szCs w:val="18"/>
        </w:rPr>
      </w:pPr>
      <w:r w:rsidRPr="007223D8">
        <w:rPr>
          <w:rFonts w:asciiTheme="minorHAnsi" w:hAnsiTheme="minorHAnsi" w:cstheme="minorHAnsi"/>
          <w:sz w:val="22"/>
          <w:szCs w:val="22"/>
        </w:rPr>
        <w:t xml:space="preserve">You are invited to attend the ordinary meeting of Wilpshire Parish Council  which will be held on  Wednesday </w:t>
      </w:r>
      <w:r w:rsidR="002D1DDC">
        <w:rPr>
          <w:rFonts w:asciiTheme="minorHAnsi" w:hAnsiTheme="minorHAnsi" w:cstheme="minorHAnsi"/>
          <w:sz w:val="22"/>
          <w:szCs w:val="22"/>
        </w:rPr>
        <w:t>6 September</w:t>
      </w:r>
      <w:r w:rsidRPr="007223D8">
        <w:rPr>
          <w:rFonts w:asciiTheme="minorHAnsi" w:hAnsiTheme="minorHAnsi" w:cstheme="minorHAnsi"/>
          <w:sz w:val="22"/>
          <w:szCs w:val="22"/>
        </w:rPr>
        <w:t xml:space="preserve"> 2023 at 7.30pm in the Wesley Lounge, Wilpshire Methodist Church, Ribchester Road, Wilpshire.</w:t>
      </w:r>
      <w:r>
        <w:rPr>
          <w:rFonts w:cstheme="minorHAnsi"/>
          <w:szCs w:val="18"/>
        </w:rPr>
        <w:t xml:space="preserve"> </w:t>
      </w:r>
    </w:p>
    <w:p w14:paraId="4F858243" w14:textId="77777777" w:rsidR="00123C44" w:rsidRPr="00E1156A" w:rsidRDefault="00123C44" w:rsidP="00AA6C9A">
      <w:pPr>
        <w:ind w:left="1719"/>
        <w:rPr>
          <w:rFonts w:ascii="Script MT Bold" w:eastAsia="Times New Roman" w:hAnsi="Script MT Bold"/>
          <w:sz w:val="20"/>
          <w:szCs w:val="20"/>
        </w:rPr>
      </w:pPr>
      <w:proofErr w:type="spellStart"/>
      <w:r>
        <w:rPr>
          <w:rFonts w:ascii="Script MT Bold" w:eastAsia="Times New Roman" w:hAnsi="Script MT Bold"/>
          <w:sz w:val="20"/>
          <w:szCs w:val="20"/>
        </w:rPr>
        <w:t>LesleyLund</w:t>
      </w:r>
      <w:proofErr w:type="spellEnd"/>
    </w:p>
    <w:p w14:paraId="4FE31F9A" w14:textId="77777777" w:rsidR="00123C44" w:rsidRPr="00937E01" w:rsidRDefault="00123C44" w:rsidP="00AA6C9A">
      <w:pPr>
        <w:pStyle w:val="PlainText"/>
        <w:ind w:left="1051" w:firstLine="720"/>
        <w:rPr>
          <w:sz w:val="20"/>
          <w:szCs w:val="20"/>
        </w:rPr>
      </w:pPr>
    </w:p>
    <w:p w14:paraId="57404563"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Lesley Lund</w:t>
      </w:r>
    </w:p>
    <w:p w14:paraId="57B2DD20"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Clerk to the Council</w:t>
      </w:r>
    </w:p>
    <w:p w14:paraId="03D9FFA0" w14:textId="77777777" w:rsidR="00123C44" w:rsidRPr="007223D8" w:rsidRDefault="00123C44" w:rsidP="00AA6C9A">
      <w:pPr>
        <w:ind w:left="1800"/>
        <w:rPr>
          <w:rFonts w:asciiTheme="minorHAnsi" w:hAnsiTheme="minorHAnsi" w:cstheme="minorHAnsi"/>
          <w:sz w:val="22"/>
          <w:szCs w:val="22"/>
        </w:rPr>
      </w:pPr>
      <w:r w:rsidRPr="007223D8">
        <w:rPr>
          <w:rFonts w:asciiTheme="minorHAnsi" w:hAnsiTheme="minorHAnsi" w:cstheme="minorHAnsi"/>
          <w:sz w:val="22"/>
          <w:szCs w:val="22"/>
        </w:rPr>
        <w:t xml:space="preserve">  </w:t>
      </w:r>
    </w:p>
    <w:p w14:paraId="5D305F49"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 xml:space="preserve">The agenda is set out below.  </w:t>
      </w:r>
    </w:p>
    <w:p w14:paraId="23C45C45" w14:textId="77777777" w:rsidR="00123C44" w:rsidRPr="003563A4" w:rsidRDefault="00123C44" w:rsidP="00AA6C9A">
      <w:pPr>
        <w:ind w:left="1800"/>
        <w:rPr>
          <w:rFonts w:asciiTheme="minorHAnsi" w:hAnsiTheme="minorHAnsi" w:cstheme="minorHAnsi"/>
          <w:sz w:val="22"/>
          <w:szCs w:val="22"/>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123C44" w:rsidRPr="003563A4" w14:paraId="6F3EE53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149A5C"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72865A"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898F6C0" w14:textId="77777777" w:rsidR="00123C44" w:rsidRPr="003563A4" w:rsidRDefault="00123C44" w:rsidP="00AA6C9A">
            <w:pPr>
              <w:rPr>
                <w:rFonts w:asciiTheme="minorHAnsi" w:hAnsiTheme="minorHAnsi" w:cstheme="minorHAnsi"/>
                <w:sz w:val="22"/>
                <w:szCs w:val="22"/>
              </w:rPr>
            </w:pPr>
          </w:p>
        </w:tc>
      </w:tr>
      <w:tr w:rsidR="00123C44" w:rsidRPr="003563A4" w14:paraId="62620E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AED258F" w14:textId="77777777" w:rsidR="00123C44" w:rsidRPr="003563A4" w:rsidRDefault="00123C44" w:rsidP="00AA6C9A">
            <w:pPr>
              <w:spacing w:line="259" w:lineRule="auto"/>
              <w:ind w:right="120"/>
              <w:jc w:val="center"/>
              <w:rPr>
                <w:rFonts w:asciiTheme="minorHAnsi" w:hAnsiTheme="minorHAnsi" w:cstheme="minorHAnsi"/>
                <w:sz w:val="22"/>
                <w:szCs w:val="22"/>
              </w:rPr>
            </w:pPr>
          </w:p>
          <w:p w14:paraId="56C6B50A" w14:textId="77777777" w:rsidR="00123C44" w:rsidRPr="003563A4" w:rsidRDefault="00123C44"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201C3586" w14:textId="77777777" w:rsidR="00123C44" w:rsidRPr="003563A4" w:rsidRDefault="00123C44" w:rsidP="00AA6C9A">
            <w:pPr>
              <w:spacing w:line="259" w:lineRule="auto"/>
              <w:rPr>
                <w:rFonts w:asciiTheme="minorHAnsi" w:hAnsiTheme="minorHAnsi" w:cstheme="minorHAnsi"/>
                <w:sz w:val="22"/>
                <w:szCs w:val="22"/>
              </w:rPr>
            </w:pPr>
          </w:p>
          <w:p w14:paraId="753E16F0" w14:textId="77777777"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 Chairman’s welcome</w:t>
            </w:r>
          </w:p>
          <w:p w14:paraId="6A02FD68" w14:textId="77777777" w:rsidR="00123C44" w:rsidRPr="003563A4" w:rsidRDefault="00123C44" w:rsidP="00AA6C9A">
            <w:pPr>
              <w:spacing w:line="259" w:lineRule="auto"/>
              <w:ind w:left="2"/>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FC06151" w14:textId="77777777" w:rsidR="00123C44" w:rsidRPr="003563A4" w:rsidRDefault="00123C44" w:rsidP="00AA6C9A">
            <w:pPr>
              <w:rPr>
                <w:rFonts w:asciiTheme="minorHAnsi" w:hAnsiTheme="minorHAnsi" w:cstheme="minorHAnsi"/>
                <w:sz w:val="22"/>
                <w:szCs w:val="22"/>
              </w:rPr>
            </w:pPr>
          </w:p>
        </w:tc>
      </w:tr>
      <w:tr w:rsidR="00123C44" w:rsidRPr="003563A4" w14:paraId="49AADE8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6D08007" w14:textId="77777777" w:rsidR="00123C44" w:rsidRPr="003563A4" w:rsidRDefault="00123C44"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67CC8639" w14:textId="77777777" w:rsidR="00123C44" w:rsidRPr="003563A4" w:rsidRDefault="00123C44" w:rsidP="00AA6C9A">
            <w:pPr>
              <w:ind w:left="10"/>
              <w:rPr>
                <w:rFonts w:asciiTheme="minorHAnsi" w:hAnsiTheme="minorHAnsi" w:cstheme="minorHAnsi"/>
                <w:sz w:val="22"/>
                <w:szCs w:val="22"/>
              </w:rPr>
            </w:pPr>
            <w:r w:rsidRPr="003563A4">
              <w:rPr>
                <w:rFonts w:asciiTheme="minorHAnsi" w:hAnsiTheme="minorHAnsi" w:cstheme="minorHAnsi"/>
                <w:sz w:val="22"/>
                <w:szCs w:val="22"/>
              </w:rPr>
              <w:t xml:space="preserve">Apologies for absence </w:t>
            </w:r>
          </w:p>
          <w:p w14:paraId="2C463850"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 </w:t>
            </w:r>
          </w:p>
          <w:p w14:paraId="1CEB155A" w14:textId="37F2DEC0" w:rsidR="00123C44" w:rsidRPr="003563A4" w:rsidRDefault="00E6508A"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Cllr</w:t>
            </w:r>
            <w:r w:rsidR="00E467C0">
              <w:rPr>
                <w:rFonts w:asciiTheme="minorHAnsi" w:hAnsiTheme="minorHAnsi" w:cstheme="minorHAnsi"/>
                <w:sz w:val="22"/>
                <w:szCs w:val="22"/>
              </w:rPr>
              <w:t>s</w:t>
            </w:r>
            <w:r w:rsidRPr="003563A4">
              <w:rPr>
                <w:rFonts w:asciiTheme="minorHAnsi" w:hAnsiTheme="minorHAnsi" w:cstheme="minorHAnsi"/>
                <w:sz w:val="22"/>
                <w:szCs w:val="22"/>
              </w:rPr>
              <w:t xml:space="preserve"> Keegan</w:t>
            </w:r>
            <w:r w:rsidR="00E467C0">
              <w:rPr>
                <w:rFonts w:asciiTheme="minorHAnsi" w:hAnsiTheme="minorHAnsi" w:cstheme="minorHAnsi"/>
                <w:sz w:val="22"/>
                <w:szCs w:val="22"/>
              </w:rPr>
              <w:t>, Gaffney</w:t>
            </w:r>
          </w:p>
        </w:tc>
        <w:tc>
          <w:tcPr>
            <w:tcW w:w="1559" w:type="dxa"/>
            <w:tcBorders>
              <w:top w:val="single" w:sz="4" w:space="0" w:color="000000"/>
              <w:left w:val="single" w:sz="4" w:space="0" w:color="000000"/>
              <w:bottom w:val="single" w:sz="4" w:space="0" w:color="000000"/>
              <w:right w:val="single" w:sz="4" w:space="0" w:color="000000"/>
            </w:tcBorders>
          </w:tcPr>
          <w:p w14:paraId="019EF1B2" w14:textId="77777777" w:rsidR="00123C44" w:rsidRPr="003563A4" w:rsidRDefault="00123C44" w:rsidP="00AA6C9A">
            <w:pPr>
              <w:ind w:left="10"/>
              <w:rPr>
                <w:rFonts w:asciiTheme="minorHAnsi" w:hAnsiTheme="minorHAnsi" w:cstheme="minorHAnsi"/>
                <w:sz w:val="22"/>
                <w:szCs w:val="22"/>
              </w:rPr>
            </w:pPr>
          </w:p>
        </w:tc>
      </w:tr>
      <w:tr w:rsidR="00652853" w:rsidRPr="003563A4" w14:paraId="0B9ED8A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1CC0687" w14:textId="67EAA874" w:rsidR="00652853" w:rsidRPr="003563A4" w:rsidRDefault="00652853"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6C16333D" w14:textId="77777777" w:rsidR="00E467C0" w:rsidRPr="003563A4" w:rsidRDefault="00E467C0" w:rsidP="00B32646">
            <w:pPr>
              <w:spacing w:line="259" w:lineRule="auto"/>
              <w:ind w:left="2"/>
              <w:rPr>
                <w:rFonts w:asciiTheme="minorHAnsi" w:hAnsiTheme="minorHAnsi" w:cstheme="minorHAnsi"/>
                <w:sz w:val="22"/>
                <w:szCs w:val="22"/>
              </w:rPr>
            </w:pPr>
            <w:r w:rsidRPr="003563A4">
              <w:rPr>
                <w:rFonts w:asciiTheme="minorHAnsi" w:hAnsiTheme="minorHAnsi" w:cstheme="minorHAnsi"/>
                <w:sz w:val="22"/>
                <w:szCs w:val="22"/>
              </w:rPr>
              <w:t xml:space="preserve">Public participation  </w:t>
            </w:r>
          </w:p>
          <w:p w14:paraId="0B232C08" w14:textId="2B70C9A1" w:rsidR="00652853" w:rsidRPr="003563A4" w:rsidRDefault="00652853" w:rsidP="007B645B">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F5CF138" w14:textId="77777777" w:rsidR="00652853" w:rsidRPr="003563A4" w:rsidRDefault="00652853" w:rsidP="00AA6C9A">
            <w:pPr>
              <w:ind w:left="10"/>
              <w:rPr>
                <w:rFonts w:asciiTheme="minorHAnsi" w:hAnsiTheme="minorHAnsi" w:cstheme="minorHAnsi"/>
                <w:sz w:val="22"/>
                <w:szCs w:val="22"/>
              </w:rPr>
            </w:pPr>
          </w:p>
        </w:tc>
      </w:tr>
      <w:tr w:rsidR="00123C44" w:rsidRPr="003563A4" w14:paraId="5962913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27C8F8" w14:textId="55056D7F" w:rsidR="00123C44" w:rsidRPr="003563A4" w:rsidRDefault="00123C44" w:rsidP="00AA6C9A">
            <w:pPr>
              <w:spacing w:line="259" w:lineRule="auto"/>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0AB1F9" w14:textId="364375A8" w:rsidR="00123C44" w:rsidRPr="003563A4" w:rsidRDefault="00E467C0" w:rsidP="00AA6C9A">
            <w:pPr>
              <w:rPr>
                <w:rFonts w:asciiTheme="minorHAnsi" w:hAnsiTheme="minorHAnsi" w:cstheme="minorHAnsi"/>
                <w:sz w:val="22"/>
                <w:szCs w:val="22"/>
              </w:rPr>
            </w:pPr>
            <w:r w:rsidRPr="003563A4">
              <w:rPr>
                <w:rFonts w:asciiTheme="minorHAnsi" w:hAnsiTheme="minorHAnsi" w:cstheme="minorHAnsi"/>
                <w:sz w:val="22"/>
                <w:szCs w:val="22"/>
              </w:rPr>
              <w:t>DECISIONS</w:t>
            </w:r>
          </w:p>
          <w:p w14:paraId="7C5AA167"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BEEF610" w14:textId="77777777" w:rsidR="00123C44" w:rsidRPr="003563A4" w:rsidRDefault="00123C44" w:rsidP="00AA6C9A">
            <w:pPr>
              <w:ind w:left="2"/>
              <w:rPr>
                <w:rFonts w:asciiTheme="minorHAnsi" w:hAnsiTheme="minorHAnsi" w:cstheme="minorHAnsi"/>
                <w:sz w:val="22"/>
                <w:szCs w:val="22"/>
              </w:rPr>
            </w:pPr>
          </w:p>
        </w:tc>
      </w:tr>
      <w:tr w:rsidR="00123C44" w:rsidRPr="003563A4" w14:paraId="52C6E04D"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A12A25" w14:textId="2EFDA4F5" w:rsidR="00123C44" w:rsidRPr="003563A4" w:rsidRDefault="00280D34"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32DA83EA" w14:textId="293E76EB"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Approval of the minutes of the WPC meeting held on </w:t>
            </w:r>
            <w:r w:rsidR="000B6A45">
              <w:rPr>
                <w:rFonts w:asciiTheme="minorHAnsi" w:hAnsiTheme="minorHAnsi" w:cstheme="minorHAnsi"/>
                <w:sz w:val="22"/>
                <w:szCs w:val="22"/>
              </w:rPr>
              <w:t xml:space="preserve">26 July </w:t>
            </w:r>
            <w:r w:rsidRPr="003563A4">
              <w:rPr>
                <w:rFonts w:asciiTheme="minorHAnsi" w:hAnsiTheme="minorHAnsi" w:cstheme="minorHAnsi"/>
                <w:sz w:val="22"/>
                <w:szCs w:val="22"/>
              </w:rPr>
              <w:t>2023</w:t>
            </w:r>
          </w:p>
          <w:p w14:paraId="040383E0"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5E6D004" w14:textId="77777777" w:rsidR="00123C44" w:rsidRPr="003563A4" w:rsidRDefault="00123C44" w:rsidP="00AA6C9A">
            <w:pPr>
              <w:rPr>
                <w:rFonts w:asciiTheme="minorHAnsi" w:hAnsiTheme="minorHAnsi" w:cstheme="minorHAnsi"/>
                <w:sz w:val="22"/>
                <w:szCs w:val="22"/>
              </w:rPr>
            </w:pPr>
          </w:p>
        </w:tc>
      </w:tr>
      <w:tr w:rsidR="00AD5EFC" w:rsidRPr="003563A4" w14:paraId="6E4821B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B4F5F3" w14:textId="56C6124F" w:rsidR="00AD5EFC" w:rsidRPr="003563A4" w:rsidRDefault="00280D34" w:rsidP="00AA6C9A">
            <w:pPr>
              <w:ind w:right="120"/>
              <w:jc w:val="center"/>
              <w:rPr>
                <w:rFonts w:asciiTheme="minorHAnsi" w:hAnsiTheme="minorHAnsi" w:cstheme="minorHAnsi"/>
                <w:sz w:val="22"/>
                <w:szCs w:val="22"/>
              </w:rPr>
            </w:pPr>
            <w:r>
              <w:rPr>
                <w:rFonts w:asciiTheme="minorHAnsi" w:hAnsiTheme="minorHAnsi" w:cstheme="minorHAnsi"/>
                <w:sz w:val="22"/>
                <w:szCs w:val="22"/>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497FF936" w14:textId="6DEA9B64" w:rsidR="004F2059" w:rsidRDefault="004F2059" w:rsidP="00B32646">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Planning Applications since the last meeting</w:t>
            </w:r>
          </w:p>
          <w:p w14:paraId="5C58362D" w14:textId="77777777" w:rsidR="00111826" w:rsidRDefault="00111826" w:rsidP="00B32646">
            <w:pPr>
              <w:spacing w:after="25"/>
              <w:ind w:left="29"/>
              <w:rPr>
                <w:rFonts w:asciiTheme="minorHAnsi" w:eastAsia="Times New Roman" w:hAnsiTheme="minorHAnsi" w:cstheme="minorHAnsi"/>
                <w:color w:val="222222"/>
                <w:sz w:val="22"/>
                <w:szCs w:val="22"/>
              </w:rPr>
            </w:pPr>
          </w:p>
          <w:p w14:paraId="07CC05C7" w14:textId="31C3A2D2" w:rsidR="004F2059" w:rsidRDefault="002862A7" w:rsidP="00B32646">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3/2023/0614  Land to East of Salesbury View Wilpshire</w:t>
            </w:r>
            <w:r w:rsidR="00111826">
              <w:rPr>
                <w:rFonts w:asciiTheme="minorHAnsi" w:eastAsia="Times New Roman" w:hAnsiTheme="minorHAnsi" w:cstheme="minorHAnsi"/>
                <w:color w:val="222222"/>
                <w:sz w:val="22"/>
                <w:szCs w:val="22"/>
              </w:rPr>
              <w:t xml:space="preserve"> – Proposed erection of new residential development comprising 85 new homes, including 30% affordable housing, open space and associated infrastructure.</w:t>
            </w:r>
          </w:p>
          <w:p w14:paraId="394A2E9A" w14:textId="77777777" w:rsidR="00111826" w:rsidRPr="003563A4" w:rsidRDefault="00111826" w:rsidP="00B32646">
            <w:pPr>
              <w:spacing w:after="25"/>
              <w:ind w:left="29"/>
              <w:rPr>
                <w:rFonts w:asciiTheme="minorHAnsi" w:eastAsia="Times New Roman" w:hAnsiTheme="minorHAnsi" w:cstheme="minorHAnsi"/>
                <w:color w:val="222222"/>
                <w:sz w:val="22"/>
                <w:szCs w:val="22"/>
              </w:rPr>
            </w:pPr>
          </w:p>
          <w:p w14:paraId="2A4C239F" w14:textId="3830F6FC" w:rsidR="00AD5EFC" w:rsidRPr="003563A4" w:rsidRDefault="00AD5EFC"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5FF4D5F" w14:textId="77777777" w:rsidR="00AD5EFC" w:rsidRPr="003563A4" w:rsidRDefault="00AD5EFC" w:rsidP="00AA6C9A">
            <w:pPr>
              <w:rPr>
                <w:rFonts w:asciiTheme="minorHAnsi" w:hAnsiTheme="minorHAnsi" w:cstheme="minorHAnsi"/>
                <w:sz w:val="22"/>
                <w:szCs w:val="22"/>
              </w:rPr>
            </w:pPr>
          </w:p>
        </w:tc>
      </w:tr>
      <w:tr w:rsidR="00123C44" w:rsidRPr="003563A4" w14:paraId="07A020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297C250" w14:textId="2090BDD7" w:rsidR="00123C44" w:rsidRPr="003563A4" w:rsidRDefault="00A42F49"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030656D3" w14:textId="40894D4F"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Updates and items arising from previous minutes  </w:t>
            </w:r>
          </w:p>
          <w:p w14:paraId="6E67A8B6" w14:textId="3C731A27" w:rsidR="00EF2A4F" w:rsidRDefault="00EF2A4F"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Skipton Building Society – </w:t>
            </w:r>
          </w:p>
          <w:p w14:paraId="26BF26B5" w14:textId="77777777" w:rsidR="004823F2" w:rsidRPr="003563A4" w:rsidRDefault="004823F2" w:rsidP="00AA6C9A">
            <w:pPr>
              <w:spacing w:line="259" w:lineRule="auto"/>
              <w:rPr>
                <w:rFonts w:asciiTheme="minorHAnsi" w:hAnsiTheme="minorHAnsi" w:cstheme="minorHAnsi"/>
                <w:sz w:val="22"/>
                <w:szCs w:val="22"/>
              </w:rPr>
            </w:pPr>
          </w:p>
          <w:p w14:paraId="54E29ACA" w14:textId="3C5ED730" w:rsidR="009B45E3" w:rsidRDefault="00123C44">
            <w:pPr>
              <w:shd w:val="clear" w:color="auto" w:fill="FFFFFF"/>
              <w:divId w:val="1657151287"/>
              <w:rPr>
                <w:rFonts w:asciiTheme="minorHAnsi" w:hAnsiTheme="minorHAnsi" w:cstheme="minorHAnsi"/>
                <w:sz w:val="22"/>
                <w:szCs w:val="22"/>
              </w:rPr>
            </w:pPr>
            <w:r w:rsidRPr="003563A4">
              <w:rPr>
                <w:rFonts w:asciiTheme="minorHAnsi" w:hAnsiTheme="minorHAnsi" w:cstheme="minorHAnsi"/>
                <w:sz w:val="22"/>
                <w:szCs w:val="22"/>
              </w:rPr>
              <w:t xml:space="preserve">Min </w:t>
            </w:r>
            <w:r w:rsidR="000B3216" w:rsidRPr="003563A4">
              <w:rPr>
                <w:rFonts w:asciiTheme="minorHAnsi" w:hAnsiTheme="minorHAnsi" w:cstheme="minorHAnsi"/>
                <w:sz w:val="22"/>
                <w:szCs w:val="22"/>
              </w:rPr>
              <w:t>4783/</w:t>
            </w:r>
            <w:r w:rsidRPr="003563A4">
              <w:rPr>
                <w:rFonts w:asciiTheme="minorHAnsi" w:hAnsiTheme="minorHAnsi" w:cstheme="minorHAnsi"/>
                <w:sz w:val="22"/>
                <w:szCs w:val="22"/>
              </w:rPr>
              <w:t xml:space="preserve">4771 Bins  </w:t>
            </w:r>
            <w:r w:rsidR="00BF4342" w:rsidRPr="003563A4">
              <w:rPr>
                <w:rFonts w:asciiTheme="minorHAnsi" w:hAnsiTheme="minorHAnsi" w:cstheme="minorHAnsi"/>
                <w:sz w:val="22"/>
                <w:szCs w:val="22"/>
              </w:rPr>
              <w:t xml:space="preserve"> - </w:t>
            </w:r>
            <w:r w:rsidR="004823F2">
              <w:rPr>
                <w:rFonts w:asciiTheme="minorHAnsi" w:hAnsiTheme="minorHAnsi" w:cstheme="minorHAnsi"/>
                <w:sz w:val="22"/>
                <w:szCs w:val="22"/>
              </w:rPr>
              <w:t>no further update re Vicarage Lane bin</w:t>
            </w:r>
          </w:p>
          <w:p w14:paraId="5B731F22" w14:textId="4A2F7072"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A7E3ABC" w14:textId="77777777" w:rsidR="00123C44" w:rsidRPr="003563A4" w:rsidRDefault="00123C44" w:rsidP="00AA6C9A">
            <w:pPr>
              <w:rPr>
                <w:rFonts w:asciiTheme="minorHAnsi" w:hAnsiTheme="minorHAnsi" w:cstheme="minorHAnsi"/>
                <w:sz w:val="22"/>
                <w:szCs w:val="22"/>
              </w:rPr>
            </w:pPr>
          </w:p>
        </w:tc>
      </w:tr>
      <w:tr w:rsidR="00123C44" w:rsidRPr="003563A4" w14:paraId="4E15DC9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F516171" w14:textId="15F9C480" w:rsidR="00123C44" w:rsidRPr="003563A4" w:rsidRDefault="00A42F49" w:rsidP="00AA6C9A">
            <w:pPr>
              <w:ind w:right="120"/>
              <w:jc w:val="center"/>
              <w:rPr>
                <w:rFonts w:asciiTheme="minorHAnsi" w:hAnsiTheme="minorHAnsi" w:cstheme="minorHAnsi"/>
                <w:sz w:val="22"/>
                <w:szCs w:val="22"/>
              </w:rPr>
            </w:pPr>
            <w:r>
              <w:rPr>
                <w:rFonts w:asciiTheme="minorHAnsi" w:hAnsiTheme="minorHAnsi" w:cstheme="minorHAnsi"/>
                <w:sz w:val="22"/>
                <w:szCs w:val="22"/>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701425F5" w14:textId="50E40EE1" w:rsidR="00123C44" w:rsidRDefault="00123C44" w:rsidP="00AA6C9A">
            <w:pPr>
              <w:spacing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Items for the website </w:t>
            </w:r>
            <w:r w:rsidRPr="003563A4">
              <w:rPr>
                <w:rFonts w:asciiTheme="minorHAnsi" w:eastAsia="Arial" w:hAnsiTheme="minorHAnsi" w:cstheme="minorHAnsi"/>
                <w:sz w:val="22"/>
                <w:szCs w:val="22"/>
              </w:rPr>
              <w:t xml:space="preserve"> </w:t>
            </w:r>
            <w:r w:rsidRPr="003563A4">
              <w:rPr>
                <w:rFonts w:asciiTheme="minorHAnsi" w:hAnsiTheme="minorHAnsi" w:cstheme="minorHAnsi"/>
                <w:sz w:val="22"/>
                <w:szCs w:val="22"/>
              </w:rPr>
              <w:t xml:space="preserve"> </w:t>
            </w:r>
          </w:p>
          <w:p w14:paraId="581BA45B" w14:textId="5763C257" w:rsidR="00AA3C59" w:rsidRDefault="00AA3C59" w:rsidP="00AA6C9A">
            <w:pPr>
              <w:spacing w:line="259" w:lineRule="auto"/>
              <w:ind w:left="29"/>
              <w:rPr>
                <w:rFonts w:asciiTheme="minorHAnsi" w:eastAsia="Times New Roman" w:hAnsiTheme="minorHAnsi" w:cstheme="minorHAnsi"/>
                <w:color w:val="222222"/>
                <w:sz w:val="22"/>
                <w:szCs w:val="22"/>
              </w:rPr>
            </w:pPr>
          </w:p>
          <w:p w14:paraId="27F6D99A" w14:textId="2596F2E1" w:rsidR="00123C44" w:rsidRPr="004823F2" w:rsidRDefault="00123C44" w:rsidP="004823F2">
            <w:pPr>
              <w:spacing w:line="259" w:lineRule="auto"/>
              <w:ind w:left="29"/>
              <w:rPr>
                <w:rFonts w:asciiTheme="minorHAnsi" w:eastAsia="Arial"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406A5DD" w14:textId="77777777" w:rsidR="00123C44" w:rsidRPr="003563A4" w:rsidRDefault="00123C44" w:rsidP="00AA6C9A">
            <w:pPr>
              <w:rPr>
                <w:rFonts w:asciiTheme="minorHAnsi" w:hAnsiTheme="minorHAnsi" w:cstheme="minorHAnsi"/>
                <w:sz w:val="22"/>
                <w:szCs w:val="22"/>
              </w:rPr>
            </w:pPr>
          </w:p>
        </w:tc>
      </w:tr>
      <w:tr w:rsidR="00123C44" w:rsidRPr="003563A4" w14:paraId="143B861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7BD37E5" w14:textId="218E7D21" w:rsidR="00123C44" w:rsidRPr="003563A4" w:rsidRDefault="00567FF9" w:rsidP="00BC0B98">
            <w:pPr>
              <w:ind w:right="120"/>
              <w:jc w:val="center"/>
              <w:rPr>
                <w:rFonts w:asciiTheme="minorHAnsi" w:hAnsiTheme="minorHAnsi" w:cstheme="minorHAnsi"/>
                <w:sz w:val="22"/>
                <w:szCs w:val="22"/>
              </w:rPr>
            </w:pPr>
            <w:r>
              <w:rPr>
                <w:rFonts w:asciiTheme="minorHAnsi" w:hAnsiTheme="minorHAnsi" w:cstheme="minorHAnsi"/>
                <w:sz w:val="22"/>
                <w:szCs w:val="22"/>
              </w:rPr>
              <w:lastRenderedPageBreak/>
              <w:t>8</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56620CE3" w14:textId="244A0D6F" w:rsidR="000D5AAF" w:rsidRPr="003563A4" w:rsidRDefault="000D5AAF" w:rsidP="005E3F3D">
            <w:pPr>
              <w:spacing w:after="25" w:line="259" w:lineRule="auto"/>
              <w:rPr>
                <w:rFonts w:asciiTheme="minorHAnsi" w:hAnsiTheme="minorHAnsi" w:cstheme="minorHAnsi"/>
                <w:sz w:val="22"/>
                <w:szCs w:val="22"/>
              </w:rPr>
            </w:pPr>
          </w:p>
          <w:p w14:paraId="4CCA6EE4" w14:textId="4D7B72D7" w:rsidR="000D5AAF" w:rsidRDefault="000D5AAF"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ACCOUNTS FOR APPROVAL</w:t>
            </w:r>
          </w:p>
          <w:p w14:paraId="13F180D1" w14:textId="32008C15" w:rsidR="00851D6E" w:rsidRDefault="00FD56C3"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L Pickering £</w:t>
            </w:r>
            <w:r w:rsidR="00790769">
              <w:rPr>
                <w:rFonts w:asciiTheme="minorHAnsi" w:hAnsiTheme="minorHAnsi" w:cstheme="minorHAnsi"/>
                <w:sz w:val="22"/>
                <w:szCs w:val="22"/>
              </w:rPr>
              <w:t>185.00 cheque no 102302</w:t>
            </w:r>
          </w:p>
          <w:p w14:paraId="5A0ACAE8" w14:textId="6B1718D8" w:rsidR="00C7383D" w:rsidRDefault="00C7383D" w:rsidP="00AA6C9A">
            <w:pPr>
              <w:spacing w:after="25" w:line="259" w:lineRule="auto"/>
              <w:ind w:left="29"/>
              <w:rPr>
                <w:rFonts w:asciiTheme="minorHAnsi" w:hAnsiTheme="minorHAnsi" w:cstheme="minorHAnsi"/>
                <w:sz w:val="22"/>
                <w:szCs w:val="22"/>
              </w:rPr>
            </w:pPr>
          </w:p>
          <w:p w14:paraId="70210C41" w14:textId="2C5AC12C" w:rsidR="00C7383D" w:rsidRDefault="00C7383D"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Right at Home - £500.00 donation as agreed</w:t>
            </w:r>
            <w:r w:rsidR="00297459">
              <w:rPr>
                <w:rFonts w:asciiTheme="minorHAnsi" w:hAnsiTheme="minorHAnsi" w:cstheme="minorHAnsi"/>
                <w:sz w:val="22"/>
                <w:szCs w:val="22"/>
              </w:rPr>
              <w:t xml:space="preserve"> cheque no 102303</w:t>
            </w:r>
          </w:p>
          <w:p w14:paraId="6F2EC623" w14:textId="77777777" w:rsidR="00790769" w:rsidRPr="003563A4" w:rsidRDefault="00790769" w:rsidP="00AA6C9A">
            <w:pPr>
              <w:spacing w:after="25" w:line="259" w:lineRule="auto"/>
              <w:ind w:left="29"/>
              <w:rPr>
                <w:rFonts w:asciiTheme="minorHAnsi" w:hAnsiTheme="minorHAnsi" w:cstheme="minorHAnsi"/>
                <w:sz w:val="22"/>
                <w:szCs w:val="22"/>
              </w:rPr>
            </w:pPr>
          </w:p>
          <w:p w14:paraId="7953775C" w14:textId="64084586" w:rsidR="00123C44" w:rsidRDefault="00123C44"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L Lund  </w:t>
            </w:r>
            <w:r w:rsidR="00AD166C">
              <w:rPr>
                <w:rFonts w:asciiTheme="minorHAnsi" w:hAnsiTheme="minorHAnsi" w:cstheme="minorHAnsi"/>
                <w:sz w:val="22"/>
                <w:szCs w:val="22"/>
              </w:rPr>
              <w:t xml:space="preserve">August </w:t>
            </w:r>
            <w:r w:rsidRPr="003563A4">
              <w:rPr>
                <w:rFonts w:asciiTheme="minorHAnsi" w:hAnsiTheme="minorHAnsi" w:cstheme="minorHAnsi"/>
                <w:sz w:val="22"/>
                <w:szCs w:val="22"/>
              </w:rPr>
              <w:t>2023 salary £496.90 - £99.</w:t>
            </w:r>
            <w:r w:rsidR="0018768E">
              <w:rPr>
                <w:rFonts w:asciiTheme="minorHAnsi" w:hAnsiTheme="minorHAnsi" w:cstheme="minorHAnsi"/>
                <w:sz w:val="22"/>
                <w:szCs w:val="22"/>
              </w:rPr>
              <w:t>4</w:t>
            </w:r>
            <w:r w:rsidRPr="003563A4">
              <w:rPr>
                <w:rFonts w:asciiTheme="minorHAnsi" w:hAnsiTheme="minorHAnsi" w:cstheme="minorHAnsi"/>
                <w:sz w:val="22"/>
                <w:szCs w:val="22"/>
              </w:rPr>
              <w:t>0 tax = £397.</w:t>
            </w:r>
            <w:r w:rsidR="0018768E">
              <w:rPr>
                <w:rFonts w:asciiTheme="minorHAnsi" w:hAnsiTheme="minorHAnsi" w:cstheme="minorHAnsi"/>
                <w:sz w:val="22"/>
                <w:szCs w:val="22"/>
              </w:rPr>
              <w:t xml:space="preserve">50 </w:t>
            </w:r>
            <w:r w:rsidRPr="003563A4">
              <w:rPr>
                <w:rFonts w:asciiTheme="minorHAnsi" w:hAnsiTheme="minorHAnsi" w:cstheme="minorHAnsi"/>
                <w:sz w:val="22"/>
                <w:szCs w:val="22"/>
              </w:rPr>
              <w:t>cheque no</w:t>
            </w:r>
            <w:r w:rsidR="008F676E">
              <w:rPr>
                <w:rFonts w:asciiTheme="minorHAnsi" w:hAnsiTheme="minorHAnsi" w:cstheme="minorHAnsi"/>
                <w:sz w:val="22"/>
                <w:szCs w:val="22"/>
              </w:rPr>
              <w:t xml:space="preserve"> 102</w:t>
            </w:r>
            <w:r w:rsidR="00297459">
              <w:rPr>
                <w:rFonts w:asciiTheme="minorHAnsi" w:hAnsiTheme="minorHAnsi" w:cstheme="minorHAnsi"/>
                <w:sz w:val="22"/>
                <w:szCs w:val="22"/>
              </w:rPr>
              <w:t>304</w:t>
            </w:r>
          </w:p>
          <w:p w14:paraId="276B7579" w14:textId="6579D14B" w:rsidR="00623CF5" w:rsidRDefault="00623CF5" w:rsidP="00AA6C9A">
            <w:pPr>
              <w:spacing w:after="25" w:line="259" w:lineRule="auto"/>
              <w:ind w:left="29"/>
              <w:rPr>
                <w:rFonts w:asciiTheme="minorHAnsi" w:hAnsiTheme="minorHAnsi" w:cstheme="minorHAnsi"/>
                <w:sz w:val="22"/>
                <w:szCs w:val="22"/>
              </w:rPr>
            </w:pPr>
          </w:p>
          <w:p w14:paraId="146B4C4B" w14:textId="678E5B46" w:rsidR="00B61010" w:rsidRDefault="00B61010" w:rsidP="00B32646">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L Lund  </w:t>
            </w:r>
            <w:r>
              <w:rPr>
                <w:rFonts w:asciiTheme="minorHAnsi" w:hAnsiTheme="minorHAnsi" w:cstheme="minorHAnsi"/>
                <w:sz w:val="22"/>
                <w:szCs w:val="22"/>
              </w:rPr>
              <w:t xml:space="preserve">September </w:t>
            </w:r>
            <w:r w:rsidRPr="003563A4">
              <w:rPr>
                <w:rFonts w:asciiTheme="minorHAnsi" w:hAnsiTheme="minorHAnsi" w:cstheme="minorHAnsi"/>
                <w:sz w:val="22"/>
                <w:szCs w:val="22"/>
              </w:rPr>
              <w:t>2023 salary £496.90 - £99.</w:t>
            </w:r>
            <w:r>
              <w:rPr>
                <w:rFonts w:asciiTheme="minorHAnsi" w:hAnsiTheme="minorHAnsi" w:cstheme="minorHAnsi"/>
                <w:sz w:val="22"/>
                <w:szCs w:val="22"/>
              </w:rPr>
              <w:t>4</w:t>
            </w:r>
            <w:r w:rsidRPr="003563A4">
              <w:rPr>
                <w:rFonts w:asciiTheme="minorHAnsi" w:hAnsiTheme="minorHAnsi" w:cstheme="minorHAnsi"/>
                <w:sz w:val="22"/>
                <w:szCs w:val="22"/>
              </w:rPr>
              <w:t>0 tax = £397.</w:t>
            </w:r>
            <w:r>
              <w:rPr>
                <w:rFonts w:asciiTheme="minorHAnsi" w:hAnsiTheme="minorHAnsi" w:cstheme="minorHAnsi"/>
                <w:sz w:val="22"/>
                <w:szCs w:val="22"/>
              </w:rPr>
              <w:t xml:space="preserve">50 </w:t>
            </w:r>
            <w:r w:rsidRPr="003563A4">
              <w:rPr>
                <w:rFonts w:asciiTheme="minorHAnsi" w:hAnsiTheme="minorHAnsi" w:cstheme="minorHAnsi"/>
                <w:sz w:val="22"/>
                <w:szCs w:val="22"/>
              </w:rPr>
              <w:t>cheque no</w:t>
            </w:r>
            <w:r>
              <w:rPr>
                <w:rFonts w:asciiTheme="minorHAnsi" w:hAnsiTheme="minorHAnsi" w:cstheme="minorHAnsi"/>
                <w:sz w:val="22"/>
                <w:szCs w:val="22"/>
              </w:rPr>
              <w:t xml:space="preserve"> 102</w:t>
            </w:r>
            <w:r w:rsidR="00E06FE8">
              <w:rPr>
                <w:rFonts w:asciiTheme="minorHAnsi" w:hAnsiTheme="minorHAnsi" w:cstheme="minorHAnsi"/>
                <w:sz w:val="22"/>
                <w:szCs w:val="22"/>
              </w:rPr>
              <w:t>305</w:t>
            </w:r>
          </w:p>
          <w:p w14:paraId="0D5F19BE" w14:textId="77777777" w:rsidR="00B61010" w:rsidRPr="003563A4" w:rsidRDefault="00B61010" w:rsidP="00AA6C9A">
            <w:pPr>
              <w:spacing w:after="25" w:line="259" w:lineRule="auto"/>
              <w:ind w:left="29"/>
              <w:rPr>
                <w:rFonts w:asciiTheme="minorHAnsi" w:hAnsiTheme="minorHAnsi" w:cstheme="minorHAnsi"/>
                <w:sz w:val="22"/>
                <w:szCs w:val="22"/>
              </w:rPr>
            </w:pPr>
          </w:p>
          <w:p w14:paraId="12170347" w14:textId="2B5C35CF" w:rsidR="00123C4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 xml:space="preserve">HMRC tax </w:t>
            </w:r>
            <w:r w:rsidR="00B61010">
              <w:rPr>
                <w:rFonts w:asciiTheme="minorHAnsi" w:hAnsiTheme="minorHAnsi" w:cstheme="minorHAnsi"/>
                <w:sz w:val="22"/>
                <w:szCs w:val="22"/>
              </w:rPr>
              <w:t>£</w:t>
            </w:r>
            <w:r w:rsidR="003449A3">
              <w:rPr>
                <w:rFonts w:asciiTheme="minorHAnsi" w:hAnsiTheme="minorHAnsi" w:cstheme="minorHAnsi"/>
                <w:sz w:val="22"/>
                <w:szCs w:val="22"/>
              </w:rPr>
              <w:t>198.80</w:t>
            </w:r>
            <w:r w:rsidRPr="003563A4">
              <w:rPr>
                <w:rFonts w:asciiTheme="minorHAnsi" w:hAnsiTheme="minorHAnsi" w:cstheme="minorHAnsi"/>
                <w:sz w:val="22"/>
                <w:szCs w:val="22"/>
              </w:rPr>
              <w:t xml:space="preserve">   cheque no  </w:t>
            </w:r>
            <w:r w:rsidR="00B24A16">
              <w:rPr>
                <w:rFonts w:asciiTheme="minorHAnsi" w:hAnsiTheme="minorHAnsi" w:cstheme="minorHAnsi"/>
                <w:sz w:val="22"/>
                <w:szCs w:val="22"/>
              </w:rPr>
              <w:t>102</w:t>
            </w:r>
            <w:r w:rsidR="00AD119B">
              <w:rPr>
                <w:rFonts w:asciiTheme="minorHAnsi" w:hAnsiTheme="minorHAnsi" w:cstheme="minorHAnsi"/>
                <w:sz w:val="22"/>
                <w:szCs w:val="22"/>
              </w:rPr>
              <w:t>306</w:t>
            </w:r>
          </w:p>
          <w:p w14:paraId="0B891028" w14:textId="243D8CB9" w:rsidR="002E6F1B" w:rsidRDefault="002E6F1B" w:rsidP="00AA6C9A">
            <w:pPr>
              <w:spacing w:after="3" w:line="259" w:lineRule="auto"/>
              <w:rPr>
                <w:rFonts w:asciiTheme="minorHAnsi" w:hAnsiTheme="minorHAnsi" w:cstheme="minorHAnsi"/>
                <w:sz w:val="22"/>
                <w:szCs w:val="22"/>
              </w:rPr>
            </w:pPr>
          </w:p>
          <w:p w14:paraId="684C65E7" w14:textId="3ABF20E7" w:rsidR="002E6F1B" w:rsidRDefault="002E6F1B"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Web Design by Magic £</w:t>
            </w:r>
            <w:r w:rsidR="00AA0A09">
              <w:rPr>
                <w:rFonts w:asciiTheme="minorHAnsi" w:hAnsiTheme="minorHAnsi" w:cstheme="minorHAnsi"/>
                <w:sz w:val="22"/>
                <w:szCs w:val="22"/>
              </w:rPr>
              <w:t>71.98 cheque no 102</w:t>
            </w:r>
            <w:r w:rsidR="00732056">
              <w:rPr>
                <w:rFonts w:asciiTheme="minorHAnsi" w:hAnsiTheme="minorHAnsi" w:cstheme="minorHAnsi"/>
                <w:sz w:val="22"/>
                <w:szCs w:val="22"/>
              </w:rPr>
              <w:t>307</w:t>
            </w:r>
            <w:r w:rsidR="008431F5">
              <w:rPr>
                <w:rFonts w:asciiTheme="minorHAnsi" w:hAnsiTheme="minorHAnsi" w:cstheme="minorHAnsi"/>
                <w:sz w:val="22"/>
                <w:szCs w:val="22"/>
              </w:rPr>
              <w:t xml:space="preserve"> -</w:t>
            </w:r>
            <w:r w:rsidR="001F1874">
              <w:rPr>
                <w:rFonts w:asciiTheme="minorHAnsi" w:hAnsiTheme="minorHAnsi" w:cstheme="minorHAnsi"/>
                <w:sz w:val="22"/>
                <w:szCs w:val="22"/>
              </w:rPr>
              <w:t>Web hosting/domain renewal</w:t>
            </w:r>
          </w:p>
          <w:p w14:paraId="3A15A184" w14:textId="6430C116" w:rsidR="001901B9" w:rsidRDefault="001901B9" w:rsidP="00AA6C9A">
            <w:pPr>
              <w:spacing w:after="3" w:line="259" w:lineRule="auto"/>
              <w:rPr>
                <w:rFonts w:asciiTheme="minorHAnsi" w:hAnsiTheme="minorHAnsi" w:cstheme="minorHAnsi"/>
                <w:sz w:val="22"/>
                <w:szCs w:val="22"/>
              </w:rPr>
            </w:pPr>
          </w:p>
          <w:p w14:paraId="3D6C4D79" w14:textId="3A49A474" w:rsidR="00613D56" w:rsidRDefault="00613D56"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Paul Mollart </w:t>
            </w:r>
            <w:r w:rsidR="005D7750">
              <w:rPr>
                <w:rFonts w:asciiTheme="minorHAnsi" w:hAnsiTheme="minorHAnsi" w:cstheme="minorHAnsi"/>
                <w:sz w:val="22"/>
                <w:szCs w:val="22"/>
              </w:rPr>
              <w:t>–</w:t>
            </w:r>
            <w:r>
              <w:rPr>
                <w:rFonts w:asciiTheme="minorHAnsi" w:hAnsiTheme="minorHAnsi" w:cstheme="minorHAnsi"/>
                <w:sz w:val="22"/>
                <w:szCs w:val="22"/>
              </w:rPr>
              <w:t xml:space="preserve"> </w:t>
            </w:r>
            <w:r w:rsidR="005D7750">
              <w:rPr>
                <w:rFonts w:asciiTheme="minorHAnsi" w:hAnsiTheme="minorHAnsi" w:cstheme="minorHAnsi"/>
                <w:sz w:val="22"/>
                <w:szCs w:val="22"/>
              </w:rPr>
              <w:t>fitting of</w:t>
            </w:r>
            <w:r w:rsidR="00166783">
              <w:rPr>
                <w:rFonts w:asciiTheme="minorHAnsi" w:hAnsiTheme="minorHAnsi" w:cstheme="minorHAnsi"/>
                <w:sz w:val="22"/>
                <w:szCs w:val="22"/>
              </w:rPr>
              <w:t>7</w:t>
            </w:r>
            <w:r w:rsidR="005D7750">
              <w:rPr>
                <w:rFonts w:asciiTheme="minorHAnsi" w:hAnsiTheme="minorHAnsi" w:cstheme="minorHAnsi"/>
                <w:sz w:val="22"/>
                <w:szCs w:val="22"/>
              </w:rPr>
              <w:t xml:space="preserve"> gates on </w:t>
            </w:r>
            <w:proofErr w:type="spellStart"/>
            <w:r w:rsidR="005D7750">
              <w:rPr>
                <w:rFonts w:asciiTheme="minorHAnsi" w:hAnsiTheme="minorHAnsi" w:cstheme="minorHAnsi"/>
                <w:sz w:val="22"/>
                <w:szCs w:val="22"/>
              </w:rPr>
              <w:t>fpaths</w:t>
            </w:r>
            <w:proofErr w:type="spellEnd"/>
            <w:r w:rsidR="00166783">
              <w:rPr>
                <w:rFonts w:asciiTheme="minorHAnsi" w:hAnsiTheme="minorHAnsi" w:cstheme="minorHAnsi"/>
                <w:sz w:val="22"/>
                <w:szCs w:val="22"/>
              </w:rPr>
              <w:t xml:space="preserve"> and making fencing stock proof on both sides</w:t>
            </w:r>
            <w:r w:rsidR="005D7750">
              <w:rPr>
                <w:rFonts w:asciiTheme="minorHAnsi" w:hAnsiTheme="minorHAnsi" w:cstheme="minorHAnsi"/>
                <w:sz w:val="22"/>
                <w:szCs w:val="22"/>
              </w:rPr>
              <w:t xml:space="preserve"> </w:t>
            </w:r>
            <w:r w:rsidR="00C37F37">
              <w:rPr>
                <w:rFonts w:asciiTheme="minorHAnsi" w:hAnsiTheme="minorHAnsi" w:cstheme="minorHAnsi"/>
                <w:sz w:val="22"/>
                <w:szCs w:val="22"/>
              </w:rPr>
              <w:t>£1225.00</w:t>
            </w:r>
          </w:p>
          <w:p w14:paraId="3636C8F0" w14:textId="77777777" w:rsidR="00D46A88" w:rsidRPr="003563A4" w:rsidRDefault="00D46A88" w:rsidP="00AA6C9A">
            <w:pPr>
              <w:spacing w:after="3" w:line="259" w:lineRule="auto"/>
              <w:rPr>
                <w:rFonts w:asciiTheme="minorHAnsi" w:hAnsiTheme="minorHAnsi" w:cstheme="minorHAnsi"/>
                <w:sz w:val="22"/>
                <w:szCs w:val="22"/>
              </w:rPr>
            </w:pPr>
          </w:p>
          <w:p w14:paraId="17E58234" w14:textId="307D658F"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 xml:space="preserve">C Walton </w:t>
            </w:r>
            <w:r w:rsidR="00D46A88">
              <w:rPr>
                <w:rFonts w:asciiTheme="minorHAnsi" w:hAnsiTheme="minorHAnsi" w:cstheme="minorHAnsi"/>
                <w:sz w:val="22"/>
                <w:szCs w:val="22"/>
              </w:rPr>
              <w:t>– awaiting time sheets</w:t>
            </w:r>
          </w:p>
          <w:p w14:paraId="421A185B" w14:textId="0C113B8B" w:rsidR="00FC1FFC" w:rsidRDefault="00FC1FFC" w:rsidP="00AA6C9A">
            <w:pPr>
              <w:pBdr>
                <w:bottom w:val="single" w:sz="6" w:space="1" w:color="auto"/>
              </w:pBdr>
              <w:spacing w:after="3" w:line="259" w:lineRule="auto"/>
              <w:rPr>
                <w:rFonts w:asciiTheme="minorHAnsi" w:hAnsiTheme="minorHAnsi" w:cstheme="minorHAnsi"/>
                <w:sz w:val="22"/>
                <w:szCs w:val="22"/>
              </w:rPr>
            </w:pPr>
          </w:p>
          <w:p w14:paraId="60D99127" w14:textId="77777777" w:rsidR="001905D6" w:rsidRDefault="001905D6" w:rsidP="00AA6C9A">
            <w:pPr>
              <w:spacing w:after="3" w:line="259" w:lineRule="auto"/>
              <w:rPr>
                <w:rFonts w:asciiTheme="minorHAnsi" w:hAnsiTheme="minorHAnsi" w:cstheme="minorHAnsi"/>
                <w:sz w:val="22"/>
                <w:szCs w:val="22"/>
              </w:rPr>
            </w:pPr>
          </w:p>
          <w:p w14:paraId="42B47AA1" w14:textId="6DD0F6A3" w:rsidR="00716157" w:rsidRDefault="00071BA0"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Balances</w:t>
            </w:r>
          </w:p>
          <w:p w14:paraId="0492BFE2" w14:textId="77777777" w:rsidR="00071BA0" w:rsidRDefault="00071BA0" w:rsidP="00AA6C9A">
            <w:pPr>
              <w:spacing w:after="3" w:line="259" w:lineRule="auto"/>
              <w:rPr>
                <w:rFonts w:asciiTheme="minorHAnsi" w:hAnsiTheme="minorHAnsi" w:cstheme="minorHAnsi"/>
                <w:sz w:val="22"/>
                <w:szCs w:val="22"/>
              </w:rPr>
            </w:pPr>
          </w:p>
          <w:p w14:paraId="175BD059" w14:textId="0FE32AFC" w:rsidR="00716157" w:rsidRDefault="005912B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Bank - £</w:t>
            </w:r>
            <w:r w:rsidR="00C67A27">
              <w:rPr>
                <w:rFonts w:asciiTheme="minorHAnsi" w:hAnsiTheme="minorHAnsi" w:cstheme="minorHAnsi"/>
                <w:sz w:val="22"/>
                <w:szCs w:val="22"/>
              </w:rPr>
              <w:t>34</w:t>
            </w:r>
            <w:r w:rsidR="000F5F09">
              <w:rPr>
                <w:rFonts w:asciiTheme="minorHAnsi" w:hAnsiTheme="minorHAnsi" w:cstheme="minorHAnsi"/>
                <w:sz w:val="22"/>
                <w:szCs w:val="22"/>
              </w:rPr>
              <w:t>,344.87 25 July</w:t>
            </w:r>
            <w:r w:rsidR="00497089">
              <w:rPr>
                <w:rFonts w:asciiTheme="minorHAnsi" w:hAnsiTheme="minorHAnsi" w:cstheme="minorHAnsi"/>
                <w:sz w:val="22"/>
                <w:szCs w:val="22"/>
              </w:rPr>
              <w:t xml:space="preserve"> 2023</w:t>
            </w:r>
            <w:r w:rsidR="00071BA0">
              <w:rPr>
                <w:rFonts w:asciiTheme="minorHAnsi" w:hAnsiTheme="minorHAnsi" w:cstheme="minorHAnsi"/>
                <w:sz w:val="22"/>
                <w:szCs w:val="22"/>
              </w:rPr>
              <w:t xml:space="preserve"> – subject to unpresented cheques</w:t>
            </w:r>
          </w:p>
          <w:p w14:paraId="7C43CDA6" w14:textId="58DAB633" w:rsidR="00497089" w:rsidRDefault="00497089"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Marsden BS </w:t>
            </w:r>
            <w:r w:rsidR="00071BA0">
              <w:rPr>
                <w:rFonts w:asciiTheme="minorHAnsi" w:hAnsiTheme="minorHAnsi" w:cstheme="minorHAnsi"/>
                <w:sz w:val="22"/>
                <w:szCs w:val="22"/>
              </w:rPr>
              <w:t>–</w:t>
            </w:r>
            <w:r>
              <w:rPr>
                <w:rFonts w:asciiTheme="minorHAnsi" w:hAnsiTheme="minorHAnsi" w:cstheme="minorHAnsi"/>
                <w:sz w:val="22"/>
                <w:szCs w:val="22"/>
              </w:rPr>
              <w:t xml:space="preserve"> </w:t>
            </w:r>
            <w:r w:rsidR="003F6ED2">
              <w:rPr>
                <w:rFonts w:asciiTheme="minorHAnsi" w:hAnsiTheme="minorHAnsi" w:cstheme="minorHAnsi"/>
                <w:sz w:val="22"/>
                <w:szCs w:val="22"/>
              </w:rPr>
              <w:t>102</w:t>
            </w:r>
            <w:r w:rsidR="00071BA0">
              <w:rPr>
                <w:rFonts w:asciiTheme="minorHAnsi" w:hAnsiTheme="minorHAnsi" w:cstheme="minorHAnsi"/>
                <w:sz w:val="22"/>
                <w:szCs w:val="22"/>
              </w:rPr>
              <w:t xml:space="preserve">98.44 </w:t>
            </w:r>
          </w:p>
          <w:p w14:paraId="598CB64A" w14:textId="20A2620E" w:rsidR="00F75DA5" w:rsidRDefault="00F75DA5"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Cheque not deposited to Marsden BS yet as when I went in the book will only be given back to a signatory.</w:t>
            </w:r>
          </w:p>
          <w:p w14:paraId="7524AD0D" w14:textId="77777777" w:rsidR="00071BA0" w:rsidRPr="003563A4" w:rsidRDefault="00071BA0" w:rsidP="00AA6C9A">
            <w:pPr>
              <w:spacing w:after="3" w:line="259" w:lineRule="auto"/>
              <w:rPr>
                <w:rFonts w:asciiTheme="minorHAnsi" w:hAnsiTheme="minorHAnsi" w:cstheme="minorHAnsi"/>
                <w:sz w:val="22"/>
                <w:szCs w:val="22"/>
              </w:rPr>
            </w:pPr>
          </w:p>
          <w:p w14:paraId="3840E02F" w14:textId="0FAC9C5A"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BE53C00" w14:textId="77777777" w:rsidR="00123C44" w:rsidRPr="003563A4" w:rsidRDefault="00123C44" w:rsidP="00AA6C9A">
            <w:pPr>
              <w:rPr>
                <w:rFonts w:asciiTheme="minorHAnsi" w:hAnsiTheme="minorHAnsi" w:cstheme="minorHAnsi"/>
                <w:sz w:val="22"/>
                <w:szCs w:val="22"/>
              </w:rPr>
            </w:pPr>
          </w:p>
        </w:tc>
      </w:tr>
      <w:tr w:rsidR="00123C44" w:rsidRPr="003563A4" w14:paraId="2D0640C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8A3919B" w14:textId="410305A1" w:rsidR="00123C44" w:rsidRPr="003563A4" w:rsidRDefault="00567FF9" w:rsidP="00AA6C9A">
            <w:pPr>
              <w:ind w:right="120"/>
              <w:jc w:val="center"/>
              <w:rPr>
                <w:rFonts w:asciiTheme="minorHAnsi" w:hAnsiTheme="minorHAnsi" w:cstheme="minorHAnsi"/>
                <w:sz w:val="22"/>
                <w:szCs w:val="22"/>
              </w:rPr>
            </w:pPr>
            <w:r>
              <w:rPr>
                <w:rFonts w:asciiTheme="minorHAnsi" w:hAnsiTheme="minorHAnsi" w:cstheme="minorHAnsi"/>
                <w:sz w:val="22"/>
                <w:szCs w:val="22"/>
              </w:rPr>
              <w:t>9</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4615CCC3" w14:textId="02DC53F5"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Min 4769 White hatched areas – Whalley Road</w:t>
            </w:r>
            <w:r w:rsidR="00654DBA" w:rsidRPr="003563A4">
              <w:rPr>
                <w:rFonts w:asciiTheme="minorHAnsi" w:eastAsia="Times New Roman" w:hAnsiTheme="minorHAnsi" w:cstheme="minorHAnsi"/>
                <w:color w:val="222222"/>
                <w:sz w:val="22"/>
                <w:szCs w:val="22"/>
              </w:rPr>
              <w:t xml:space="preserve"> – </w:t>
            </w:r>
            <w:r w:rsidR="006B646C" w:rsidRPr="003563A4">
              <w:rPr>
                <w:rFonts w:asciiTheme="minorHAnsi" w:eastAsia="Times New Roman" w:hAnsiTheme="minorHAnsi" w:cstheme="minorHAnsi"/>
                <w:color w:val="222222"/>
                <w:sz w:val="22"/>
                <w:szCs w:val="22"/>
              </w:rPr>
              <w:t xml:space="preserve"> BWD have </w:t>
            </w:r>
            <w:r w:rsidR="005E3F3D" w:rsidRPr="003563A4">
              <w:rPr>
                <w:rFonts w:asciiTheme="minorHAnsi" w:eastAsia="Times New Roman" w:hAnsiTheme="minorHAnsi" w:cstheme="minorHAnsi"/>
                <w:color w:val="222222"/>
                <w:sz w:val="22"/>
                <w:szCs w:val="22"/>
              </w:rPr>
              <w:t xml:space="preserve">committed to sort it out - </w:t>
            </w:r>
            <w:r w:rsidR="00654DBA" w:rsidRPr="003563A4">
              <w:rPr>
                <w:rFonts w:asciiTheme="minorHAnsi" w:eastAsia="Times New Roman" w:hAnsiTheme="minorHAnsi" w:cstheme="minorHAnsi"/>
                <w:color w:val="222222"/>
                <w:sz w:val="22"/>
                <w:szCs w:val="22"/>
              </w:rPr>
              <w:t>any update?</w:t>
            </w:r>
          </w:p>
          <w:p w14:paraId="4D5D2C6E"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A7E5EC4"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Roberts</w:t>
            </w:r>
          </w:p>
        </w:tc>
      </w:tr>
      <w:tr w:rsidR="00123C44" w:rsidRPr="003563A4" w14:paraId="2B8D2B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6A30212" w14:textId="761E8266"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567FF9">
              <w:rPr>
                <w:rFonts w:asciiTheme="minorHAnsi" w:hAnsiTheme="minorHAnsi" w:cstheme="minorHAnsi"/>
                <w:sz w:val="22"/>
                <w:szCs w:val="22"/>
              </w:rPr>
              <w:t>0</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1EFB662F" w14:textId="371463DC" w:rsidR="00D3745F" w:rsidRDefault="00123C44" w:rsidP="00D87D9C">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Footpaths Issues</w:t>
            </w:r>
          </w:p>
          <w:p w14:paraId="331C3563" w14:textId="355C57E0" w:rsidR="00123C44" w:rsidRPr="003563A4" w:rsidRDefault="003142D7" w:rsidP="003D416E">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w:t>
            </w:r>
            <w:r w:rsidR="00D87D9C">
              <w:rPr>
                <w:rFonts w:asciiTheme="minorHAnsi" w:eastAsia="Times New Roman" w:hAnsiTheme="minorHAnsi" w:cstheme="minorHAnsi"/>
                <w:color w:val="222222"/>
                <w:sz w:val="22"/>
                <w:szCs w:val="22"/>
              </w:rPr>
              <w:t xml:space="preserve">] </w:t>
            </w:r>
            <w:r>
              <w:rPr>
                <w:rFonts w:asciiTheme="minorHAnsi" w:eastAsia="Times New Roman" w:hAnsiTheme="minorHAnsi" w:cstheme="minorHAnsi"/>
                <w:color w:val="222222"/>
                <w:sz w:val="22"/>
                <w:szCs w:val="22"/>
              </w:rPr>
              <w:t>Snodworth Footpath - strimming</w:t>
            </w:r>
          </w:p>
          <w:p w14:paraId="5C38EF9B" w14:textId="126F6F2B"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b</w:t>
            </w:r>
            <w:r w:rsidR="00123C44" w:rsidRPr="003563A4">
              <w:rPr>
                <w:rFonts w:asciiTheme="minorHAnsi" w:eastAsia="Times New Roman" w:hAnsiTheme="minorHAnsi" w:cstheme="minorHAnsi"/>
                <w:color w:val="222222"/>
                <w:sz w:val="22"/>
                <w:szCs w:val="22"/>
              </w:rPr>
              <w:t xml:space="preserve">] </w:t>
            </w:r>
            <w:r w:rsidR="00492EFB">
              <w:rPr>
                <w:rFonts w:asciiTheme="minorHAnsi" w:eastAsia="Times New Roman" w:hAnsiTheme="minorHAnsi" w:cstheme="minorHAnsi"/>
                <w:color w:val="222222"/>
                <w:sz w:val="22"/>
                <w:szCs w:val="22"/>
              </w:rPr>
              <w:t xml:space="preserve">Fitting of two additional gates </w:t>
            </w:r>
            <w:r w:rsidR="003D416E">
              <w:rPr>
                <w:rFonts w:asciiTheme="minorHAnsi" w:eastAsia="Times New Roman" w:hAnsiTheme="minorHAnsi" w:cstheme="minorHAnsi"/>
                <w:color w:val="222222"/>
                <w:sz w:val="22"/>
                <w:szCs w:val="22"/>
              </w:rPr>
              <w:t>at PF network at two identified locations in Wilpshire</w:t>
            </w:r>
          </w:p>
          <w:p w14:paraId="0F4CE295" w14:textId="46C574F8"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w:t>
            </w:r>
            <w:r w:rsidR="00123C44" w:rsidRPr="003563A4">
              <w:rPr>
                <w:rFonts w:asciiTheme="minorHAnsi" w:eastAsia="Times New Roman" w:hAnsiTheme="minorHAnsi" w:cstheme="minorHAnsi"/>
                <w:color w:val="222222"/>
                <w:sz w:val="22"/>
                <w:szCs w:val="22"/>
              </w:rPr>
              <w:t>]  Stepping Stones steps – handrail update</w:t>
            </w:r>
          </w:p>
          <w:p w14:paraId="139D165E" w14:textId="1B447DB7" w:rsidR="00123C44" w:rsidRPr="003563A4" w:rsidRDefault="00123C44" w:rsidP="00AA6C9A">
            <w:pPr>
              <w:spacing w:after="25"/>
              <w:ind w:left="29"/>
              <w:rPr>
                <w:rFonts w:asciiTheme="minorHAnsi" w:eastAsia="Times New Roman" w:hAnsiTheme="minorHAnsi" w:cstheme="minorHAnsi"/>
                <w:color w:val="222222"/>
                <w:sz w:val="22"/>
                <w:szCs w:val="22"/>
              </w:rPr>
            </w:pPr>
          </w:p>
          <w:p w14:paraId="0C6FDC62" w14:textId="5948B861" w:rsidR="00123C44" w:rsidRPr="003563A4" w:rsidRDefault="00123C44" w:rsidP="003D416E">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2C3E9E5" w14:textId="6F6CA0A9" w:rsidR="00123C44" w:rsidRPr="003563A4" w:rsidRDefault="00123C44" w:rsidP="00AA6C9A">
            <w:pPr>
              <w:rPr>
                <w:rFonts w:asciiTheme="minorHAnsi" w:hAnsiTheme="minorHAnsi" w:cstheme="minorHAnsi"/>
                <w:sz w:val="22"/>
                <w:szCs w:val="22"/>
              </w:rPr>
            </w:pPr>
          </w:p>
          <w:p w14:paraId="30F0B18A"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p w14:paraId="1CD7C037"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p w14:paraId="3B790FAB" w14:textId="5B06895F" w:rsidR="00125B47" w:rsidRDefault="00125B47" w:rsidP="00AA6C9A">
            <w:pPr>
              <w:rPr>
                <w:rFonts w:asciiTheme="minorHAnsi" w:hAnsiTheme="minorHAnsi" w:cstheme="minorHAnsi"/>
                <w:sz w:val="22"/>
                <w:szCs w:val="22"/>
              </w:rPr>
            </w:pPr>
          </w:p>
          <w:p w14:paraId="3D381512" w14:textId="140C6B32"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tc>
      </w:tr>
      <w:tr w:rsidR="00DA7051" w:rsidRPr="003563A4" w14:paraId="2760551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F24BBB5" w14:textId="69356BE4" w:rsidR="00DA7051" w:rsidRPr="003563A4" w:rsidRDefault="001F1874" w:rsidP="00AA6C9A">
            <w:pPr>
              <w:ind w:right="120"/>
              <w:jc w:val="center"/>
              <w:rPr>
                <w:rFonts w:asciiTheme="minorHAnsi" w:hAnsiTheme="minorHAnsi" w:cstheme="minorHAnsi"/>
                <w:sz w:val="22"/>
                <w:szCs w:val="22"/>
              </w:rPr>
            </w:pPr>
            <w:r>
              <w:rPr>
                <w:rFonts w:asciiTheme="minorHAnsi" w:hAnsiTheme="minorHAnsi" w:cstheme="minorHAnsi"/>
                <w:sz w:val="22"/>
                <w:szCs w:val="22"/>
              </w:rPr>
              <w:t>1</w:t>
            </w:r>
            <w:r w:rsidR="00567FF9">
              <w:rPr>
                <w:rFonts w:asciiTheme="minorHAnsi" w:hAnsiTheme="minorHAnsi" w:cstheme="minorHAnsi"/>
                <w:sz w:val="22"/>
                <w:szCs w:val="22"/>
              </w:rPr>
              <w:t>1</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5F41E3DF" w14:textId="11C71268" w:rsidR="00DA7051" w:rsidRPr="003563A4" w:rsidRDefault="00DA7051" w:rsidP="00D87D9C">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Unofficial path bottom of Vicarage Lane</w:t>
            </w:r>
            <w:r w:rsidR="00BC0B98">
              <w:rPr>
                <w:rFonts w:asciiTheme="minorHAnsi" w:eastAsia="Times New Roman" w:hAnsiTheme="minorHAnsi" w:cstheme="minorHAnsi"/>
                <w:color w:val="222222"/>
                <w:sz w:val="22"/>
                <w:szCs w:val="22"/>
              </w:rPr>
              <w:t xml:space="preserve"> – reported accident</w:t>
            </w:r>
          </w:p>
        </w:tc>
        <w:tc>
          <w:tcPr>
            <w:tcW w:w="1559" w:type="dxa"/>
            <w:tcBorders>
              <w:top w:val="single" w:sz="4" w:space="0" w:color="000000"/>
              <w:left w:val="single" w:sz="4" w:space="0" w:color="000000"/>
              <w:bottom w:val="single" w:sz="4" w:space="0" w:color="000000"/>
              <w:right w:val="single" w:sz="4" w:space="0" w:color="000000"/>
            </w:tcBorders>
          </w:tcPr>
          <w:p w14:paraId="7B6F89A5" w14:textId="77777777" w:rsidR="00DA7051" w:rsidRDefault="00DA7051" w:rsidP="00AA6C9A">
            <w:pPr>
              <w:rPr>
                <w:rFonts w:asciiTheme="minorHAnsi" w:hAnsiTheme="minorHAnsi" w:cstheme="minorHAnsi"/>
                <w:sz w:val="22"/>
                <w:szCs w:val="22"/>
              </w:rPr>
            </w:pPr>
          </w:p>
          <w:p w14:paraId="7DCFC909" w14:textId="536DA6DC" w:rsidR="000B6A45" w:rsidRPr="003563A4" w:rsidRDefault="000B6A45" w:rsidP="00AA6C9A">
            <w:pPr>
              <w:rPr>
                <w:rFonts w:asciiTheme="minorHAnsi" w:hAnsiTheme="minorHAnsi" w:cstheme="minorHAnsi"/>
                <w:sz w:val="22"/>
                <w:szCs w:val="22"/>
              </w:rPr>
            </w:pPr>
            <w:r>
              <w:rPr>
                <w:rFonts w:asciiTheme="minorHAnsi" w:hAnsiTheme="minorHAnsi" w:cstheme="minorHAnsi"/>
                <w:sz w:val="22"/>
                <w:szCs w:val="22"/>
              </w:rPr>
              <w:t>Cllr Roberts</w:t>
            </w:r>
          </w:p>
        </w:tc>
      </w:tr>
      <w:tr w:rsidR="00123C44" w:rsidRPr="003563A4" w14:paraId="365DF1F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396883" w14:textId="59356117"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567FF9">
              <w:rPr>
                <w:rFonts w:asciiTheme="minorHAnsi" w:hAnsiTheme="minorHAnsi" w:cstheme="minorHAnsi"/>
                <w:sz w:val="22"/>
                <w:szCs w:val="22"/>
              </w:rPr>
              <w:t>2</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7392A45" w14:textId="13F7A7D4" w:rsidR="00123C44" w:rsidRPr="003563A4" w:rsidRDefault="00123C44" w:rsidP="00881E7F">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Durham Road Play Area </w:t>
            </w:r>
            <w:r w:rsidR="00335F0D" w:rsidRPr="003563A4">
              <w:rPr>
                <w:rFonts w:asciiTheme="minorHAnsi" w:eastAsia="Times New Roman" w:hAnsiTheme="minorHAnsi" w:cstheme="minorHAnsi"/>
                <w:color w:val="222222"/>
                <w:sz w:val="22"/>
                <w:szCs w:val="22"/>
              </w:rPr>
              <w:t xml:space="preserve"> - </w:t>
            </w:r>
            <w:r w:rsidR="00881E7F" w:rsidRPr="003563A4">
              <w:rPr>
                <w:rFonts w:asciiTheme="minorHAnsi" w:eastAsia="Times New Roman" w:hAnsiTheme="minorHAnsi" w:cstheme="minorHAnsi"/>
                <w:color w:val="222222"/>
                <w:sz w:val="22"/>
                <w:szCs w:val="22"/>
              </w:rPr>
              <w:t>quotation for work highlighted in inspection report</w:t>
            </w:r>
            <w:r w:rsidR="0078418A">
              <w:rPr>
                <w:rFonts w:asciiTheme="minorHAnsi" w:eastAsia="Times New Roman" w:hAnsiTheme="minorHAnsi" w:cstheme="minorHAnsi"/>
                <w:color w:val="222222"/>
                <w:sz w:val="22"/>
                <w:szCs w:val="22"/>
              </w:rPr>
              <w:t xml:space="preserve"> – contractor emailed again </w:t>
            </w:r>
            <w:r w:rsidR="009540D2">
              <w:rPr>
                <w:rFonts w:asciiTheme="minorHAnsi" w:eastAsia="Times New Roman" w:hAnsiTheme="minorHAnsi" w:cstheme="minorHAnsi"/>
                <w:color w:val="222222"/>
                <w:sz w:val="22"/>
                <w:szCs w:val="22"/>
              </w:rPr>
              <w:t>21 August.</w:t>
            </w:r>
          </w:p>
          <w:p w14:paraId="7E90C2AE" w14:textId="128993B6" w:rsidR="00881E7F" w:rsidRPr="003563A4" w:rsidRDefault="00881E7F" w:rsidP="00881E7F">
            <w:pPr>
              <w:spacing w:after="25"/>
              <w:ind w:left="29"/>
              <w:rPr>
                <w:rFonts w:asciiTheme="minorHAnsi" w:eastAsia="Times New Roman" w:hAnsiTheme="minorHAnsi" w:cstheme="minorHAnsi"/>
                <w:color w:val="222222"/>
                <w:sz w:val="22"/>
                <w:szCs w:val="22"/>
              </w:rPr>
            </w:pPr>
          </w:p>
          <w:p w14:paraId="42F46264" w14:textId="1423E543" w:rsidR="00881E7F" w:rsidRPr="003563A4" w:rsidRDefault="00881E7F" w:rsidP="00881E7F">
            <w:pPr>
              <w:spacing w:after="25"/>
              <w:ind w:left="29"/>
              <w:rPr>
                <w:rFonts w:asciiTheme="minorHAnsi" w:eastAsia="Times New Roman" w:hAnsiTheme="minorHAnsi" w:cstheme="minorHAnsi"/>
                <w:b/>
                <w:bCs/>
                <w:color w:val="222222"/>
                <w:sz w:val="22"/>
                <w:szCs w:val="22"/>
              </w:rPr>
            </w:pPr>
            <w:r w:rsidRPr="003563A4">
              <w:rPr>
                <w:rFonts w:asciiTheme="minorHAnsi" w:eastAsia="Times New Roman" w:hAnsiTheme="minorHAnsi" w:cstheme="minorHAnsi"/>
                <w:color w:val="222222"/>
                <w:sz w:val="22"/>
                <w:szCs w:val="22"/>
              </w:rPr>
              <w:t xml:space="preserve">Trees adjacent to Play Area </w:t>
            </w:r>
            <w:r w:rsidR="00613D56">
              <w:rPr>
                <w:rFonts w:asciiTheme="minorHAnsi" w:eastAsia="Times New Roman" w:hAnsiTheme="minorHAnsi" w:cstheme="minorHAnsi"/>
                <w:color w:val="222222"/>
                <w:sz w:val="22"/>
                <w:szCs w:val="22"/>
              </w:rPr>
              <w:t xml:space="preserve">and hanging branch over the play area </w:t>
            </w:r>
            <w:r w:rsidR="006B646C" w:rsidRPr="003563A4">
              <w:rPr>
                <w:rFonts w:asciiTheme="minorHAnsi" w:eastAsia="Times New Roman" w:hAnsiTheme="minorHAnsi" w:cstheme="minorHAnsi"/>
                <w:color w:val="222222"/>
                <w:sz w:val="22"/>
                <w:szCs w:val="22"/>
              </w:rPr>
              <w:t>–</w:t>
            </w:r>
            <w:r w:rsidR="00613D56">
              <w:rPr>
                <w:rFonts w:asciiTheme="minorHAnsi" w:eastAsia="Times New Roman" w:hAnsiTheme="minorHAnsi" w:cstheme="minorHAnsi"/>
                <w:color w:val="222222"/>
                <w:sz w:val="22"/>
                <w:szCs w:val="22"/>
              </w:rPr>
              <w:t xml:space="preserve"> Ash tree felled and branch removed.</w:t>
            </w:r>
          </w:p>
          <w:p w14:paraId="104513B0" w14:textId="77777777" w:rsidR="00123C44" w:rsidRPr="003563A4" w:rsidRDefault="00123C44" w:rsidP="00881E7F">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510F398" w14:textId="77777777" w:rsidR="00123C44" w:rsidRPr="003563A4" w:rsidRDefault="00123C44" w:rsidP="00AA6C9A">
            <w:pPr>
              <w:rPr>
                <w:rFonts w:asciiTheme="minorHAnsi" w:hAnsiTheme="minorHAnsi" w:cstheme="minorHAnsi"/>
                <w:sz w:val="22"/>
                <w:szCs w:val="22"/>
              </w:rPr>
            </w:pPr>
          </w:p>
        </w:tc>
      </w:tr>
      <w:tr w:rsidR="00123C44" w:rsidRPr="003563A4" w14:paraId="12CF24C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D35DDC8" w14:textId="6E235645" w:rsidR="00123C44" w:rsidRPr="003563A4" w:rsidRDefault="00654DBA"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lastRenderedPageBreak/>
              <w:t>1</w:t>
            </w:r>
            <w:r w:rsidR="00613D56">
              <w:rPr>
                <w:rFonts w:asciiTheme="minorHAnsi" w:hAnsiTheme="minorHAnsi" w:cstheme="minorHAnsi"/>
                <w:sz w:val="22"/>
                <w:szCs w:val="22"/>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017604F8" w14:textId="30999827" w:rsidR="00C67063" w:rsidRDefault="00123C44" w:rsidP="009A19F7">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Bio diversity grant </w:t>
            </w:r>
          </w:p>
          <w:p w14:paraId="0F6EEA29" w14:textId="77777777" w:rsidR="00D815BA" w:rsidRDefault="00D815BA" w:rsidP="009A19F7">
            <w:pPr>
              <w:spacing w:after="25"/>
              <w:ind w:left="29"/>
              <w:rPr>
                <w:rFonts w:asciiTheme="minorHAnsi" w:eastAsia="Times New Roman" w:hAnsiTheme="minorHAnsi" w:cstheme="minorHAnsi"/>
                <w:color w:val="222222"/>
                <w:sz w:val="22"/>
                <w:szCs w:val="22"/>
              </w:rPr>
            </w:pPr>
          </w:p>
          <w:p w14:paraId="7C11B8A5" w14:textId="7F82B755" w:rsidR="0078418A" w:rsidRDefault="0078418A"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To receive the following prices and decide how many of each is required:</w:t>
            </w:r>
          </w:p>
          <w:p w14:paraId="54C02FEA" w14:textId="77777777" w:rsidR="0078418A" w:rsidRDefault="0078418A" w:rsidP="009A19F7">
            <w:pPr>
              <w:spacing w:after="25"/>
              <w:ind w:left="29"/>
              <w:rPr>
                <w:rFonts w:asciiTheme="minorHAnsi" w:eastAsia="Times New Roman" w:hAnsiTheme="minorHAnsi" w:cstheme="minorHAnsi"/>
                <w:color w:val="222222"/>
                <w:sz w:val="22"/>
                <w:szCs w:val="22"/>
              </w:rPr>
            </w:pPr>
          </w:p>
          <w:p w14:paraId="2332BC2A" w14:textId="77777777" w:rsidR="00C67063" w:rsidRDefault="0096731C"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Ark Wildlife  3 chamber bat boxes = £22.75 each   </w:t>
            </w:r>
          </w:p>
          <w:p w14:paraId="72A1B8CF" w14:textId="77777777" w:rsidR="00C67063" w:rsidRDefault="0096731C"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Omega bird nesting boxes £28.95 </w:t>
            </w:r>
            <w:r w:rsidR="00C67063">
              <w:rPr>
                <w:rFonts w:asciiTheme="minorHAnsi" w:eastAsia="Times New Roman" w:hAnsiTheme="minorHAnsi" w:cstheme="minorHAnsi"/>
                <w:color w:val="222222"/>
                <w:sz w:val="22"/>
                <w:szCs w:val="22"/>
              </w:rPr>
              <w:t xml:space="preserve">each </w:t>
            </w:r>
          </w:p>
          <w:p w14:paraId="2F7E979E" w14:textId="77777777" w:rsidR="00C67063" w:rsidRDefault="00C67063" w:rsidP="009A19F7">
            <w:pPr>
              <w:spacing w:after="25"/>
              <w:ind w:left="29"/>
              <w:rPr>
                <w:rFonts w:asciiTheme="minorHAnsi" w:eastAsia="Times New Roman" w:hAnsiTheme="minorHAnsi" w:cstheme="minorHAnsi"/>
                <w:color w:val="222222"/>
                <w:sz w:val="22"/>
                <w:szCs w:val="22"/>
              </w:rPr>
            </w:pPr>
          </w:p>
          <w:p w14:paraId="487BDB6A" w14:textId="5889D711" w:rsidR="00C67063" w:rsidRDefault="00A67719"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Wildflower seed balls  £4.99 - £25.00 </w:t>
            </w:r>
            <w:r w:rsidR="00D815BA">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Amazon</w:t>
            </w:r>
          </w:p>
          <w:p w14:paraId="54B89639" w14:textId="3B0C96AB" w:rsidR="00D815BA" w:rsidRDefault="00D815BA" w:rsidP="009A19F7">
            <w:pPr>
              <w:spacing w:after="25"/>
              <w:ind w:left="29"/>
              <w:rPr>
                <w:rFonts w:asciiTheme="minorHAnsi" w:eastAsia="Times New Roman" w:hAnsiTheme="minorHAnsi" w:cstheme="minorHAnsi"/>
                <w:color w:val="222222"/>
                <w:sz w:val="22"/>
                <w:szCs w:val="22"/>
              </w:rPr>
            </w:pPr>
          </w:p>
          <w:p w14:paraId="6CFD02BF" w14:textId="6A521C29" w:rsidR="00D815BA" w:rsidRDefault="00D815BA"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Also locations</w:t>
            </w:r>
          </w:p>
          <w:p w14:paraId="78773A75" w14:textId="77777777" w:rsidR="00C67063" w:rsidRDefault="00C67063" w:rsidP="009A19F7">
            <w:pPr>
              <w:spacing w:after="25"/>
              <w:ind w:left="29"/>
              <w:rPr>
                <w:rFonts w:asciiTheme="minorHAnsi" w:eastAsia="Times New Roman" w:hAnsiTheme="minorHAnsi" w:cstheme="minorHAnsi"/>
                <w:color w:val="222222"/>
                <w:sz w:val="22"/>
                <w:szCs w:val="22"/>
              </w:rPr>
            </w:pPr>
          </w:p>
          <w:p w14:paraId="23B032FE" w14:textId="529D529D" w:rsidR="00123C44" w:rsidRDefault="00123C44" w:rsidP="009A19F7">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Decision and Vote</w:t>
            </w:r>
          </w:p>
          <w:p w14:paraId="1AD7CE1D" w14:textId="6C696E0F" w:rsidR="00C67063" w:rsidRPr="003563A4" w:rsidRDefault="00C67063" w:rsidP="009A19F7">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40AF112" w14:textId="7833DFCE" w:rsidR="00123C44" w:rsidRPr="003563A4" w:rsidRDefault="00D815BA" w:rsidP="00AA6C9A">
            <w:pPr>
              <w:rPr>
                <w:rFonts w:asciiTheme="minorHAnsi" w:hAnsiTheme="minorHAnsi" w:cstheme="minorHAnsi"/>
                <w:sz w:val="22"/>
                <w:szCs w:val="22"/>
              </w:rPr>
            </w:pPr>
            <w:r>
              <w:rPr>
                <w:rFonts w:asciiTheme="minorHAnsi" w:hAnsiTheme="minorHAnsi" w:cstheme="minorHAnsi"/>
                <w:sz w:val="22"/>
                <w:szCs w:val="22"/>
              </w:rPr>
              <w:t>Clerk</w:t>
            </w:r>
          </w:p>
        </w:tc>
      </w:tr>
      <w:tr w:rsidR="001673C4" w:rsidRPr="004C1106" w14:paraId="274D2774"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A831F92" w14:textId="75E22210" w:rsidR="001673C4" w:rsidRPr="004C1106" w:rsidRDefault="001673C4" w:rsidP="00AA6C9A">
            <w:pPr>
              <w:ind w:right="120"/>
              <w:jc w:val="center"/>
              <w:rPr>
                <w:rFonts w:asciiTheme="minorHAnsi" w:hAnsiTheme="minorHAnsi" w:cstheme="minorHAnsi"/>
                <w:sz w:val="22"/>
                <w:szCs w:val="22"/>
              </w:rPr>
            </w:pPr>
            <w:r w:rsidRPr="004C1106">
              <w:rPr>
                <w:rFonts w:asciiTheme="minorHAnsi" w:hAnsiTheme="minorHAnsi" w:cstheme="minorHAnsi"/>
                <w:sz w:val="22"/>
                <w:szCs w:val="22"/>
              </w:rPr>
              <w:t>14.</w:t>
            </w:r>
          </w:p>
        </w:tc>
        <w:tc>
          <w:tcPr>
            <w:tcW w:w="6095" w:type="dxa"/>
            <w:tcBorders>
              <w:top w:val="single" w:sz="4" w:space="0" w:color="000000"/>
              <w:left w:val="single" w:sz="4" w:space="0" w:color="000000"/>
              <w:bottom w:val="single" w:sz="4" w:space="0" w:color="000000"/>
              <w:right w:val="single" w:sz="4" w:space="0" w:color="000000"/>
            </w:tcBorders>
            <w:vAlign w:val="center"/>
          </w:tcPr>
          <w:p w14:paraId="3B44D22B" w14:textId="50E917F6" w:rsidR="001673C4" w:rsidRPr="004C1106" w:rsidRDefault="001673C4">
            <w:pPr>
              <w:pStyle w:val="Heading2"/>
              <w:shd w:val="clear" w:color="auto" w:fill="FFFFFF"/>
              <w:spacing w:before="0" w:beforeAutospacing="0" w:after="0" w:afterAutospacing="0"/>
              <w:outlineLvl w:val="1"/>
              <w:divId w:val="2134905926"/>
              <w:rPr>
                <w:rFonts w:asciiTheme="minorHAnsi" w:eastAsia="Times New Roman" w:hAnsiTheme="minorHAnsi" w:cstheme="minorHAnsi"/>
                <w:b w:val="0"/>
                <w:bCs w:val="0"/>
                <w:color w:val="1F1F1F"/>
                <w:sz w:val="22"/>
                <w:szCs w:val="22"/>
              </w:rPr>
            </w:pPr>
            <w:r w:rsidRPr="004C1106">
              <w:rPr>
                <w:rFonts w:asciiTheme="minorHAnsi" w:eastAsia="Times New Roman" w:hAnsiTheme="minorHAnsi" w:cstheme="minorHAnsi"/>
                <w:b w:val="0"/>
                <w:bCs w:val="0"/>
                <w:color w:val="1F1F1F"/>
                <w:sz w:val="22"/>
                <w:szCs w:val="22"/>
              </w:rPr>
              <w:t>Blackburn with Darwen Local Plan 2021-2037: Consultation on draft Main Modifications to the Submission Plan</w:t>
            </w:r>
          </w:p>
          <w:p w14:paraId="0F1F31BB" w14:textId="77777777" w:rsidR="00630D0E" w:rsidRPr="004C1106" w:rsidRDefault="00630D0E">
            <w:pPr>
              <w:pStyle w:val="m-8716560741698359018default"/>
              <w:shd w:val="clear" w:color="auto" w:fill="FFFFFF"/>
              <w:spacing w:before="0" w:beforeAutospacing="0" w:after="0" w:afterAutospacing="0"/>
              <w:jc w:val="both"/>
              <w:divId w:val="304168030"/>
              <w:rPr>
                <w:rFonts w:asciiTheme="minorHAnsi" w:hAnsiTheme="minorHAnsi" w:cstheme="minorHAnsi"/>
                <w:color w:val="000000"/>
                <w:sz w:val="22"/>
                <w:szCs w:val="22"/>
              </w:rPr>
            </w:pPr>
            <w:r w:rsidRPr="004C1106">
              <w:rPr>
                <w:rFonts w:asciiTheme="minorHAnsi" w:hAnsiTheme="minorHAnsi" w:cstheme="minorHAnsi"/>
                <w:color w:val="000000"/>
                <w:sz w:val="22"/>
                <w:szCs w:val="22"/>
              </w:rPr>
              <w:t xml:space="preserve">The Blackburn with Darwen Local Plan is currently being examined by independent Planning Inspectors (Ms Helen </w:t>
            </w:r>
            <w:proofErr w:type="spellStart"/>
            <w:r w:rsidRPr="004C1106">
              <w:rPr>
                <w:rFonts w:asciiTheme="minorHAnsi" w:hAnsiTheme="minorHAnsi" w:cstheme="minorHAnsi"/>
                <w:color w:val="000000"/>
                <w:sz w:val="22"/>
                <w:szCs w:val="22"/>
              </w:rPr>
              <w:t>Hockenhull</w:t>
            </w:r>
            <w:proofErr w:type="spellEnd"/>
            <w:r w:rsidRPr="004C1106">
              <w:rPr>
                <w:rFonts w:asciiTheme="minorHAnsi" w:hAnsiTheme="minorHAnsi" w:cstheme="minorHAnsi"/>
                <w:color w:val="000000"/>
                <w:sz w:val="22"/>
                <w:szCs w:val="22"/>
              </w:rPr>
              <w:t xml:space="preserve"> BA (Hons) B.Pl MRTPI and Mr Guy Davies BSc (Hons) </w:t>
            </w:r>
            <w:proofErr w:type="spellStart"/>
            <w:r w:rsidRPr="004C1106">
              <w:rPr>
                <w:rFonts w:asciiTheme="minorHAnsi" w:hAnsiTheme="minorHAnsi" w:cstheme="minorHAnsi"/>
                <w:color w:val="000000"/>
                <w:sz w:val="22"/>
                <w:szCs w:val="22"/>
              </w:rPr>
              <w:t>DipTP</w:t>
            </w:r>
            <w:proofErr w:type="spellEnd"/>
            <w:r w:rsidRPr="004C1106">
              <w:rPr>
                <w:rFonts w:asciiTheme="minorHAnsi" w:hAnsiTheme="minorHAnsi" w:cstheme="minorHAnsi"/>
                <w:color w:val="000000"/>
                <w:sz w:val="22"/>
                <w:szCs w:val="22"/>
              </w:rPr>
              <w:t xml:space="preserve"> MRTPI). Following the close of public hearings in March 2023, the Inspectors subsequently recommended that modifications are required in order for the plan to be found ‘sound’.</w:t>
            </w:r>
          </w:p>
          <w:p w14:paraId="45BEFFDD" w14:textId="77777777" w:rsidR="00AD1C8B" w:rsidRPr="004C1106" w:rsidRDefault="00AD1C8B">
            <w:pPr>
              <w:pStyle w:val="m-8716560741698359018default"/>
              <w:shd w:val="clear" w:color="auto" w:fill="FFFFFF"/>
              <w:spacing w:before="0" w:beforeAutospacing="0" w:after="0" w:afterAutospacing="0"/>
              <w:jc w:val="both"/>
              <w:divId w:val="313068964"/>
              <w:rPr>
                <w:rFonts w:asciiTheme="minorHAnsi" w:hAnsiTheme="minorHAnsi" w:cstheme="minorHAnsi"/>
                <w:color w:val="000000"/>
                <w:sz w:val="22"/>
                <w:szCs w:val="22"/>
              </w:rPr>
            </w:pPr>
            <w:r w:rsidRPr="004C1106">
              <w:rPr>
                <w:rFonts w:asciiTheme="minorHAnsi" w:hAnsiTheme="minorHAnsi" w:cstheme="minorHAnsi"/>
                <w:color w:val="000000"/>
                <w:sz w:val="22"/>
                <w:szCs w:val="22"/>
              </w:rPr>
              <w:t>I am therefore writing to advise that the Council is consulting on the Schedule of Draft Main Modifications to the Submission Plan for a six week period from </w:t>
            </w:r>
            <w:r w:rsidRPr="004C1106">
              <w:rPr>
                <w:rFonts w:asciiTheme="minorHAnsi" w:hAnsiTheme="minorHAnsi" w:cstheme="minorHAnsi"/>
                <w:b/>
                <w:bCs/>
                <w:color w:val="000000"/>
                <w:sz w:val="22"/>
                <w:szCs w:val="22"/>
                <w:u w:val="single"/>
              </w:rPr>
              <w:t>9am</w:t>
            </w:r>
            <w:r w:rsidRPr="004C1106">
              <w:rPr>
                <w:rFonts w:asciiTheme="minorHAnsi" w:hAnsiTheme="minorHAnsi" w:cstheme="minorHAnsi"/>
                <w:color w:val="000000"/>
                <w:sz w:val="22"/>
                <w:szCs w:val="22"/>
                <w:u w:val="single"/>
              </w:rPr>
              <w:t> </w:t>
            </w:r>
            <w:r w:rsidRPr="004C1106">
              <w:rPr>
                <w:rFonts w:asciiTheme="minorHAnsi" w:hAnsiTheme="minorHAnsi" w:cstheme="minorHAnsi"/>
                <w:b/>
                <w:bCs/>
                <w:color w:val="000000"/>
                <w:sz w:val="22"/>
                <w:szCs w:val="22"/>
                <w:u w:val="single"/>
              </w:rPr>
              <w:t>on 21</w:t>
            </w:r>
            <w:r w:rsidRPr="004C1106">
              <w:rPr>
                <w:rFonts w:asciiTheme="minorHAnsi" w:hAnsiTheme="minorHAnsi" w:cstheme="minorHAnsi"/>
                <w:b/>
                <w:bCs/>
                <w:color w:val="000000"/>
                <w:sz w:val="22"/>
                <w:szCs w:val="22"/>
                <w:u w:val="single"/>
                <w:vertAlign w:val="superscript"/>
              </w:rPr>
              <w:t>st</w:t>
            </w:r>
            <w:r w:rsidRPr="004C1106">
              <w:rPr>
                <w:rFonts w:asciiTheme="minorHAnsi" w:hAnsiTheme="minorHAnsi" w:cstheme="minorHAnsi"/>
                <w:b/>
                <w:bCs/>
                <w:color w:val="000000"/>
                <w:sz w:val="22"/>
                <w:szCs w:val="22"/>
                <w:u w:val="single"/>
              </w:rPr>
              <w:t> August 2023 until 5pm on 2</w:t>
            </w:r>
            <w:r w:rsidRPr="004C1106">
              <w:rPr>
                <w:rFonts w:asciiTheme="minorHAnsi" w:hAnsiTheme="minorHAnsi" w:cstheme="minorHAnsi"/>
                <w:b/>
                <w:bCs/>
                <w:color w:val="000000"/>
                <w:sz w:val="22"/>
                <w:szCs w:val="22"/>
                <w:u w:val="single"/>
                <w:vertAlign w:val="superscript"/>
              </w:rPr>
              <w:t>nd</w:t>
            </w:r>
            <w:r w:rsidRPr="004C1106">
              <w:rPr>
                <w:rFonts w:asciiTheme="minorHAnsi" w:hAnsiTheme="minorHAnsi" w:cstheme="minorHAnsi"/>
                <w:b/>
                <w:bCs/>
                <w:color w:val="000000"/>
                <w:sz w:val="22"/>
                <w:szCs w:val="22"/>
                <w:u w:val="single"/>
              </w:rPr>
              <w:t> October 2023</w:t>
            </w:r>
            <w:r w:rsidRPr="004C1106">
              <w:rPr>
                <w:rFonts w:asciiTheme="minorHAnsi" w:hAnsiTheme="minorHAnsi" w:cstheme="minorHAnsi"/>
                <w:color w:val="000000"/>
                <w:sz w:val="22"/>
                <w:szCs w:val="22"/>
                <w:u w:val="single"/>
              </w:rPr>
              <w:t>.</w:t>
            </w:r>
          </w:p>
          <w:p w14:paraId="2A96F6C4" w14:textId="77777777" w:rsidR="00AD1C8B" w:rsidRPr="004C1106" w:rsidRDefault="00AD1C8B">
            <w:pPr>
              <w:pStyle w:val="m-8716560741698359018default"/>
              <w:shd w:val="clear" w:color="auto" w:fill="FFFFFF"/>
              <w:spacing w:before="0" w:beforeAutospacing="0" w:after="0" w:afterAutospacing="0"/>
              <w:jc w:val="both"/>
              <w:divId w:val="1265193497"/>
              <w:rPr>
                <w:rFonts w:asciiTheme="minorHAnsi" w:hAnsiTheme="minorHAnsi" w:cstheme="minorHAnsi"/>
                <w:color w:val="000000"/>
                <w:sz w:val="22"/>
                <w:szCs w:val="22"/>
              </w:rPr>
            </w:pPr>
            <w:r w:rsidRPr="004C1106">
              <w:rPr>
                <w:rFonts w:asciiTheme="minorHAnsi" w:hAnsiTheme="minorHAnsi" w:cstheme="minorHAnsi"/>
                <w:color w:val="000000"/>
                <w:sz w:val="22"/>
                <w:szCs w:val="22"/>
              </w:rPr>
              <w:t>In </w:t>
            </w:r>
            <w:r w:rsidRPr="004C1106">
              <w:rPr>
                <w:rFonts w:asciiTheme="minorHAnsi" w:hAnsiTheme="minorHAnsi" w:cstheme="minorHAnsi"/>
                <w:sz w:val="22"/>
                <w:szCs w:val="22"/>
              </w:rPr>
              <w:t>addition, comments are also invited on the following supporting documents:</w:t>
            </w:r>
          </w:p>
          <w:p w14:paraId="66646ABE" w14:textId="77777777" w:rsidR="0059172A" w:rsidRPr="004C1106" w:rsidRDefault="0059172A">
            <w:pPr>
              <w:pStyle w:val="m-8716560741698359018default"/>
              <w:shd w:val="clear" w:color="auto" w:fill="FFFFFF"/>
              <w:spacing w:before="0" w:beforeAutospacing="0" w:after="0" w:afterAutospacing="0"/>
              <w:ind w:left="567"/>
              <w:jc w:val="both"/>
              <w:divId w:val="734427525"/>
              <w:rPr>
                <w:rFonts w:asciiTheme="minorHAnsi" w:hAnsiTheme="minorHAnsi" w:cstheme="minorHAnsi"/>
                <w:color w:val="000000"/>
                <w:sz w:val="22"/>
                <w:szCs w:val="22"/>
              </w:rPr>
            </w:pPr>
            <w:r w:rsidRPr="004C1106">
              <w:rPr>
                <w:rFonts w:asciiTheme="minorHAnsi" w:hAnsiTheme="minorHAnsi" w:cstheme="minorHAnsi"/>
                <w:color w:val="000000"/>
                <w:sz w:val="22"/>
                <w:szCs w:val="22"/>
              </w:rPr>
              <w:t>·         </w:t>
            </w:r>
            <w:r w:rsidRPr="004C1106">
              <w:rPr>
                <w:rFonts w:asciiTheme="minorHAnsi" w:hAnsiTheme="minorHAnsi" w:cstheme="minorHAnsi"/>
                <w:sz w:val="22"/>
                <w:szCs w:val="22"/>
              </w:rPr>
              <w:t>Schedule of Amendments to the </w:t>
            </w:r>
            <w:r w:rsidRPr="004C1106">
              <w:rPr>
                <w:rFonts w:asciiTheme="minorHAnsi" w:hAnsiTheme="minorHAnsi" w:cstheme="minorHAnsi"/>
                <w:color w:val="000000"/>
                <w:sz w:val="22"/>
                <w:szCs w:val="22"/>
              </w:rPr>
              <w:t>Policies Map;</w:t>
            </w:r>
          </w:p>
          <w:p w14:paraId="4A86051F" w14:textId="77777777" w:rsidR="00FC4F59" w:rsidRPr="004C1106" w:rsidRDefault="0059172A">
            <w:pPr>
              <w:pStyle w:val="m-8716560741698359018default"/>
              <w:shd w:val="clear" w:color="auto" w:fill="FFFFFF"/>
              <w:spacing w:before="0" w:beforeAutospacing="0" w:after="0" w:afterAutospacing="0"/>
              <w:ind w:left="567"/>
              <w:jc w:val="both"/>
              <w:divId w:val="1711221134"/>
              <w:rPr>
                <w:rFonts w:asciiTheme="minorHAnsi" w:hAnsiTheme="minorHAnsi" w:cstheme="minorHAnsi"/>
                <w:color w:val="000000"/>
                <w:sz w:val="22"/>
                <w:szCs w:val="22"/>
              </w:rPr>
            </w:pPr>
            <w:r w:rsidRPr="004C1106">
              <w:rPr>
                <w:rFonts w:asciiTheme="minorHAnsi" w:hAnsiTheme="minorHAnsi" w:cstheme="minorHAnsi"/>
                <w:color w:val="000000"/>
                <w:sz w:val="22"/>
                <w:szCs w:val="22"/>
              </w:rPr>
              <w:t>·         Green Belt Boundary Proposed Amendments Addenda;</w:t>
            </w:r>
            <w:r w:rsidR="00FC4F59" w:rsidRPr="004C1106">
              <w:rPr>
                <w:rFonts w:asciiTheme="minorHAnsi" w:hAnsiTheme="minorHAnsi" w:cstheme="minorHAnsi"/>
                <w:color w:val="000000"/>
                <w:sz w:val="22"/>
                <w:szCs w:val="22"/>
              </w:rPr>
              <w:t xml:space="preserve"> </w:t>
            </w:r>
          </w:p>
          <w:p w14:paraId="76D465FF" w14:textId="77777777" w:rsidR="00DB58AE" w:rsidRPr="004C1106" w:rsidRDefault="00FC4F59">
            <w:pPr>
              <w:pStyle w:val="m-8716560741698359018default"/>
              <w:shd w:val="clear" w:color="auto" w:fill="FFFFFF"/>
              <w:spacing w:before="0" w:beforeAutospacing="0" w:after="0" w:afterAutospacing="0"/>
              <w:ind w:left="567"/>
              <w:jc w:val="both"/>
              <w:divId w:val="1553808394"/>
              <w:rPr>
                <w:rFonts w:asciiTheme="minorHAnsi" w:hAnsiTheme="minorHAnsi" w:cstheme="minorHAnsi"/>
                <w:color w:val="000000"/>
                <w:sz w:val="22"/>
                <w:szCs w:val="22"/>
              </w:rPr>
            </w:pPr>
            <w:r w:rsidRPr="004C1106">
              <w:rPr>
                <w:rFonts w:asciiTheme="minorHAnsi" w:hAnsiTheme="minorHAnsi" w:cstheme="minorHAnsi"/>
                <w:color w:val="000000"/>
                <w:sz w:val="22"/>
                <w:szCs w:val="22"/>
              </w:rPr>
              <w:t>·         Sustainability Appraisal (SA) of the Draft Main Modifications; and</w:t>
            </w:r>
            <w:r w:rsidR="00DB58AE" w:rsidRPr="004C1106">
              <w:rPr>
                <w:rFonts w:asciiTheme="minorHAnsi" w:hAnsiTheme="minorHAnsi" w:cstheme="minorHAnsi"/>
                <w:color w:val="000000"/>
                <w:sz w:val="22"/>
                <w:szCs w:val="22"/>
              </w:rPr>
              <w:t xml:space="preserve"> </w:t>
            </w:r>
          </w:p>
          <w:p w14:paraId="109D536E" w14:textId="4D59EE22" w:rsidR="00DB58AE" w:rsidRPr="004C1106" w:rsidRDefault="00DB58AE">
            <w:pPr>
              <w:pStyle w:val="m-8716560741698359018default"/>
              <w:shd w:val="clear" w:color="auto" w:fill="FFFFFF"/>
              <w:spacing w:before="0" w:beforeAutospacing="0" w:after="0" w:afterAutospacing="0"/>
              <w:ind w:left="567"/>
              <w:jc w:val="both"/>
              <w:divId w:val="1553808394"/>
              <w:rPr>
                <w:rFonts w:asciiTheme="minorHAnsi" w:hAnsiTheme="minorHAnsi" w:cstheme="minorHAnsi"/>
                <w:color w:val="000000"/>
                <w:sz w:val="22"/>
                <w:szCs w:val="22"/>
              </w:rPr>
            </w:pPr>
            <w:r w:rsidRPr="004C1106">
              <w:rPr>
                <w:rFonts w:asciiTheme="minorHAnsi" w:hAnsiTheme="minorHAnsi" w:cstheme="minorHAnsi"/>
                <w:color w:val="000000"/>
                <w:sz w:val="22"/>
                <w:szCs w:val="22"/>
              </w:rPr>
              <w:t>·         Habitats Regulations Assessment (HRA) of the Draft Main Modifications.</w:t>
            </w:r>
          </w:p>
          <w:p w14:paraId="79DB9ADB" w14:textId="77777777" w:rsidR="008945D7" w:rsidRPr="004C1106" w:rsidRDefault="008945D7">
            <w:pPr>
              <w:pStyle w:val="m-8716560741698359018default"/>
              <w:shd w:val="clear" w:color="auto" w:fill="FFFFFF"/>
              <w:spacing w:before="0" w:beforeAutospacing="0" w:after="0" w:afterAutospacing="0"/>
              <w:jc w:val="both"/>
              <w:divId w:val="829715242"/>
              <w:rPr>
                <w:rFonts w:asciiTheme="minorHAnsi" w:hAnsiTheme="minorHAnsi" w:cstheme="minorHAnsi"/>
                <w:color w:val="000000"/>
                <w:sz w:val="22"/>
                <w:szCs w:val="22"/>
              </w:rPr>
            </w:pPr>
            <w:r w:rsidRPr="004C1106">
              <w:rPr>
                <w:rFonts w:asciiTheme="minorHAnsi" w:hAnsiTheme="minorHAnsi" w:cstheme="minorHAnsi"/>
                <w:color w:val="000000"/>
                <w:sz w:val="22"/>
                <w:szCs w:val="22"/>
              </w:rPr>
              <w:t>The Council is also proposing a number of Additional Modifications to the submitted Plan.  These </w:t>
            </w:r>
            <w:r w:rsidRPr="004C1106">
              <w:rPr>
                <w:rFonts w:asciiTheme="minorHAnsi" w:hAnsiTheme="minorHAnsi" w:cstheme="minorHAnsi"/>
                <w:color w:val="0B0C0C"/>
                <w:sz w:val="22"/>
                <w:szCs w:val="22"/>
              </w:rPr>
              <w:t>are minor changes to the Plan and not those necessary for soundness. They do not form part of the Inspectors' examination of the Plan. Comments can be submitted on the proposed Additional Modifications but these will only be considered by the Council.</w:t>
            </w:r>
          </w:p>
          <w:p w14:paraId="5ADF8E0C" w14:textId="77777777" w:rsidR="008945D7" w:rsidRPr="004C1106" w:rsidRDefault="008945D7">
            <w:pPr>
              <w:pStyle w:val="m-8716560741698359018default"/>
              <w:shd w:val="clear" w:color="auto" w:fill="FFFFFF"/>
              <w:spacing w:before="0" w:beforeAutospacing="0" w:after="0" w:afterAutospacing="0"/>
              <w:jc w:val="both"/>
              <w:divId w:val="2026863850"/>
              <w:rPr>
                <w:rFonts w:asciiTheme="minorHAnsi" w:hAnsiTheme="minorHAnsi" w:cstheme="minorHAnsi"/>
                <w:color w:val="000000"/>
                <w:sz w:val="22"/>
                <w:szCs w:val="22"/>
              </w:rPr>
            </w:pPr>
            <w:r w:rsidRPr="004C1106">
              <w:rPr>
                <w:rFonts w:asciiTheme="minorHAnsi" w:hAnsiTheme="minorHAnsi" w:cstheme="minorHAnsi"/>
                <w:color w:val="0B0C0C"/>
                <w:sz w:val="22"/>
                <w:szCs w:val="22"/>
              </w:rPr>
              <w:t>It may be </w:t>
            </w:r>
            <w:r w:rsidRPr="004C1106">
              <w:rPr>
                <w:rFonts w:asciiTheme="minorHAnsi" w:hAnsiTheme="minorHAnsi" w:cstheme="minorHAnsi"/>
                <w:color w:val="0B0C0C"/>
                <w:sz w:val="22"/>
                <w:szCs w:val="22"/>
                <w:shd w:val="clear" w:color="auto" w:fill="FFFFFF"/>
              </w:rPr>
              <w:t>helpful to refer to the tracked change version of the Local Plan which is available to view as part of the consultation. This incorporates all proposed amendments to the Submission Plan (both Main Modifications and Additional Modifications).</w:t>
            </w:r>
          </w:p>
          <w:p w14:paraId="2DC30239" w14:textId="77777777" w:rsidR="00517E68" w:rsidRPr="004C1106" w:rsidRDefault="00517E68">
            <w:pPr>
              <w:pStyle w:val="m-8716560741698359018default"/>
              <w:shd w:val="clear" w:color="auto" w:fill="FFFFFF"/>
              <w:spacing w:before="0" w:beforeAutospacing="0" w:after="0" w:afterAutospacing="0"/>
              <w:jc w:val="both"/>
              <w:divId w:val="826435430"/>
              <w:rPr>
                <w:rFonts w:asciiTheme="minorHAnsi" w:hAnsiTheme="minorHAnsi" w:cstheme="minorHAnsi"/>
                <w:color w:val="000000"/>
                <w:sz w:val="22"/>
                <w:szCs w:val="22"/>
              </w:rPr>
            </w:pPr>
            <w:r w:rsidRPr="004C1106">
              <w:rPr>
                <w:rFonts w:asciiTheme="minorHAnsi" w:hAnsiTheme="minorHAnsi" w:cstheme="minorHAnsi"/>
                <w:color w:val="000000"/>
                <w:sz w:val="22"/>
                <w:szCs w:val="22"/>
              </w:rPr>
              <w:t>Copies of the consultation documents can be accessed:</w:t>
            </w:r>
          </w:p>
          <w:p w14:paraId="177F192E" w14:textId="77777777" w:rsidR="00C31259" w:rsidRPr="004C1106" w:rsidRDefault="00C31259">
            <w:pPr>
              <w:pStyle w:val="m-8716560741698359018default"/>
              <w:shd w:val="clear" w:color="auto" w:fill="FFFFFF"/>
              <w:spacing w:before="0" w:beforeAutospacing="0" w:after="0" w:afterAutospacing="0"/>
              <w:jc w:val="both"/>
              <w:divId w:val="1791165274"/>
              <w:rPr>
                <w:rFonts w:asciiTheme="minorHAnsi" w:hAnsiTheme="minorHAnsi" w:cstheme="minorHAnsi"/>
                <w:color w:val="000000"/>
                <w:sz w:val="22"/>
                <w:szCs w:val="22"/>
              </w:rPr>
            </w:pPr>
            <w:r w:rsidRPr="004C1106">
              <w:rPr>
                <w:rFonts w:asciiTheme="minorHAnsi" w:hAnsiTheme="minorHAnsi" w:cstheme="minorHAnsi"/>
                <w:color w:val="000000"/>
                <w:sz w:val="22"/>
                <w:szCs w:val="22"/>
              </w:rPr>
              <w:t>Alternatively you can download a response form from the website, and return your completed form by one of the following methods:</w:t>
            </w:r>
          </w:p>
          <w:p w14:paraId="4AD8EF2A" w14:textId="77777777" w:rsidR="00C31259" w:rsidRPr="004C1106" w:rsidRDefault="00C31259">
            <w:pPr>
              <w:pStyle w:val="m-8716560741698359018default"/>
              <w:shd w:val="clear" w:color="auto" w:fill="FFFFFF"/>
              <w:spacing w:before="0" w:beforeAutospacing="0" w:after="0" w:afterAutospacing="0"/>
              <w:ind w:left="567" w:right="117"/>
              <w:divId w:val="32852505"/>
              <w:rPr>
                <w:rFonts w:asciiTheme="minorHAnsi" w:hAnsiTheme="minorHAnsi" w:cstheme="minorHAnsi"/>
                <w:color w:val="000000"/>
                <w:sz w:val="22"/>
                <w:szCs w:val="22"/>
              </w:rPr>
            </w:pPr>
            <w:r w:rsidRPr="004C1106">
              <w:rPr>
                <w:rFonts w:asciiTheme="minorHAnsi" w:hAnsiTheme="minorHAnsi" w:cstheme="minorHAnsi"/>
                <w:color w:val="000000"/>
                <w:sz w:val="22"/>
                <w:szCs w:val="22"/>
              </w:rPr>
              <w:t>·            via post to: Strategic Planning, Blackburn with Darwen Council, Floor 5, 10 Duke Street, Blackburn, BB2 1DH; or</w:t>
            </w:r>
          </w:p>
          <w:p w14:paraId="1E913692" w14:textId="77777777" w:rsidR="00C31259" w:rsidRPr="004C1106" w:rsidRDefault="00C31259">
            <w:pPr>
              <w:pStyle w:val="m-8716560741698359018default"/>
              <w:shd w:val="clear" w:color="auto" w:fill="FFFFFF"/>
              <w:spacing w:before="0" w:beforeAutospacing="0" w:after="0" w:afterAutospacing="0"/>
              <w:ind w:left="567" w:right="117"/>
              <w:divId w:val="2136606515"/>
              <w:rPr>
                <w:rFonts w:asciiTheme="minorHAnsi" w:hAnsiTheme="minorHAnsi" w:cstheme="minorHAnsi"/>
                <w:color w:val="000000"/>
                <w:sz w:val="22"/>
                <w:szCs w:val="22"/>
              </w:rPr>
            </w:pPr>
            <w:r w:rsidRPr="004C1106">
              <w:rPr>
                <w:rFonts w:asciiTheme="minorHAnsi" w:hAnsiTheme="minorHAnsi" w:cstheme="minorHAnsi"/>
                <w:color w:val="000000"/>
                <w:sz w:val="22"/>
                <w:szCs w:val="22"/>
              </w:rPr>
              <w:t>·            via email to: </w:t>
            </w:r>
            <w:hyperlink r:id="rId6" w:tgtFrame="_blank" w:history="1">
              <w:r w:rsidRPr="004C1106">
                <w:rPr>
                  <w:rStyle w:val="Hyperlink"/>
                  <w:rFonts w:asciiTheme="minorHAnsi" w:hAnsiTheme="minorHAnsi" w:cstheme="minorHAnsi"/>
                  <w:color w:val="1155CC"/>
                  <w:sz w:val="22"/>
                  <w:szCs w:val="22"/>
                </w:rPr>
                <w:t>forwardplanning@blackburn.gov.uk</w:t>
              </w:r>
            </w:hyperlink>
            <w:r w:rsidRPr="004C1106">
              <w:rPr>
                <w:rStyle w:val="m-8716560741698359018msohyperlink"/>
                <w:rFonts w:asciiTheme="minorHAnsi" w:hAnsiTheme="minorHAnsi" w:cstheme="minorHAnsi"/>
                <w:color w:val="0563C1"/>
                <w:sz w:val="22"/>
                <w:szCs w:val="22"/>
                <w:u w:val="single"/>
              </w:rPr>
              <w:t>.</w:t>
            </w:r>
          </w:p>
          <w:p w14:paraId="087639CF" w14:textId="77777777" w:rsidR="0072135D" w:rsidRPr="004C1106" w:rsidRDefault="0072135D">
            <w:pPr>
              <w:pStyle w:val="m-8716560741698359018default"/>
              <w:shd w:val="clear" w:color="auto" w:fill="FFFFFF"/>
              <w:spacing w:before="0" w:beforeAutospacing="0" w:after="0" w:afterAutospacing="0"/>
              <w:jc w:val="both"/>
              <w:divId w:val="1774326608"/>
              <w:rPr>
                <w:rFonts w:asciiTheme="minorHAnsi" w:hAnsiTheme="minorHAnsi" w:cstheme="minorHAnsi"/>
                <w:color w:val="000000"/>
                <w:sz w:val="22"/>
                <w:szCs w:val="22"/>
              </w:rPr>
            </w:pPr>
            <w:r w:rsidRPr="004C1106">
              <w:rPr>
                <w:rFonts w:asciiTheme="minorHAnsi" w:hAnsiTheme="minorHAnsi" w:cstheme="minorHAnsi"/>
                <w:color w:val="000000"/>
                <w:sz w:val="22"/>
                <w:szCs w:val="22"/>
              </w:rPr>
              <w:t xml:space="preserve">Representations should relate only to the modifications, or supporting documents noted above, and please ensure that you quote the relevant modification number(s) in your representation. </w:t>
            </w:r>
            <w:r w:rsidRPr="004C1106">
              <w:rPr>
                <w:rFonts w:asciiTheme="minorHAnsi" w:hAnsiTheme="minorHAnsi" w:cstheme="minorHAnsi"/>
                <w:color w:val="000000"/>
                <w:sz w:val="22"/>
                <w:szCs w:val="22"/>
              </w:rPr>
              <w:lastRenderedPageBreak/>
              <w:t>Representors may comment on post hearing evidence documents insofar as they are relevant to their representations on the Main Modifications. All representations must be received by the Council </w:t>
            </w:r>
            <w:r w:rsidRPr="004C1106">
              <w:rPr>
                <w:rFonts w:asciiTheme="minorHAnsi" w:hAnsiTheme="minorHAnsi" w:cstheme="minorHAnsi"/>
                <w:b/>
                <w:bCs/>
                <w:color w:val="000000"/>
                <w:sz w:val="22"/>
                <w:szCs w:val="22"/>
                <w:u w:val="single"/>
              </w:rPr>
              <w:t>no later than 5pm on 2</w:t>
            </w:r>
            <w:r w:rsidRPr="004C1106">
              <w:rPr>
                <w:rFonts w:asciiTheme="minorHAnsi" w:hAnsiTheme="minorHAnsi" w:cstheme="minorHAnsi"/>
                <w:b/>
                <w:bCs/>
                <w:color w:val="000000"/>
                <w:sz w:val="22"/>
                <w:szCs w:val="22"/>
                <w:u w:val="single"/>
                <w:vertAlign w:val="superscript"/>
              </w:rPr>
              <w:t>nd</w:t>
            </w:r>
            <w:r w:rsidRPr="004C1106">
              <w:rPr>
                <w:rFonts w:asciiTheme="minorHAnsi" w:hAnsiTheme="minorHAnsi" w:cstheme="minorHAnsi"/>
                <w:b/>
                <w:bCs/>
                <w:color w:val="000000"/>
                <w:sz w:val="22"/>
                <w:szCs w:val="22"/>
                <w:u w:val="single"/>
              </w:rPr>
              <w:t> October 2023</w:t>
            </w:r>
            <w:r w:rsidRPr="004C1106">
              <w:rPr>
                <w:rFonts w:asciiTheme="minorHAnsi" w:hAnsiTheme="minorHAnsi" w:cstheme="minorHAnsi"/>
                <w:color w:val="000000"/>
                <w:sz w:val="22"/>
                <w:szCs w:val="22"/>
              </w:rPr>
              <w:t>.</w:t>
            </w:r>
            <w:r w:rsidRPr="004C1106">
              <w:rPr>
                <w:rFonts w:asciiTheme="minorHAnsi" w:hAnsiTheme="minorHAnsi" w:cstheme="minorHAnsi"/>
                <w:color w:val="333333"/>
                <w:sz w:val="22"/>
                <w:szCs w:val="22"/>
                <w:shd w:val="clear" w:color="auto" w:fill="FFFFFF"/>
              </w:rPr>
              <w:t> </w:t>
            </w:r>
            <w:r w:rsidRPr="004C1106">
              <w:rPr>
                <w:rFonts w:asciiTheme="minorHAnsi" w:hAnsiTheme="minorHAnsi" w:cstheme="minorHAnsi"/>
                <w:sz w:val="22"/>
                <w:szCs w:val="22"/>
                <w:shd w:val="clear" w:color="auto" w:fill="FFFFFF"/>
              </w:rPr>
              <w:t>Late representations will not be accepted by the Council, but they will be brought to the attention of the Inspectors.</w:t>
            </w:r>
          </w:p>
          <w:p w14:paraId="1C0E9875" w14:textId="77777777" w:rsidR="0072135D" w:rsidRPr="004C1106" w:rsidRDefault="0072135D">
            <w:pPr>
              <w:pStyle w:val="m-8716560741698359018default"/>
              <w:shd w:val="clear" w:color="auto" w:fill="FFFFFF"/>
              <w:spacing w:before="0" w:beforeAutospacing="0" w:after="0" w:afterAutospacing="0"/>
              <w:jc w:val="both"/>
              <w:divId w:val="982806097"/>
              <w:rPr>
                <w:rFonts w:asciiTheme="minorHAnsi" w:hAnsiTheme="minorHAnsi" w:cstheme="minorHAnsi"/>
                <w:color w:val="000000"/>
                <w:sz w:val="22"/>
                <w:szCs w:val="22"/>
              </w:rPr>
            </w:pPr>
            <w:r w:rsidRPr="004C1106">
              <w:rPr>
                <w:rFonts w:asciiTheme="minorHAnsi" w:hAnsiTheme="minorHAnsi" w:cstheme="minorHAnsi"/>
                <w:color w:val="000000"/>
                <w:sz w:val="22"/>
                <w:szCs w:val="22"/>
              </w:rPr>
              <w:t>Following receipt of the responses to this consultation, the Inspectors will take representations received into account before finalising their report.  All representations received will be made public, but apart from the name and address of the sender, no other personal information will be publicly available.  Anonymous representations will not be accepted.</w:t>
            </w:r>
          </w:p>
          <w:p w14:paraId="3ECFF1A2" w14:textId="77777777" w:rsidR="004C1106" w:rsidRPr="004C1106" w:rsidRDefault="004C1106">
            <w:pPr>
              <w:pStyle w:val="m-8716560741698359018default"/>
              <w:shd w:val="clear" w:color="auto" w:fill="FFFFFF"/>
              <w:spacing w:before="0" w:beforeAutospacing="0" w:after="0" w:afterAutospacing="0"/>
              <w:jc w:val="both"/>
              <w:divId w:val="1189953609"/>
              <w:rPr>
                <w:rFonts w:asciiTheme="minorHAnsi" w:hAnsiTheme="minorHAnsi" w:cstheme="minorHAnsi"/>
                <w:color w:val="000000"/>
                <w:sz w:val="22"/>
                <w:szCs w:val="22"/>
              </w:rPr>
            </w:pPr>
            <w:r w:rsidRPr="004C1106">
              <w:rPr>
                <w:rFonts w:asciiTheme="minorHAnsi" w:hAnsiTheme="minorHAnsi" w:cstheme="minorHAnsi"/>
                <w:color w:val="000000"/>
                <w:sz w:val="22"/>
                <w:szCs w:val="22"/>
              </w:rPr>
              <w:t>If you need any more information, including</w:t>
            </w:r>
            <w:r w:rsidRPr="004C1106">
              <w:rPr>
                <w:rFonts w:asciiTheme="minorHAnsi" w:hAnsiTheme="minorHAnsi" w:cstheme="minorHAnsi"/>
                <w:b/>
                <w:bCs/>
                <w:color w:val="000000"/>
                <w:sz w:val="22"/>
                <w:szCs w:val="22"/>
              </w:rPr>
              <w:t> </w:t>
            </w:r>
            <w:r w:rsidRPr="004C1106">
              <w:rPr>
                <w:rStyle w:val="Strong"/>
                <w:rFonts w:asciiTheme="minorHAnsi" w:hAnsiTheme="minorHAnsi" w:cstheme="minorHAnsi"/>
                <w:b w:val="0"/>
                <w:bCs w:val="0"/>
                <w:color w:val="333333"/>
                <w:sz w:val="22"/>
                <w:szCs w:val="22"/>
                <w:shd w:val="clear" w:color="auto" w:fill="FFFFFF"/>
              </w:rPr>
              <w:t>any help accessing or completing the online representation form, please email the Council at </w:t>
            </w:r>
            <w:hyperlink r:id="rId7" w:tgtFrame="_blank" w:history="1">
              <w:r w:rsidRPr="004C1106">
                <w:rPr>
                  <w:rStyle w:val="Hyperlink"/>
                  <w:rFonts w:asciiTheme="minorHAnsi" w:hAnsiTheme="minorHAnsi" w:cstheme="minorHAnsi"/>
                  <w:color w:val="1155CC"/>
                  <w:sz w:val="22"/>
                  <w:szCs w:val="22"/>
                  <w:shd w:val="clear" w:color="auto" w:fill="FFFFFF"/>
                </w:rPr>
                <w:t>forwardplanning@blackburn.gov.uk</w:t>
              </w:r>
            </w:hyperlink>
            <w:r w:rsidRPr="004C1106">
              <w:rPr>
                <w:rStyle w:val="Strong"/>
                <w:rFonts w:asciiTheme="minorHAnsi" w:hAnsiTheme="minorHAnsi" w:cstheme="minorHAnsi"/>
                <w:b w:val="0"/>
                <w:bCs w:val="0"/>
                <w:color w:val="333333"/>
                <w:sz w:val="22"/>
                <w:szCs w:val="22"/>
                <w:shd w:val="clear" w:color="auto" w:fill="FFFFFF"/>
              </w:rPr>
              <w:t> </w:t>
            </w:r>
            <w:r w:rsidRPr="004C1106">
              <w:rPr>
                <w:rStyle w:val="Strong"/>
                <w:rFonts w:asciiTheme="minorHAnsi" w:hAnsiTheme="minorHAnsi" w:cstheme="minorHAnsi"/>
                <w:b w:val="0"/>
                <w:bCs w:val="0"/>
                <w:sz w:val="22"/>
                <w:szCs w:val="22"/>
                <w:shd w:val="clear" w:color="auto" w:fill="FFFFFF"/>
              </w:rPr>
              <w:t>or 01254 585962 </w:t>
            </w:r>
            <w:r w:rsidRPr="004C1106">
              <w:rPr>
                <w:rFonts w:asciiTheme="minorHAnsi" w:hAnsiTheme="minorHAnsi" w:cstheme="minorHAnsi"/>
                <w:sz w:val="22"/>
                <w:szCs w:val="22"/>
              </w:rPr>
              <w:t>.</w:t>
            </w:r>
          </w:p>
          <w:p w14:paraId="0E1169FE" w14:textId="77777777" w:rsidR="00DB58AE" w:rsidRPr="004C1106" w:rsidRDefault="00DB58AE">
            <w:pPr>
              <w:pStyle w:val="m-8716560741698359018default"/>
              <w:shd w:val="clear" w:color="auto" w:fill="FFFFFF"/>
              <w:spacing w:before="0" w:beforeAutospacing="0" w:after="0" w:afterAutospacing="0"/>
              <w:ind w:left="567"/>
              <w:jc w:val="both"/>
              <w:divId w:val="1553808394"/>
              <w:rPr>
                <w:rFonts w:asciiTheme="minorHAnsi" w:hAnsiTheme="minorHAnsi" w:cstheme="minorHAnsi"/>
                <w:color w:val="000000"/>
                <w:sz w:val="22"/>
                <w:szCs w:val="22"/>
              </w:rPr>
            </w:pPr>
          </w:p>
          <w:p w14:paraId="135F1C01" w14:textId="54439F90" w:rsidR="001673C4" w:rsidRPr="004C1106" w:rsidRDefault="001673C4" w:rsidP="00E02800">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2C1FE7F" w14:textId="77777777" w:rsidR="001673C4" w:rsidRPr="004C1106" w:rsidRDefault="001673C4" w:rsidP="00AA6C9A">
            <w:pPr>
              <w:rPr>
                <w:rFonts w:asciiTheme="minorHAnsi" w:hAnsiTheme="minorHAnsi" w:cstheme="minorHAnsi"/>
                <w:sz w:val="22"/>
                <w:szCs w:val="22"/>
              </w:rPr>
            </w:pPr>
          </w:p>
        </w:tc>
      </w:tr>
      <w:tr w:rsidR="00BC4C2D" w:rsidRPr="003563A4" w14:paraId="5A4A38D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E9E975F" w14:textId="77777777" w:rsidR="00BC4C2D" w:rsidRPr="003563A4" w:rsidRDefault="00BC4C2D"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521CEE2" w14:textId="26DF8E6E" w:rsidR="00BC4C2D" w:rsidRPr="003563A4" w:rsidRDefault="00AF6C1D" w:rsidP="007272B7">
            <w:pPr>
              <w:spacing w:after="25"/>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Information</w:t>
            </w:r>
          </w:p>
        </w:tc>
        <w:tc>
          <w:tcPr>
            <w:tcW w:w="1559" w:type="dxa"/>
            <w:tcBorders>
              <w:top w:val="single" w:sz="4" w:space="0" w:color="000000"/>
              <w:left w:val="single" w:sz="4" w:space="0" w:color="000000"/>
              <w:bottom w:val="single" w:sz="4" w:space="0" w:color="000000"/>
              <w:right w:val="single" w:sz="4" w:space="0" w:color="000000"/>
            </w:tcBorders>
          </w:tcPr>
          <w:p w14:paraId="3D0A96DC" w14:textId="77777777" w:rsidR="00BC4C2D" w:rsidRPr="003563A4" w:rsidRDefault="00BC4C2D" w:rsidP="00AA6C9A">
            <w:pPr>
              <w:rPr>
                <w:rFonts w:asciiTheme="minorHAnsi" w:hAnsiTheme="minorHAnsi" w:cstheme="minorHAnsi"/>
                <w:sz w:val="22"/>
                <w:szCs w:val="22"/>
              </w:rPr>
            </w:pPr>
          </w:p>
        </w:tc>
      </w:tr>
      <w:tr w:rsidR="00123C44" w:rsidRPr="003563A4" w14:paraId="32BDEDF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C25C41" w14:textId="499FD420" w:rsidR="00123C44" w:rsidRPr="003563A4" w:rsidRDefault="004671EB" w:rsidP="00AA6C9A">
            <w:pPr>
              <w:ind w:right="120"/>
              <w:jc w:val="center"/>
              <w:rPr>
                <w:rFonts w:asciiTheme="minorHAnsi" w:hAnsiTheme="minorHAnsi" w:cstheme="minorHAnsi"/>
                <w:sz w:val="22"/>
                <w:szCs w:val="22"/>
              </w:rPr>
            </w:pPr>
            <w:r>
              <w:rPr>
                <w:rFonts w:asciiTheme="minorHAnsi" w:hAnsiTheme="minorHAnsi" w:cstheme="minorHAnsi"/>
                <w:sz w:val="22"/>
                <w:szCs w:val="22"/>
              </w:rPr>
              <w:t>1</w:t>
            </w:r>
            <w:r w:rsidR="00E02800">
              <w:rPr>
                <w:rFonts w:asciiTheme="minorHAnsi" w:hAnsiTheme="minorHAnsi" w:cstheme="minorHAnsi"/>
                <w:sz w:val="22"/>
                <w:szCs w:val="22"/>
              </w:rPr>
              <w:t>5</w:t>
            </w:r>
            <w:r w:rsidR="00BC0B98">
              <w:rPr>
                <w:rFonts w:asciiTheme="minorHAnsi" w:hAnsiTheme="minorHAnsi" w:cstheme="minorHAnsi"/>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4E59F66A" w14:textId="428AA7D8" w:rsidR="00123C44" w:rsidRPr="003563A4" w:rsidRDefault="004671E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Next Meeting –  </w:t>
            </w:r>
            <w:r w:rsidR="00312077">
              <w:rPr>
                <w:rFonts w:asciiTheme="minorHAnsi" w:eastAsia="Times New Roman" w:hAnsiTheme="minorHAnsi" w:cstheme="minorHAnsi"/>
                <w:color w:val="222222"/>
                <w:sz w:val="22"/>
                <w:szCs w:val="22"/>
              </w:rPr>
              <w:t>11 October</w:t>
            </w:r>
            <w:r w:rsidRPr="003563A4">
              <w:rPr>
                <w:rFonts w:asciiTheme="minorHAnsi" w:eastAsia="Times New Roman" w:hAnsiTheme="minorHAnsi" w:cstheme="minorHAnsi"/>
                <w:color w:val="222222"/>
                <w:sz w:val="22"/>
                <w:szCs w:val="22"/>
              </w:rPr>
              <w:t xml:space="preserve"> 2023</w:t>
            </w:r>
          </w:p>
        </w:tc>
        <w:tc>
          <w:tcPr>
            <w:tcW w:w="1559" w:type="dxa"/>
            <w:tcBorders>
              <w:top w:val="single" w:sz="4" w:space="0" w:color="000000"/>
              <w:left w:val="single" w:sz="4" w:space="0" w:color="000000"/>
              <w:bottom w:val="single" w:sz="4" w:space="0" w:color="000000"/>
              <w:right w:val="single" w:sz="4" w:space="0" w:color="000000"/>
            </w:tcBorders>
          </w:tcPr>
          <w:p w14:paraId="6C4F2150" w14:textId="77777777" w:rsidR="00123C44" w:rsidRPr="003563A4" w:rsidRDefault="00123C44" w:rsidP="00AA6C9A">
            <w:pPr>
              <w:rPr>
                <w:rFonts w:asciiTheme="minorHAnsi" w:hAnsiTheme="minorHAnsi" w:cstheme="minorHAnsi"/>
                <w:sz w:val="22"/>
                <w:szCs w:val="22"/>
              </w:rPr>
            </w:pPr>
          </w:p>
        </w:tc>
      </w:tr>
      <w:tr w:rsidR="00123C44" w:rsidRPr="003563A4" w14:paraId="0BE153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5F69A9"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6654A11"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6D74792" w14:textId="77777777" w:rsidR="00123C44" w:rsidRPr="003563A4" w:rsidRDefault="00123C44" w:rsidP="00AA6C9A">
            <w:pPr>
              <w:rPr>
                <w:rFonts w:asciiTheme="minorHAnsi" w:hAnsiTheme="minorHAnsi" w:cstheme="minorHAnsi"/>
                <w:sz w:val="22"/>
                <w:szCs w:val="22"/>
              </w:rPr>
            </w:pPr>
          </w:p>
        </w:tc>
      </w:tr>
    </w:tbl>
    <w:p w14:paraId="5E5C90AB" w14:textId="77777777" w:rsidR="00123C44" w:rsidRPr="003563A4" w:rsidRDefault="00123C44" w:rsidP="00AA6C9A">
      <w:pPr>
        <w:ind w:right="10615"/>
        <w:rPr>
          <w:rFonts w:asciiTheme="minorHAnsi" w:hAnsiTheme="minorHAnsi" w:cstheme="minorHAnsi"/>
          <w:sz w:val="22"/>
          <w:szCs w:val="22"/>
        </w:rPr>
      </w:pPr>
    </w:p>
    <w:p w14:paraId="2026E277" w14:textId="77777777" w:rsidR="00123C44" w:rsidRPr="003563A4" w:rsidRDefault="00123C44" w:rsidP="00AA6C9A">
      <w:pPr>
        <w:ind w:right="10615"/>
        <w:rPr>
          <w:rFonts w:asciiTheme="minorHAnsi" w:hAnsiTheme="minorHAnsi" w:cstheme="minorHAnsi"/>
          <w:sz w:val="22"/>
          <w:szCs w:val="22"/>
        </w:rPr>
      </w:pPr>
    </w:p>
    <w:p w14:paraId="0ECAA9C1" w14:textId="77777777" w:rsidR="00123C44" w:rsidRPr="003563A4" w:rsidRDefault="00123C44" w:rsidP="00AA6C9A">
      <w:pPr>
        <w:rPr>
          <w:rFonts w:asciiTheme="minorHAnsi" w:hAnsiTheme="minorHAnsi" w:cstheme="minorHAnsi"/>
          <w:sz w:val="22"/>
          <w:szCs w:val="22"/>
        </w:rPr>
      </w:pPr>
    </w:p>
    <w:p w14:paraId="15210683" w14:textId="436DB939" w:rsidR="00F8498E" w:rsidRPr="003563A4" w:rsidRDefault="00F8498E">
      <w:pPr>
        <w:rPr>
          <w:rFonts w:asciiTheme="minorHAnsi" w:hAnsiTheme="minorHAnsi" w:cstheme="minorHAnsi"/>
          <w:sz w:val="22"/>
          <w:szCs w:val="22"/>
        </w:rPr>
      </w:pPr>
    </w:p>
    <w:sectPr w:rsidR="00F8498E" w:rsidRPr="003563A4" w:rsidSect="00A65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8E"/>
    <w:rsid w:val="000051CB"/>
    <w:rsid w:val="0000693E"/>
    <w:rsid w:val="00007A70"/>
    <w:rsid w:val="000507E3"/>
    <w:rsid w:val="00066E1C"/>
    <w:rsid w:val="00071BA0"/>
    <w:rsid w:val="000A018D"/>
    <w:rsid w:val="000B3216"/>
    <w:rsid w:val="000B6A45"/>
    <w:rsid w:val="000D5AAF"/>
    <w:rsid w:val="000F0C65"/>
    <w:rsid w:val="000F5F09"/>
    <w:rsid w:val="000F6230"/>
    <w:rsid w:val="00111826"/>
    <w:rsid w:val="00123C44"/>
    <w:rsid w:val="00125B47"/>
    <w:rsid w:val="00144BF3"/>
    <w:rsid w:val="00155EC3"/>
    <w:rsid w:val="00166783"/>
    <w:rsid w:val="001673C4"/>
    <w:rsid w:val="00186202"/>
    <w:rsid w:val="0018768E"/>
    <w:rsid w:val="001901B9"/>
    <w:rsid w:val="001905D6"/>
    <w:rsid w:val="001A3414"/>
    <w:rsid w:val="001F1874"/>
    <w:rsid w:val="0027577C"/>
    <w:rsid w:val="00280D34"/>
    <w:rsid w:val="002862A7"/>
    <w:rsid w:val="00297459"/>
    <w:rsid w:val="002C09A0"/>
    <w:rsid w:val="002D165B"/>
    <w:rsid w:val="002D18F6"/>
    <w:rsid w:val="002D1DDC"/>
    <w:rsid w:val="002E6F1B"/>
    <w:rsid w:val="00312077"/>
    <w:rsid w:val="003142D7"/>
    <w:rsid w:val="00322900"/>
    <w:rsid w:val="00335F0D"/>
    <w:rsid w:val="003449A3"/>
    <w:rsid w:val="0035359C"/>
    <w:rsid w:val="003563A4"/>
    <w:rsid w:val="00364027"/>
    <w:rsid w:val="00381F01"/>
    <w:rsid w:val="003973A4"/>
    <w:rsid w:val="003B7339"/>
    <w:rsid w:val="003D30C9"/>
    <w:rsid w:val="003D416E"/>
    <w:rsid w:val="003F6C24"/>
    <w:rsid w:val="003F6ED2"/>
    <w:rsid w:val="004515CB"/>
    <w:rsid w:val="00463FFE"/>
    <w:rsid w:val="004671EB"/>
    <w:rsid w:val="004823F2"/>
    <w:rsid w:val="00492EFB"/>
    <w:rsid w:val="00494B78"/>
    <w:rsid w:val="00497089"/>
    <w:rsid w:val="004C1106"/>
    <w:rsid w:val="004C164E"/>
    <w:rsid w:val="004D0F79"/>
    <w:rsid w:val="004D3A3C"/>
    <w:rsid w:val="004E6B13"/>
    <w:rsid w:val="004F2059"/>
    <w:rsid w:val="00514447"/>
    <w:rsid w:val="00517E68"/>
    <w:rsid w:val="00557366"/>
    <w:rsid w:val="00567FF9"/>
    <w:rsid w:val="00570B20"/>
    <w:rsid w:val="00573DEF"/>
    <w:rsid w:val="005912B8"/>
    <w:rsid w:val="0059172A"/>
    <w:rsid w:val="005A6E26"/>
    <w:rsid w:val="005B4F38"/>
    <w:rsid w:val="005C0E39"/>
    <w:rsid w:val="005D7750"/>
    <w:rsid w:val="005E3F3D"/>
    <w:rsid w:val="006131BC"/>
    <w:rsid w:val="00613D56"/>
    <w:rsid w:val="00623CF5"/>
    <w:rsid w:val="006263C8"/>
    <w:rsid w:val="00630D0E"/>
    <w:rsid w:val="00652853"/>
    <w:rsid w:val="00654DBA"/>
    <w:rsid w:val="00656567"/>
    <w:rsid w:val="0066076E"/>
    <w:rsid w:val="006616F3"/>
    <w:rsid w:val="00671F83"/>
    <w:rsid w:val="006B646C"/>
    <w:rsid w:val="006C3377"/>
    <w:rsid w:val="00716157"/>
    <w:rsid w:val="0072135D"/>
    <w:rsid w:val="007223D8"/>
    <w:rsid w:val="007272B7"/>
    <w:rsid w:val="00730CB1"/>
    <w:rsid w:val="00732056"/>
    <w:rsid w:val="007322CD"/>
    <w:rsid w:val="00733081"/>
    <w:rsid w:val="00735080"/>
    <w:rsid w:val="0076292C"/>
    <w:rsid w:val="00775CD0"/>
    <w:rsid w:val="0078418A"/>
    <w:rsid w:val="00790769"/>
    <w:rsid w:val="007B645B"/>
    <w:rsid w:val="007E069F"/>
    <w:rsid w:val="007E5684"/>
    <w:rsid w:val="007E6D05"/>
    <w:rsid w:val="00835573"/>
    <w:rsid w:val="008431F5"/>
    <w:rsid w:val="00851D6E"/>
    <w:rsid w:val="0085236F"/>
    <w:rsid w:val="008614CF"/>
    <w:rsid w:val="00876030"/>
    <w:rsid w:val="00881E7F"/>
    <w:rsid w:val="008945D7"/>
    <w:rsid w:val="008B1B46"/>
    <w:rsid w:val="008B5EED"/>
    <w:rsid w:val="008B6D53"/>
    <w:rsid w:val="008C24AD"/>
    <w:rsid w:val="008D2D9E"/>
    <w:rsid w:val="008F676E"/>
    <w:rsid w:val="008F7407"/>
    <w:rsid w:val="00903E05"/>
    <w:rsid w:val="009540D2"/>
    <w:rsid w:val="00956740"/>
    <w:rsid w:val="0096731C"/>
    <w:rsid w:val="00972556"/>
    <w:rsid w:val="009A19F7"/>
    <w:rsid w:val="009B441B"/>
    <w:rsid w:val="009B45E3"/>
    <w:rsid w:val="00A42F49"/>
    <w:rsid w:val="00A5752F"/>
    <w:rsid w:val="00A67719"/>
    <w:rsid w:val="00AA0A09"/>
    <w:rsid w:val="00AA304C"/>
    <w:rsid w:val="00AA3C59"/>
    <w:rsid w:val="00AD119B"/>
    <w:rsid w:val="00AD166C"/>
    <w:rsid w:val="00AD1C8B"/>
    <w:rsid w:val="00AD5EFC"/>
    <w:rsid w:val="00AE685B"/>
    <w:rsid w:val="00AF6C1D"/>
    <w:rsid w:val="00B24A16"/>
    <w:rsid w:val="00B333F0"/>
    <w:rsid w:val="00B61010"/>
    <w:rsid w:val="00BA5072"/>
    <w:rsid w:val="00BB3644"/>
    <w:rsid w:val="00BB6CE3"/>
    <w:rsid w:val="00BB7EE6"/>
    <w:rsid w:val="00BC0B98"/>
    <w:rsid w:val="00BC2F14"/>
    <w:rsid w:val="00BC4C2D"/>
    <w:rsid w:val="00BC7400"/>
    <w:rsid w:val="00BF4342"/>
    <w:rsid w:val="00C31259"/>
    <w:rsid w:val="00C37F37"/>
    <w:rsid w:val="00C45767"/>
    <w:rsid w:val="00C50A57"/>
    <w:rsid w:val="00C5241B"/>
    <w:rsid w:val="00C6095D"/>
    <w:rsid w:val="00C67063"/>
    <w:rsid w:val="00C67A27"/>
    <w:rsid w:val="00C7383D"/>
    <w:rsid w:val="00C7721C"/>
    <w:rsid w:val="00CB75F4"/>
    <w:rsid w:val="00CD0D96"/>
    <w:rsid w:val="00CD619C"/>
    <w:rsid w:val="00D25C0D"/>
    <w:rsid w:val="00D3745F"/>
    <w:rsid w:val="00D46A88"/>
    <w:rsid w:val="00D65A62"/>
    <w:rsid w:val="00D815BA"/>
    <w:rsid w:val="00D87D9C"/>
    <w:rsid w:val="00D93075"/>
    <w:rsid w:val="00DA7051"/>
    <w:rsid w:val="00DB58AE"/>
    <w:rsid w:val="00DB6598"/>
    <w:rsid w:val="00DD0ADD"/>
    <w:rsid w:val="00DE15F8"/>
    <w:rsid w:val="00DF3F57"/>
    <w:rsid w:val="00E02800"/>
    <w:rsid w:val="00E04D3F"/>
    <w:rsid w:val="00E06FE8"/>
    <w:rsid w:val="00E467C0"/>
    <w:rsid w:val="00E550FC"/>
    <w:rsid w:val="00E6508A"/>
    <w:rsid w:val="00EF2A4F"/>
    <w:rsid w:val="00F02D81"/>
    <w:rsid w:val="00F0430B"/>
    <w:rsid w:val="00F04FCF"/>
    <w:rsid w:val="00F57F96"/>
    <w:rsid w:val="00F75DA5"/>
    <w:rsid w:val="00F765AD"/>
    <w:rsid w:val="00F8498E"/>
    <w:rsid w:val="00F873CA"/>
    <w:rsid w:val="00FA2B53"/>
    <w:rsid w:val="00FA46D3"/>
    <w:rsid w:val="00FC1FFC"/>
    <w:rsid w:val="00FC4F59"/>
    <w:rsid w:val="00FD56C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9CA4C"/>
  <w15:chartTrackingRefBased/>
  <w15:docId w15:val="{B7676B11-981A-4346-AD4C-5A7A1E2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006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23C4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3C44"/>
    <w:rPr>
      <w:color w:val="0000FF"/>
      <w:u w:val="single"/>
    </w:rPr>
  </w:style>
  <w:style w:type="paragraph" w:styleId="PlainText">
    <w:name w:val="Plain Text"/>
    <w:basedOn w:val="Normal"/>
    <w:link w:val="PlainTextChar"/>
    <w:uiPriority w:val="99"/>
    <w:semiHidden/>
    <w:unhideWhenUsed/>
    <w:rsid w:val="00123C44"/>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123C44"/>
    <w:rPr>
      <w:rFonts w:ascii="Calibri" w:eastAsiaTheme="minorHAnsi" w:hAnsi="Calibri" w:cs="Calibri"/>
      <w:lang w:eastAsia="en-US"/>
    </w:rPr>
  </w:style>
  <w:style w:type="paragraph" w:styleId="ListParagraph">
    <w:name w:val="List Paragraph"/>
    <w:basedOn w:val="Normal"/>
    <w:uiPriority w:val="34"/>
    <w:qFormat/>
    <w:rsid w:val="00123C44"/>
    <w:pPr>
      <w:spacing w:after="1" w:line="257" w:lineRule="auto"/>
      <w:ind w:left="720" w:hanging="10"/>
      <w:contextualSpacing/>
    </w:pPr>
    <w:rPr>
      <w:rFonts w:ascii="Calibri" w:eastAsia="Calibri" w:hAnsi="Calibri" w:cs="Calibri"/>
      <w:color w:val="000000"/>
      <w:sz w:val="18"/>
    </w:rPr>
  </w:style>
  <w:style w:type="character" w:customStyle="1" w:styleId="Heading2Char">
    <w:name w:val="Heading 2 Char"/>
    <w:basedOn w:val="DefaultParagraphFont"/>
    <w:link w:val="Heading2"/>
    <w:uiPriority w:val="9"/>
    <w:rsid w:val="0000693E"/>
    <w:rPr>
      <w:rFonts w:ascii="Times New Roman" w:hAnsi="Times New Roman" w:cs="Times New Roman"/>
      <w:b/>
      <w:bCs/>
      <w:sz w:val="36"/>
      <w:szCs w:val="36"/>
    </w:rPr>
  </w:style>
  <w:style w:type="character" w:customStyle="1" w:styleId="il">
    <w:name w:val="il"/>
    <w:basedOn w:val="DefaultParagraphFont"/>
    <w:rsid w:val="0000693E"/>
  </w:style>
  <w:style w:type="paragraph" w:styleId="NormalWeb">
    <w:name w:val="Normal (Web)"/>
    <w:basedOn w:val="Normal"/>
    <w:uiPriority w:val="99"/>
    <w:unhideWhenUsed/>
    <w:rsid w:val="0076292C"/>
    <w:pPr>
      <w:spacing w:before="100" w:beforeAutospacing="1" w:after="100" w:afterAutospacing="1"/>
    </w:pPr>
  </w:style>
  <w:style w:type="character" w:styleId="UnresolvedMention">
    <w:name w:val="Unresolved Mention"/>
    <w:basedOn w:val="DefaultParagraphFont"/>
    <w:uiPriority w:val="99"/>
    <w:semiHidden/>
    <w:unhideWhenUsed/>
    <w:rsid w:val="008B5EED"/>
    <w:rPr>
      <w:color w:val="605E5C"/>
      <w:shd w:val="clear" w:color="auto" w:fill="E1DFDD"/>
    </w:rPr>
  </w:style>
  <w:style w:type="paragraph" w:customStyle="1" w:styleId="m-8716560741698359018default">
    <w:name w:val="m_-8716560741698359018default"/>
    <w:basedOn w:val="Normal"/>
    <w:rsid w:val="00630D0E"/>
    <w:pPr>
      <w:spacing w:before="100" w:beforeAutospacing="1" w:after="100" w:afterAutospacing="1"/>
    </w:pPr>
  </w:style>
  <w:style w:type="character" w:customStyle="1" w:styleId="m-8716560741698359018msohyperlink">
    <w:name w:val="m_-8716560741698359018msohyperlink"/>
    <w:basedOn w:val="DefaultParagraphFont"/>
    <w:rsid w:val="00C31259"/>
  </w:style>
  <w:style w:type="character" w:styleId="Strong">
    <w:name w:val="Strong"/>
    <w:basedOn w:val="DefaultParagraphFont"/>
    <w:uiPriority w:val="22"/>
    <w:qFormat/>
    <w:rsid w:val="004C1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0884">
      <w:bodyDiv w:val="1"/>
      <w:marLeft w:val="0"/>
      <w:marRight w:val="0"/>
      <w:marTop w:val="0"/>
      <w:marBottom w:val="0"/>
      <w:divBdr>
        <w:top w:val="none" w:sz="0" w:space="0" w:color="auto"/>
        <w:left w:val="none" w:sz="0" w:space="0" w:color="auto"/>
        <w:bottom w:val="none" w:sz="0" w:space="0" w:color="auto"/>
        <w:right w:val="none" w:sz="0" w:space="0" w:color="auto"/>
      </w:divBdr>
    </w:div>
    <w:div w:id="775100129">
      <w:bodyDiv w:val="1"/>
      <w:marLeft w:val="0"/>
      <w:marRight w:val="0"/>
      <w:marTop w:val="0"/>
      <w:marBottom w:val="0"/>
      <w:divBdr>
        <w:top w:val="none" w:sz="0" w:space="0" w:color="auto"/>
        <w:left w:val="none" w:sz="0" w:space="0" w:color="auto"/>
        <w:bottom w:val="none" w:sz="0" w:space="0" w:color="auto"/>
        <w:right w:val="none" w:sz="0" w:space="0" w:color="auto"/>
      </w:divBdr>
    </w:div>
    <w:div w:id="861094273">
      <w:bodyDiv w:val="1"/>
      <w:marLeft w:val="0"/>
      <w:marRight w:val="0"/>
      <w:marTop w:val="0"/>
      <w:marBottom w:val="0"/>
      <w:divBdr>
        <w:top w:val="none" w:sz="0" w:space="0" w:color="auto"/>
        <w:left w:val="none" w:sz="0" w:space="0" w:color="auto"/>
        <w:bottom w:val="none" w:sz="0" w:space="0" w:color="auto"/>
        <w:right w:val="none" w:sz="0" w:space="0" w:color="auto"/>
      </w:divBdr>
    </w:div>
    <w:div w:id="942689303">
      <w:bodyDiv w:val="1"/>
      <w:marLeft w:val="0"/>
      <w:marRight w:val="0"/>
      <w:marTop w:val="0"/>
      <w:marBottom w:val="0"/>
      <w:divBdr>
        <w:top w:val="none" w:sz="0" w:space="0" w:color="auto"/>
        <w:left w:val="none" w:sz="0" w:space="0" w:color="auto"/>
        <w:bottom w:val="none" w:sz="0" w:space="0" w:color="auto"/>
        <w:right w:val="none" w:sz="0" w:space="0" w:color="auto"/>
      </w:divBdr>
    </w:div>
    <w:div w:id="1120805098">
      <w:bodyDiv w:val="1"/>
      <w:marLeft w:val="0"/>
      <w:marRight w:val="0"/>
      <w:marTop w:val="0"/>
      <w:marBottom w:val="0"/>
      <w:divBdr>
        <w:top w:val="none" w:sz="0" w:space="0" w:color="auto"/>
        <w:left w:val="none" w:sz="0" w:space="0" w:color="auto"/>
        <w:bottom w:val="none" w:sz="0" w:space="0" w:color="auto"/>
        <w:right w:val="none" w:sz="0" w:space="0" w:color="auto"/>
      </w:divBdr>
    </w:div>
    <w:div w:id="1232352412">
      <w:bodyDiv w:val="1"/>
      <w:marLeft w:val="0"/>
      <w:marRight w:val="0"/>
      <w:marTop w:val="0"/>
      <w:marBottom w:val="0"/>
      <w:divBdr>
        <w:top w:val="none" w:sz="0" w:space="0" w:color="auto"/>
        <w:left w:val="none" w:sz="0" w:space="0" w:color="auto"/>
        <w:bottom w:val="none" w:sz="0" w:space="0" w:color="auto"/>
        <w:right w:val="none" w:sz="0" w:space="0" w:color="auto"/>
      </w:divBdr>
    </w:div>
    <w:div w:id="1325939863">
      <w:bodyDiv w:val="1"/>
      <w:marLeft w:val="0"/>
      <w:marRight w:val="0"/>
      <w:marTop w:val="0"/>
      <w:marBottom w:val="0"/>
      <w:divBdr>
        <w:top w:val="none" w:sz="0" w:space="0" w:color="auto"/>
        <w:left w:val="none" w:sz="0" w:space="0" w:color="auto"/>
        <w:bottom w:val="none" w:sz="0" w:space="0" w:color="auto"/>
        <w:right w:val="none" w:sz="0" w:space="0" w:color="auto"/>
      </w:divBdr>
    </w:div>
    <w:div w:id="1657151287">
      <w:bodyDiv w:val="1"/>
      <w:marLeft w:val="0"/>
      <w:marRight w:val="0"/>
      <w:marTop w:val="0"/>
      <w:marBottom w:val="0"/>
      <w:divBdr>
        <w:top w:val="none" w:sz="0" w:space="0" w:color="auto"/>
        <w:left w:val="none" w:sz="0" w:space="0" w:color="auto"/>
        <w:bottom w:val="none" w:sz="0" w:space="0" w:color="auto"/>
        <w:right w:val="none" w:sz="0" w:space="0" w:color="auto"/>
      </w:divBdr>
    </w:div>
    <w:div w:id="1800874089">
      <w:bodyDiv w:val="1"/>
      <w:marLeft w:val="0"/>
      <w:marRight w:val="0"/>
      <w:marTop w:val="0"/>
      <w:marBottom w:val="0"/>
      <w:divBdr>
        <w:top w:val="none" w:sz="0" w:space="0" w:color="auto"/>
        <w:left w:val="none" w:sz="0" w:space="0" w:color="auto"/>
        <w:bottom w:val="none" w:sz="0" w:space="0" w:color="auto"/>
        <w:right w:val="none" w:sz="0" w:space="0" w:color="auto"/>
      </w:divBdr>
    </w:div>
    <w:div w:id="1891840272">
      <w:bodyDiv w:val="1"/>
      <w:marLeft w:val="0"/>
      <w:marRight w:val="0"/>
      <w:marTop w:val="0"/>
      <w:marBottom w:val="0"/>
      <w:divBdr>
        <w:top w:val="none" w:sz="0" w:space="0" w:color="auto"/>
        <w:left w:val="none" w:sz="0" w:space="0" w:color="auto"/>
        <w:bottom w:val="none" w:sz="0" w:space="0" w:color="auto"/>
        <w:right w:val="none" w:sz="0" w:space="0" w:color="auto"/>
      </w:divBdr>
    </w:div>
    <w:div w:id="2134905926">
      <w:bodyDiv w:val="1"/>
      <w:marLeft w:val="0"/>
      <w:marRight w:val="0"/>
      <w:marTop w:val="0"/>
      <w:marBottom w:val="0"/>
      <w:divBdr>
        <w:top w:val="none" w:sz="0" w:space="0" w:color="auto"/>
        <w:left w:val="none" w:sz="0" w:space="0" w:color="auto"/>
        <w:bottom w:val="none" w:sz="0" w:space="0" w:color="auto"/>
        <w:right w:val="none" w:sz="0" w:space="0" w:color="auto"/>
      </w:divBdr>
      <w:divsChild>
        <w:div w:id="304168030">
          <w:marLeft w:val="0"/>
          <w:marRight w:val="0"/>
          <w:marTop w:val="0"/>
          <w:marBottom w:val="0"/>
          <w:divBdr>
            <w:top w:val="none" w:sz="0" w:space="0" w:color="auto"/>
            <w:left w:val="none" w:sz="0" w:space="0" w:color="auto"/>
            <w:bottom w:val="none" w:sz="0" w:space="0" w:color="auto"/>
            <w:right w:val="none" w:sz="0" w:space="0" w:color="auto"/>
          </w:divBdr>
        </w:div>
        <w:div w:id="313068964">
          <w:marLeft w:val="0"/>
          <w:marRight w:val="0"/>
          <w:marTop w:val="0"/>
          <w:marBottom w:val="0"/>
          <w:divBdr>
            <w:top w:val="none" w:sz="0" w:space="0" w:color="auto"/>
            <w:left w:val="none" w:sz="0" w:space="0" w:color="auto"/>
            <w:bottom w:val="none" w:sz="0" w:space="0" w:color="auto"/>
            <w:right w:val="none" w:sz="0" w:space="0" w:color="auto"/>
          </w:divBdr>
        </w:div>
        <w:div w:id="1265193497">
          <w:marLeft w:val="0"/>
          <w:marRight w:val="0"/>
          <w:marTop w:val="0"/>
          <w:marBottom w:val="0"/>
          <w:divBdr>
            <w:top w:val="none" w:sz="0" w:space="0" w:color="auto"/>
            <w:left w:val="none" w:sz="0" w:space="0" w:color="auto"/>
            <w:bottom w:val="none" w:sz="0" w:space="0" w:color="auto"/>
            <w:right w:val="none" w:sz="0" w:space="0" w:color="auto"/>
          </w:divBdr>
        </w:div>
        <w:div w:id="734427525">
          <w:marLeft w:val="0"/>
          <w:marRight w:val="0"/>
          <w:marTop w:val="0"/>
          <w:marBottom w:val="0"/>
          <w:divBdr>
            <w:top w:val="none" w:sz="0" w:space="0" w:color="auto"/>
            <w:left w:val="none" w:sz="0" w:space="0" w:color="auto"/>
            <w:bottom w:val="none" w:sz="0" w:space="0" w:color="auto"/>
            <w:right w:val="none" w:sz="0" w:space="0" w:color="auto"/>
          </w:divBdr>
        </w:div>
        <w:div w:id="895433443">
          <w:marLeft w:val="0"/>
          <w:marRight w:val="0"/>
          <w:marTop w:val="0"/>
          <w:marBottom w:val="0"/>
          <w:divBdr>
            <w:top w:val="none" w:sz="0" w:space="0" w:color="auto"/>
            <w:left w:val="none" w:sz="0" w:space="0" w:color="auto"/>
            <w:bottom w:val="none" w:sz="0" w:space="0" w:color="auto"/>
            <w:right w:val="none" w:sz="0" w:space="0" w:color="auto"/>
          </w:divBdr>
          <w:divsChild>
            <w:div w:id="1711221134">
              <w:marLeft w:val="0"/>
              <w:marRight w:val="0"/>
              <w:marTop w:val="0"/>
              <w:marBottom w:val="0"/>
              <w:divBdr>
                <w:top w:val="none" w:sz="0" w:space="0" w:color="auto"/>
                <w:left w:val="none" w:sz="0" w:space="0" w:color="auto"/>
                <w:bottom w:val="none" w:sz="0" w:space="0" w:color="auto"/>
                <w:right w:val="none" w:sz="0" w:space="0" w:color="auto"/>
              </w:divBdr>
              <w:divsChild>
                <w:div w:id="1553808394">
                  <w:marLeft w:val="0"/>
                  <w:marRight w:val="0"/>
                  <w:marTop w:val="0"/>
                  <w:marBottom w:val="0"/>
                  <w:divBdr>
                    <w:top w:val="none" w:sz="0" w:space="0" w:color="auto"/>
                    <w:left w:val="none" w:sz="0" w:space="0" w:color="auto"/>
                    <w:bottom w:val="none" w:sz="0" w:space="0" w:color="auto"/>
                    <w:right w:val="none" w:sz="0" w:space="0" w:color="auto"/>
                  </w:divBdr>
                  <w:divsChild>
                    <w:div w:id="829715242">
                      <w:marLeft w:val="0"/>
                      <w:marRight w:val="0"/>
                      <w:marTop w:val="0"/>
                      <w:marBottom w:val="0"/>
                      <w:divBdr>
                        <w:top w:val="none" w:sz="0" w:space="0" w:color="auto"/>
                        <w:left w:val="none" w:sz="0" w:space="0" w:color="auto"/>
                        <w:bottom w:val="none" w:sz="0" w:space="0" w:color="auto"/>
                        <w:right w:val="none" w:sz="0" w:space="0" w:color="auto"/>
                      </w:divBdr>
                    </w:div>
                    <w:div w:id="2026863850">
                      <w:marLeft w:val="0"/>
                      <w:marRight w:val="0"/>
                      <w:marTop w:val="0"/>
                      <w:marBottom w:val="0"/>
                      <w:divBdr>
                        <w:top w:val="none" w:sz="0" w:space="0" w:color="auto"/>
                        <w:left w:val="none" w:sz="0" w:space="0" w:color="auto"/>
                        <w:bottom w:val="none" w:sz="0" w:space="0" w:color="auto"/>
                        <w:right w:val="none" w:sz="0" w:space="0" w:color="auto"/>
                      </w:divBdr>
                    </w:div>
                    <w:div w:id="826435430">
                      <w:marLeft w:val="0"/>
                      <w:marRight w:val="0"/>
                      <w:marTop w:val="0"/>
                      <w:marBottom w:val="0"/>
                      <w:divBdr>
                        <w:top w:val="none" w:sz="0" w:space="0" w:color="auto"/>
                        <w:left w:val="none" w:sz="0" w:space="0" w:color="auto"/>
                        <w:bottom w:val="none" w:sz="0" w:space="0" w:color="auto"/>
                        <w:right w:val="none" w:sz="0" w:space="0" w:color="auto"/>
                      </w:divBdr>
                    </w:div>
                    <w:div w:id="1791165274">
                      <w:marLeft w:val="0"/>
                      <w:marRight w:val="0"/>
                      <w:marTop w:val="0"/>
                      <w:marBottom w:val="0"/>
                      <w:divBdr>
                        <w:top w:val="none" w:sz="0" w:space="0" w:color="auto"/>
                        <w:left w:val="none" w:sz="0" w:space="0" w:color="auto"/>
                        <w:bottom w:val="none" w:sz="0" w:space="0" w:color="auto"/>
                        <w:right w:val="none" w:sz="0" w:space="0" w:color="auto"/>
                      </w:divBdr>
                    </w:div>
                    <w:div w:id="32852505">
                      <w:marLeft w:val="0"/>
                      <w:marRight w:val="0"/>
                      <w:marTop w:val="0"/>
                      <w:marBottom w:val="0"/>
                      <w:divBdr>
                        <w:top w:val="none" w:sz="0" w:space="0" w:color="auto"/>
                        <w:left w:val="none" w:sz="0" w:space="0" w:color="auto"/>
                        <w:bottom w:val="none" w:sz="0" w:space="0" w:color="auto"/>
                        <w:right w:val="none" w:sz="0" w:space="0" w:color="auto"/>
                      </w:divBdr>
                    </w:div>
                    <w:div w:id="2136606515">
                      <w:marLeft w:val="0"/>
                      <w:marRight w:val="0"/>
                      <w:marTop w:val="0"/>
                      <w:marBottom w:val="0"/>
                      <w:divBdr>
                        <w:top w:val="none" w:sz="0" w:space="0" w:color="auto"/>
                        <w:left w:val="none" w:sz="0" w:space="0" w:color="auto"/>
                        <w:bottom w:val="none" w:sz="0" w:space="0" w:color="auto"/>
                        <w:right w:val="none" w:sz="0" w:space="0" w:color="auto"/>
                      </w:divBdr>
                    </w:div>
                    <w:div w:id="1774326608">
                      <w:marLeft w:val="0"/>
                      <w:marRight w:val="0"/>
                      <w:marTop w:val="0"/>
                      <w:marBottom w:val="0"/>
                      <w:divBdr>
                        <w:top w:val="none" w:sz="0" w:space="0" w:color="auto"/>
                        <w:left w:val="none" w:sz="0" w:space="0" w:color="auto"/>
                        <w:bottom w:val="none" w:sz="0" w:space="0" w:color="auto"/>
                        <w:right w:val="none" w:sz="0" w:space="0" w:color="auto"/>
                      </w:divBdr>
                    </w:div>
                    <w:div w:id="982806097">
                      <w:marLeft w:val="0"/>
                      <w:marRight w:val="0"/>
                      <w:marTop w:val="0"/>
                      <w:marBottom w:val="0"/>
                      <w:divBdr>
                        <w:top w:val="none" w:sz="0" w:space="0" w:color="auto"/>
                        <w:left w:val="none" w:sz="0" w:space="0" w:color="auto"/>
                        <w:bottom w:val="none" w:sz="0" w:space="0" w:color="auto"/>
                        <w:right w:val="none" w:sz="0" w:space="0" w:color="auto"/>
                      </w:divBdr>
                    </w:div>
                    <w:div w:id="11899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wardplanning@blackbur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wardplanning@blackburn.gov.uk" TargetMode="External"/><Relationship Id="rId5" Type="http://schemas.openxmlformats.org/officeDocument/2006/relationships/hyperlink" Target="http://www.wilpshireparishcouncil.org.uk" TargetMode="External"/><Relationship Id="rId4" Type="http://schemas.openxmlformats.org/officeDocument/2006/relationships/hyperlink" Target="mailto:wilpshireparishcounci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73</cp:revision>
  <dcterms:created xsi:type="dcterms:W3CDTF">2023-08-21T12:06:00Z</dcterms:created>
  <dcterms:modified xsi:type="dcterms:W3CDTF">2023-08-23T06:12:00Z</dcterms:modified>
</cp:coreProperties>
</file>