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7A396" w14:textId="77777777" w:rsidR="00123C44" w:rsidRPr="00614245" w:rsidRDefault="00123C44" w:rsidP="00AA6C9A">
      <w:pPr>
        <w:jc w:val="center"/>
        <w:rPr>
          <w:sz w:val="16"/>
          <w:szCs w:val="16"/>
        </w:rPr>
      </w:pPr>
      <w:r>
        <w:rPr>
          <w:rFonts w:ascii="Arial" w:eastAsia="Arial" w:hAnsi="Arial" w:cs="Arial"/>
        </w:rPr>
        <w:t xml:space="preserve">    </w:t>
      </w:r>
      <w:r w:rsidRPr="00614245">
        <w:rPr>
          <w:sz w:val="16"/>
          <w:szCs w:val="16"/>
        </w:rPr>
        <w:t>WILPSHIRE PARISH COUNCIL</w:t>
      </w:r>
    </w:p>
    <w:p w14:paraId="19FB9034" w14:textId="77777777" w:rsidR="00123C44" w:rsidRPr="00614245" w:rsidRDefault="00123C44" w:rsidP="00AA6C9A">
      <w:pPr>
        <w:ind w:left="1781" w:right="342"/>
        <w:jc w:val="center"/>
        <w:rPr>
          <w:sz w:val="16"/>
          <w:szCs w:val="16"/>
        </w:rPr>
      </w:pPr>
    </w:p>
    <w:p w14:paraId="62D7E525" w14:textId="77777777" w:rsidR="00123C44" w:rsidRPr="00614245" w:rsidRDefault="00123C44" w:rsidP="00AA6C9A">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0F7E9682" w14:textId="77777777" w:rsidR="00123C44" w:rsidRPr="00614245" w:rsidRDefault="00123C44" w:rsidP="00AA6C9A">
      <w:pPr>
        <w:ind w:left="1781" w:right="342"/>
        <w:rPr>
          <w:sz w:val="16"/>
          <w:szCs w:val="16"/>
        </w:rPr>
      </w:pPr>
      <w:r w:rsidRPr="00614245">
        <w:rPr>
          <w:sz w:val="16"/>
          <w:szCs w:val="16"/>
        </w:rPr>
        <w:t>5 Hollowhead Close</w:t>
      </w:r>
    </w:p>
    <w:p w14:paraId="0660B972" w14:textId="77777777" w:rsidR="00123C44" w:rsidRPr="00614245" w:rsidRDefault="00123C44" w:rsidP="00AA6C9A">
      <w:pPr>
        <w:ind w:left="1781" w:right="342"/>
        <w:rPr>
          <w:sz w:val="16"/>
          <w:szCs w:val="16"/>
        </w:rPr>
      </w:pPr>
      <w:r w:rsidRPr="00614245">
        <w:rPr>
          <w:sz w:val="16"/>
          <w:szCs w:val="16"/>
        </w:rPr>
        <w:t>Wilpshire</w:t>
      </w:r>
    </w:p>
    <w:p w14:paraId="47B6F114" w14:textId="77777777" w:rsidR="00123C44" w:rsidRPr="00614245" w:rsidRDefault="00123C44" w:rsidP="00AA6C9A">
      <w:pPr>
        <w:ind w:left="1781" w:right="342"/>
        <w:rPr>
          <w:sz w:val="16"/>
          <w:szCs w:val="16"/>
        </w:rPr>
      </w:pPr>
      <w:r w:rsidRPr="00614245">
        <w:rPr>
          <w:sz w:val="16"/>
          <w:szCs w:val="16"/>
        </w:rPr>
        <w:t>BB1 9LE</w:t>
      </w:r>
    </w:p>
    <w:p w14:paraId="504B5B9D" w14:textId="77777777" w:rsidR="00123C44" w:rsidRPr="00614245" w:rsidRDefault="00123C44" w:rsidP="00AA6C9A">
      <w:pPr>
        <w:ind w:left="1781" w:right="342"/>
        <w:rPr>
          <w:sz w:val="16"/>
          <w:szCs w:val="16"/>
        </w:rPr>
      </w:pPr>
    </w:p>
    <w:p w14:paraId="76067D95" w14:textId="77777777" w:rsidR="00123C44" w:rsidRPr="00614245" w:rsidRDefault="00123C44" w:rsidP="00AA6C9A">
      <w:pPr>
        <w:ind w:left="1781" w:right="342"/>
        <w:rPr>
          <w:sz w:val="16"/>
          <w:szCs w:val="16"/>
        </w:rPr>
      </w:pPr>
      <w:r w:rsidRPr="00614245">
        <w:rPr>
          <w:sz w:val="16"/>
          <w:szCs w:val="16"/>
        </w:rPr>
        <w:t xml:space="preserve">Email:  </w:t>
      </w:r>
      <w:hyperlink r:id="rId4" w:history="1">
        <w:r w:rsidRPr="00614245">
          <w:rPr>
            <w:rStyle w:val="Hyperlink"/>
            <w:sz w:val="16"/>
            <w:szCs w:val="16"/>
          </w:rPr>
          <w:t>wilpshireparishcouncil@gmail.com</w:t>
        </w:r>
      </w:hyperlink>
    </w:p>
    <w:p w14:paraId="720CBE61" w14:textId="77777777" w:rsidR="00123C44" w:rsidRPr="00614245" w:rsidRDefault="00123C44" w:rsidP="00AA6C9A">
      <w:pPr>
        <w:ind w:left="1781" w:right="342"/>
        <w:rPr>
          <w:sz w:val="16"/>
          <w:szCs w:val="16"/>
        </w:rPr>
      </w:pPr>
      <w:r w:rsidRPr="00614245">
        <w:rPr>
          <w:sz w:val="16"/>
          <w:szCs w:val="16"/>
        </w:rPr>
        <w:t xml:space="preserve">Website:  </w:t>
      </w:r>
      <w:hyperlink r:id="rId5" w:history="1">
        <w:r w:rsidRPr="00614245">
          <w:rPr>
            <w:rStyle w:val="Hyperlink"/>
            <w:sz w:val="16"/>
            <w:szCs w:val="16"/>
          </w:rPr>
          <w:t>www.wilpshireparishcouncil.org.uk</w:t>
        </w:r>
      </w:hyperlink>
    </w:p>
    <w:p w14:paraId="6DF075D0" w14:textId="77777777" w:rsidR="00123C44" w:rsidRDefault="00123C44" w:rsidP="00AA6C9A"/>
    <w:p w14:paraId="3CE4A007" w14:textId="65FC3544"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1</w:t>
      </w:r>
      <w:r w:rsidR="00654DBA" w:rsidRPr="007223D8">
        <w:rPr>
          <w:rFonts w:asciiTheme="minorHAnsi" w:hAnsiTheme="minorHAnsi" w:cstheme="minorHAnsi"/>
          <w:sz w:val="22"/>
          <w:szCs w:val="22"/>
        </w:rPr>
        <w:t>9</w:t>
      </w:r>
      <w:r w:rsidRPr="007223D8">
        <w:rPr>
          <w:rFonts w:asciiTheme="minorHAnsi" w:hAnsiTheme="minorHAnsi" w:cstheme="minorHAnsi"/>
          <w:sz w:val="22"/>
          <w:szCs w:val="22"/>
        </w:rPr>
        <w:t xml:space="preserve"> J</w:t>
      </w:r>
      <w:r w:rsidR="00654DBA" w:rsidRPr="007223D8">
        <w:rPr>
          <w:rFonts w:asciiTheme="minorHAnsi" w:hAnsiTheme="minorHAnsi" w:cstheme="minorHAnsi"/>
          <w:sz w:val="22"/>
          <w:szCs w:val="22"/>
        </w:rPr>
        <w:t>uly</w:t>
      </w:r>
      <w:r w:rsidRPr="007223D8">
        <w:rPr>
          <w:rFonts w:asciiTheme="minorHAnsi" w:hAnsiTheme="minorHAnsi" w:cstheme="minorHAnsi"/>
          <w:sz w:val="22"/>
          <w:szCs w:val="22"/>
        </w:rPr>
        <w:t xml:space="preserve"> 2023</w:t>
      </w:r>
    </w:p>
    <w:p w14:paraId="29DC02F0" w14:textId="77777777" w:rsidR="00123C44" w:rsidRPr="007223D8" w:rsidRDefault="00123C44" w:rsidP="00AA6C9A">
      <w:pPr>
        <w:ind w:left="1800"/>
        <w:rPr>
          <w:rFonts w:asciiTheme="minorHAnsi" w:hAnsiTheme="minorHAnsi" w:cstheme="minorHAnsi"/>
          <w:sz w:val="22"/>
          <w:szCs w:val="22"/>
        </w:rPr>
      </w:pPr>
      <w:r w:rsidRPr="007223D8">
        <w:rPr>
          <w:rFonts w:asciiTheme="minorHAnsi" w:hAnsiTheme="minorHAnsi" w:cstheme="minorHAnsi"/>
          <w:sz w:val="22"/>
          <w:szCs w:val="22"/>
        </w:rPr>
        <w:t xml:space="preserve"> </w:t>
      </w:r>
    </w:p>
    <w:p w14:paraId="78697538"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 xml:space="preserve">Dear Councillor   </w:t>
      </w:r>
    </w:p>
    <w:p w14:paraId="00C2E2DA" w14:textId="5A769DD4" w:rsidR="00123C44" w:rsidRPr="007B05DC" w:rsidRDefault="00123C44" w:rsidP="00AA6C9A">
      <w:pPr>
        <w:ind w:left="1781" w:right="342"/>
        <w:rPr>
          <w:rFonts w:cstheme="minorHAnsi"/>
          <w:szCs w:val="18"/>
        </w:rPr>
      </w:pPr>
      <w:r w:rsidRPr="007223D8">
        <w:rPr>
          <w:rFonts w:asciiTheme="minorHAnsi" w:hAnsiTheme="minorHAnsi" w:cstheme="minorHAnsi"/>
          <w:sz w:val="22"/>
          <w:szCs w:val="22"/>
        </w:rPr>
        <w:t>You are invited to attend the ordinary meeting of Wilpshire Parish Council  which will be held on  Wednesday 2</w:t>
      </w:r>
      <w:r w:rsidR="00654DBA" w:rsidRPr="007223D8">
        <w:rPr>
          <w:rFonts w:asciiTheme="minorHAnsi" w:hAnsiTheme="minorHAnsi" w:cstheme="minorHAnsi"/>
          <w:sz w:val="22"/>
          <w:szCs w:val="22"/>
        </w:rPr>
        <w:t>6</w:t>
      </w:r>
      <w:r w:rsidRPr="007223D8">
        <w:rPr>
          <w:rFonts w:asciiTheme="minorHAnsi" w:hAnsiTheme="minorHAnsi" w:cstheme="minorHAnsi"/>
          <w:sz w:val="22"/>
          <w:szCs w:val="22"/>
        </w:rPr>
        <w:t xml:space="preserve"> Ju</w:t>
      </w:r>
      <w:r w:rsidR="00654DBA" w:rsidRPr="007223D8">
        <w:rPr>
          <w:rFonts w:asciiTheme="minorHAnsi" w:hAnsiTheme="minorHAnsi" w:cstheme="minorHAnsi"/>
          <w:sz w:val="22"/>
          <w:szCs w:val="22"/>
        </w:rPr>
        <w:t>ly</w:t>
      </w:r>
      <w:r w:rsidRPr="007223D8">
        <w:rPr>
          <w:rFonts w:asciiTheme="minorHAnsi" w:hAnsiTheme="minorHAnsi" w:cstheme="minorHAnsi"/>
          <w:sz w:val="22"/>
          <w:szCs w:val="22"/>
        </w:rPr>
        <w:t xml:space="preserve"> 2023 at 7.30pm in the Wesley Lounge, Wilpshire Methodist Church, Ribchester Road, Wilpshire.</w:t>
      </w:r>
      <w:r>
        <w:rPr>
          <w:rFonts w:cstheme="minorHAnsi"/>
          <w:szCs w:val="18"/>
        </w:rPr>
        <w:t xml:space="preserve"> </w:t>
      </w:r>
    </w:p>
    <w:p w14:paraId="4F858243" w14:textId="77777777" w:rsidR="00123C44" w:rsidRPr="00E1156A" w:rsidRDefault="00123C44" w:rsidP="00AA6C9A">
      <w:pPr>
        <w:ind w:left="1719"/>
        <w:rPr>
          <w:rFonts w:ascii="Script MT Bold" w:eastAsia="Times New Roman" w:hAnsi="Script MT Bold"/>
          <w:sz w:val="20"/>
          <w:szCs w:val="20"/>
        </w:rPr>
      </w:pPr>
      <w:proofErr w:type="spellStart"/>
      <w:r>
        <w:rPr>
          <w:rFonts w:ascii="Script MT Bold" w:eastAsia="Times New Roman" w:hAnsi="Script MT Bold"/>
          <w:sz w:val="20"/>
          <w:szCs w:val="20"/>
        </w:rPr>
        <w:t>LesleyLund</w:t>
      </w:r>
      <w:proofErr w:type="spellEnd"/>
    </w:p>
    <w:p w14:paraId="4FE31F9A" w14:textId="77777777" w:rsidR="00123C44" w:rsidRPr="00937E01" w:rsidRDefault="00123C44" w:rsidP="00AA6C9A">
      <w:pPr>
        <w:pStyle w:val="PlainText"/>
        <w:ind w:left="1051" w:firstLine="720"/>
        <w:rPr>
          <w:sz w:val="20"/>
          <w:szCs w:val="20"/>
        </w:rPr>
      </w:pPr>
    </w:p>
    <w:p w14:paraId="57404563"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Lesley Lund</w:t>
      </w:r>
    </w:p>
    <w:p w14:paraId="57B2DD20"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Clerk to the Council</w:t>
      </w:r>
    </w:p>
    <w:p w14:paraId="03D9FFA0" w14:textId="77777777" w:rsidR="00123C44" w:rsidRPr="007223D8" w:rsidRDefault="00123C44" w:rsidP="00AA6C9A">
      <w:pPr>
        <w:ind w:left="1800"/>
        <w:rPr>
          <w:rFonts w:asciiTheme="minorHAnsi" w:hAnsiTheme="minorHAnsi" w:cstheme="minorHAnsi"/>
          <w:sz w:val="22"/>
          <w:szCs w:val="22"/>
        </w:rPr>
      </w:pPr>
      <w:r w:rsidRPr="007223D8">
        <w:rPr>
          <w:rFonts w:asciiTheme="minorHAnsi" w:hAnsiTheme="minorHAnsi" w:cstheme="minorHAnsi"/>
          <w:sz w:val="22"/>
          <w:szCs w:val="22"/>
        </w:rPr>
        <w:t xml:space="preserve">  </w:t>
      </w:r>
    </w:p>
    <w:p w14:paraId="5D305F49" w14:textId="77777777" w:rsidR="00123C44" w:rsidRPr="007223D8" w:rsidRDefault="00123C44" w:rsidP="00AA6C9A">
      <w:pPr>
        <w:ind w:left="1781" w:right="342"/>
        <w:rPr>
          <w:rFonts w:asciiTheme="minorHAnsi" w:hAnsiTheme="minorHAnsi" w:cstheme="minorHAnsi"/>
          <w:sz w:val="22"/>
          <w:szCs w:val="22"/>
        </w:rPr>
      </w:pPr>
      <w:r w:rsidRPr="007223D8">
        <w:rPr>
          <w:rFonts w:asciiTheme="minorHAnsi" w:hAnsiTheme="minorHAnsi" w:cstheme="minorHAnsi"/>
          <w:sz w:val="22"/>
          <w:szCs w:val="22"/>
        </w:rPr>
        <w:t xml:space="preserve">The agenda is set out below.  </w:t>
      </w:r>
    </w:p>
    <w:p w14:paraId="23C45C45" w14:textId="77777777" w:rsidR="00123C44" w:rsidRPr="003563A4" w:rsidRDefault="00123C44" w:rsidP="00AA6C9A">
      <w:pPr>
        <w:ind w:left="1800"/>
        <w:rPr>
          <w:rFonts w:asciiTheme="minorHAnsi" w:hAnsiTheme="minorHAnsi" w:cstheme="minorHAnsi"/>
          <w:sz w:val="22"/>
          <w:szCs w:val="22"/>
        </w:rPr>
      </w:pPr>
    </w:p>
    <w:tbl>
      <w:tblPr>
        <w:tblStyle w:val="TableGrid"/>
        <w:tblW w:w="8636" w:type="dxa"/>
        <w:tblInd w:w="1140" w:type="dxa"/>
        <w:tblLayout w:type="fixed"/>
        <w:tblCellMar>
          <w:top w:w="95" w:type="dxa"/>
          <w:left w:w="106" w:type="dxa"/>
          <w:right w:w="72" w:type="dxa"/>
        </w:tblCellMar>
        <w:tblLook w:val="04A0" w:firstRow="1" w:lastRow="0" w:firstColumn="1" w:lastColumn="0" w:noHBand="0" w:noVBand="1"/>
      </w:tblPr>
      <w:tblGrid>
        <w:gridCol w:w="982"/>
        <w:gridCol w:w="6095"/>
        <w:gridCol w:w="1559"/>
      </w:tblGrid>
      <w:tr w:rsidR="00123C44" w:rsidRPr="003563A4" w14:paraId="6F3EE53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149A5C"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1472865A"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898F6C0" w14:textId="77777777" w:rsidR="00123C44" w:rsidRPr="003563A4" w:rsidRDefault="00123C44" w:rsidP="00AA6C9A">
            <w:pPr>
              <w:rPr>
                <w:rFonts w:asciiTheme="minorHAnsi" w:hAnsiTheme="minorHAnsi" w:cstheme="minorHAnsi"/>
                <w:sz w:val="22"/>
                <w:szCs w:val="22"/>
              </w:rPr>
            </w:pPr>
          </w:p>
        </w:tc>
      </w:tr>
      <w:tr w:rsidR="00123C44" w:rsidRPr="003563A4" w14:paraId="62620E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AED258F" w14:textId="77777777" w:rsidR="00123C44" w:rsidRPr="003563A4" w:rsidRDefault="00123C44" w:rsidP="00AA6C9A">
            <w:pPr>
              <w:spacing w:line="259" w:lineRule="auto"/>
              <w:ind w:right="120"/>
              <w:jc w:val="center"/>
              <w:rPr>
                <w:rFonts w:asciiTheme="minorHAnsi" w:hAnsiTheme="minorHAnsi" w:cstheme="minorHAnsi"/>
                <w:sz w:val="22"/>
                <w:szCs w:val="22"/>
              </w:rPr>
            </w:pPr>
          </w:p>
          <w:p w14:paraId="56C6B50A" w14:textId="77777777" w:rsidR="00123C44" w:rsidRPr="003563A4" w:rsidRDefault="00123C44"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201C3586" w14:textId="77777777" w:rsidR="00123C44" w:rsidRPr="003563A4" w:rsidRDefault="00123C44" w:rsidP="00AA6C9A">
            <w:pPr>
              <w:spacing w:line="259" w:lineRule="auto"/>
              <w:rPr>
                <w:rFonts w:asciiTheme="minorHAnsi" w:hAnsiTheme="minorHAnsi" w:cstheme="minorHAnsi"/>
                <w:sz w:val="22"/>
                <w:szCs w:val="22"/>
              </w:rPr>
            </w:pPr>
          </w:p>
          <w:p w14:paraId="753E16F0" w14:textId="77777777"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 Chairman’s welcome</w:t>
            </w:r>
          </w:p>
          <w:p w14:paraId="6A02FD68" w14:textId="77777777" w:rsidR="00123C44" w:rsidRPr="003563A4" w:rsidRDefault="00123C44" w:rsidP="00AA6C9A">
            <w:pPr>
              <w:spacing w:line="259" w:lineRule="auto"/>
              <w:ind w:left="2"/>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FC06151" w14:textId="77777777" w:rsidR="00123C44" w:rsidRPr="003563A4" w:rsidRDefault="00123C44" w:rsidP="00AA6C9A">
            <w:pPr>
              <w:rPr>
                <w:rFonts w:asciiTheme="minorHAnsi" w:hAnsiTheme="minorHAnsi" w:cstheme="minorHAnsi"/>
                <w:sz w:val="22"/>
                <w:szCs w:val="22"/>
              </w:rPr>
            </w:pPr>
          </w:p>
        </w:tc>
      </w:tr>
      <w:tr w:rsidR="00123C44" w:rsidRPr="003563A4" w14:paraId="49AADE8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6D08007" w14:textId="77777777" w:rsidR="00123C44" w:rsidRPr="003563A4" w:rsidRDefault="00123C44"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67CC8639" w14:textId="77777777" w:rsidR="00123C44" w:rsidRPr="003563A4" w:rsidRDefault="00123C44" w:rsidP="00AA6C9A">
            <w:pPr>
              <w:ind w:left="10"/>
              <w:rPr>
                <w:rFonts w:asciiTheme="minorHAnsi" w:hAnsiTheme="minorHAnsi" w:cstheme="minorHAnsi"/>
                <w:sz w:val="22"/>
                <w:szCs w:val="22"/>
              </w:rPr>
            </w:pPr>
            <w:r w:rsidRPr="003563A4">
              <w:rPr>
                <w:rFonts w:asciiTheme="minorHAnsi" w:hAnsiTheme="minorHAnsi" w:cstheme="minorHAnsi"/>
                <w:sz w:val="22"/>
                <w:szCs w:val="22"/>
              </w:rPr>
              <w:t xml:space="preserve">Apologies for absence </w:t>
            </w:r>
          </w:p>
          <w:p w14:paraId="2C463850"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 </w:t>
            </w:r>
          </w:p>
          <w:p w14:paraId="1CEB155A" w14:textId="241ACE85" w:rsidR="00123C44" w:rsidRPr="003563A4" w:rsidRDefault="00E6508A"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Cllr Keegan</w:t>
            </w:r>
          </w:p>
        </w:tc>
        <w:tc>
          <w:tcPr>
            <w:tcW w:w="1559" w:type="dxa"/>
            <w:tcBorders>
              <w:top w:val="single" w:sz="4" w:space="0" w:color="000000"/>
              <w:left w:val="single" w:sz="4" w:space="0" w:color="000000"/>
              <w:bottom w:val="single" w:sz="4" w:space="0" w:color="000000"/>
              <w:right w:val="single" w:sz="4" w:space="0" w:color="000000"/>
            </w:tcBorders>
          </w:tcPr>
          <w:p w14:paraId="019EF1B2" w14:textId="77777777" w:rsidR="00123C44" w:rsidRPr="003563A4" w:rsidRDefault="00123C44" w:rsidP="00AA6C9A">
            <w:pPr>
              <w:ind w:left="10"/>
              <w:rPr>
                <w:rFonts w:asciiTheme="minorHAnsi" w:hAnsiTheme="minorHAnsi" w:cstheme="minorHAnsi"/>
                <w:sz w:val="22"/>
                <w:szCs w:val="22"/>
              </w:rPr>
            </w:pPr>
          </w:p>
        </w:tc>
      </w:tr>
      <w:tr w:rsidR="00652853" w:rsidRPr="003563A4" w14:paraId="0B9ED8A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01CC0687" w14:textId="67EAA874" w:rsidR="00652853" w:rsidRPr="003563A4" w:rsidRDefault="00652853"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41A920EF" w14:textId="77777777" w:rsidR="00652853" w:rsidRPr="003563A4" w:rsidRDefault="00652853" w:rsidP="00AA6C9A">
            <w:pPr>
              <w:ind w:left="10"/>
              <w:rPr>
                <w:rFonts w:asciiTheme="minorHAnsi" w:hAnsiTheme="minorHAnsi" w:cstheme="minorHAnsi"/>
                <w:sz w:val="22"/>
                <w:szCs w:val="22"/>
              </w:rPr>
            </w:pPr>
            <w:r w:rsidRPr="003563A4">
              <w:rPr>
                <w:rFonts w:asciiTheme="minorHAnsi" w:hAnsiTheme="minorHAnsi" w:cstheme="minorHAnsi"/>
                <w:sz w:val="22"/>
                <w:szCs w:val="22"/>
              </w:rPr>
              <w:t>Co-option of Councillors</w:t>
            </w:r>
          </w:p>
          <w:p w14:paraId="0B232C08" w14:textId="47A57B03" w:rsidR="00652853" w:rsidRPr="003563A4" w:rsidRDefault="008614CF" w:rsidP="00AA6C9A">
            <w:pPr>
              <w:ind w:left="10"/>
              <w:rPr>
                <w:rFonts w:asciiTheme="minorHAnsi" w:hAnsiTheme="minorHAnsi" w:cstheme="minorHAnsi"/>
                <w:sz w:val="22"/>
                <w:szCs w:val="22"/>
              </w:rPr>
            </w:pPr>
            <w:r w:rsidRPr="003563A4">
              <w:rPr>
                <w:rFonts w:asciiTheme="minorHAnsi" w:hAnsiTheme="minorHAnsi" w:cstheme="minorHAnsi"/>
                <w:sz w:val="22"/>
                <w:szCs w:val="22"/>
              </w:rPr>
              <w:t>Gillian Munro and Howard Douglas</w:t>
            </w:r>
          </w:p>
        </w:tc>
        <w:tc>
          <w:tcPr>
            <w:tcW w:w="1559" w:type="dxa"/>
            <w:tcBorders>
              <w:top w:val="single" w:sz="4" w:space="0" w:color="000000"/>
              <w:left w:val="single" w:sz="4" w:space="0" w:color="000000"/>
              <w:bottom w:val="single" w:sz="4" w:space="0" w:color="000000"/>
              <w:right w:val="single" w:sz="4" w:space="0" w:color="000000"/>
            </w:tcBorders>
          </w:tcPr>
          <w:p w14:paraId="5F5CF138" w14:textId="77777777" w:rsidR="00652853" w:rsidRPr="003563A4" w:rsidRDefault="00652853" w:rsidP="00AA6C9A">
            <w:pPr>
              <w:ind w:left="10"/>
              <w:rPr>
                <w:rFonts w:asciiTheme="minorHAnsi" w:hAnsiTheme="minorHAnsi" w:cstheme="minorHAnsi"/>
                <w:sz w:val="22"/>
                <w:szCs w:val="22"/>
              </w:rPr>
            </w:pPr>
          </w:p>
        </w:tc>
      </w:tr>
      <w:tr w:rsidR="00123C44" w:rsidRPr="003563A4" w14:paraId="5962913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27C8F8" w14:textId="1AEFA0CA" w:rsidR="00123C44" w:rsidRPr="003563A4" w:rsidRDefault="008614CF"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0055B4EE" w14:textId="77777777" w:rsidR="00123C44" w:rsidRPr="003563A4" w:rsidRDefault="00123C44" w:rsidP="00AA6C9A">
            <w:pPr>
              <w:spacing w:line="259" w:lineRule="auto"/>
              <w:ind w:left="2"/>
              <w:rPr>
                <w:rFonts w:asciiTheme="minorHAnsi" w:hAnsiTheme="minorHAnsi" w:cstheme="minorHAnsi"/>
                <w:sz w:val="22"/>
                <w:szCs w:val="22"/>
              </w:rPr>
            </w:pPr>
            <w:r w:rsidRPr="003563A4">
              <w:rPr>
                <w:rFonts w:asciiTheme="minorHAnsi" w:hAnsiTheme="minorHAnsi" w:cstheme="minorHAnsi"/>
                <w:sz w:val="22"/>
                <w:szCs w:val="22"/>
              </w:rPr>
              <w:t xml:space="preserve">Public participation  </w:t>
            </w:r>
          </w:p>
          <w:p w14:paraId="730AB1F9" w14:textId="77777777" w:rsidR="00123C44" w:rsidRPr="003563A4" w:rsidRDefault="00123C44" w:rsidP="00AA6C9A">
            <w:pPr>
              <w:rPr>
                <w:rFonts w:asciiTheme="minorHAnsi" w:hAnsiTheme="minorHAnsi" w:cstheme="minorHAnsi"/>
                <w:sz w:val="22"/>
                <w:szCs w:val="22"/>
              </w:rPr>
            </w:pPr>
          </w:p>
          <w:p w14:paraId="7C5AA167"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3BEEF610" w14:textId="77777777" w:rsidR="00123C44" w:rsidRPr="003563A4" w:rsidRDefault="00123C44" w:rsidP="00AA6C9A">
            <w:pPr>
              <w:ind w:left="2"/>
              <w:rPr>
                <w:rFonts w:asciiTheme="minorHAnsi" w:hAnsiTheme="minorHAnsi" w:cstheme="minorHAnsi"/>
                <w:sz w:val="22"/>
                <w:szCs w:val="22"/>
              </w:rPr>
            </w:pPr>
          </w:p>
        </w:tc>
      </w:tr>
      <w:tr w:rsidR="00123C44" w:rsidRPr="003563A4" w14:paraId="2B598DC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569B6CF" w14:textId="77777777" w:rsidR="00123C44" w:rsidRPr="003563A4" w:rsidRDefault="00123C44" w:rsidP="00AA6C9A">
            <w:pPr>
              <w:spacing w:line="259" w:lineRule="auto"/>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3396F625"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DECISIONS</w:t>
            </w:r>
          </w:p>
        </w:tc>
        <w:tc>
          <w:tcPr>
            <w:tcW w:w="1559" w:type="dxa"/>
            <w:tcBorders>
              <w:top w:val="single" w:sz="4" w:space="0" w:color="000000"/>
              <w:left w:val="single" w:sz="4" w:space="0" w:color="000000"/>
              <w:bottom w:val="single" w:sz="4" w:space="0" w:color="000000"/>
              <w:right w:val="single" w:sz="4" w:space="0" w:color="000000"/>
            </w:tcBorders>
          </w:tcPr>
          <w:p w14:paraId="416DC634" w14:textId="77777777" w:rsidR="00123C44" w:rsidRPr="003563A4" w:rsidRDefault="00123C44" w:rsidP="00AA6C9A">
            <w:pPr>
              <w:rPr>
                <w:rFonts w:asciiTheme="minorHAnsi" w:hAnsiTheme="minorHAnsi" w:cstheme="minorHAnsi"/>
                <w:sz w:val="22"/>
                <w:szCs w:val="22"/>
              </w:rPr>
            </w:pPr>
          </w:p>
        </w:tc>
      </w:tr>
      <w:tr w:rsidR="00123C44" w:rsidRPr="003563A4" w14:paraId="52C6E04D"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A12A25" w14:textId="288B1385" w:rsidR="00123C44" w:rsidRPr="003563A4" w:rsidRDefault="00AD5EFC" w:rsidP="00AA6C9A">
            <w:pPr>
              <w:spacing w:line="259" w:lineRule="auto"/>
              <w:ind w:right="120"/>
              <w:jc w:val="center"/>
              <w:rPr>
                <w:rFonts w:asciiTheme="minorHAnsi" w:hAnsiTheme="minorHAnsi" w:cstheme="minorHAnsi"/>
                <w:sz w:val="22"/>
                <w:szCs w:val="22"/>
              </w:rPr>
            </w:pPr>
            <w:r w:rsidRPr="003563A4">
              <w:rPr>
                <w:rFonts w:asciiTheme="minorHAnsi" w:hAnsiTheme="minorHAnsi" w:cstheme="minorHAnsi"/>
                <w:sz w:val="22"/>
                <w:szCs w:val="22"/>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32DA83EA"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Approval of the minutes of the WPC meeting held on 15  May 2023</w:t>
            </w:r>
          </w:p>
          <w:p w14:paraId="040383E0" w14:textId="77777777"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15E6D004" w14:textId="77777777" w:rsidR="00123C44" w:rsidRPr="003563A4" w:rsidRDefault="00123C44" w:rsidP="00AA6C9A">
            <w:pPr>
              <w:rPr>
                <w:rFonts w:asciiTheme="minorHAnsi" w:hAnsiTheme="minorHAnsi" w:cstheme="minorHAnsi"/>
                <w:sz w:val="22"/>
                <w:szCs w:val="22"/>
              </w:rPr>
            </w:pPr>
          </w:p>
        </w:tc>
      </w:tr>
      <w:tr w:rsidR="00AD5EFC" w:rsidRPr="003563A4" w14:paraId="6E4821B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B4F5F3" w14:textId="604201AE" w:rsidR="00AD5EFC" w:rsidRPr="003563A4" w:rsidRDefault="00AD5EFC"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2A4C239F" w14:textId="4B91FB45" w:rsidR="00AD5EFC" w:rsidRPr="003563A4" w:rsidRDefault="00AD5EFC" w:rsidP="00AA6C9A">
            <w:pPr>
              <w:rPr>
                <w:rFonts w:asciiTheme="minorHAnsi" w:hAnsiTheme="minorHAnsi" w:cstheme="minorHAnsi"/>
                <w:sz w:val="22"/>
                <w:szCs w:val="22"/>
              </w:rPr>
            </w:pPr>
            <w:r w:rsidRPr="003563A4">
              <w:rPr>
                <w:rFonts w:asciiTheme="minorHAnsi" w:hAnsiTheme="minorHAnsi" w:cstheme="minorHAnsi"/>
                <w:sz w:val="22"/>
                <w:szCs w:val="22"/>
              </w:rPr>
              <w:t>Knowsley Road</w:t>
            </w:r>
          </w:p>
        </w:tc>
        <w:tc>
          <w:tcPr>
            <w:tcW w:w="1559" w:type="dxa"/>
            <w:tcBorders>
              <w:top w:val="single" w:sz="4" w:space="0" w:color="000000"/>
              <w:left w:val="single" w:sz="4" w:space="0" w:color="000000"/>
              <w:bottom w:val="single" w:sz="4" w:space="0" w:color="000000"/>
              <w:right w:val="single" w:sz="4" w:space="0" w:color="000000"/>
            </w:tcBorders>
          </w:tcPr>
          <w:p w14:paraId="45FF4D5F" w14:textId="77777777" w:rsidR="00AD5EFC" w:rsidRPr="003563A4" w:rsidRDefault="00AD5EFC" w:rsidP="00AA6C9A">
            <w:pPr>
              <w:rPr>
                <w:rFonts w:asciiTheme="minorHAnsi" w:hAnsiTheme="minorHAnsi" w:cstheme="minorHAnsi"/>
                <w:sz w:val="22"/>
                <w:szCs w:val="22"/>
              </w:rPr>
            </w:pPr>
          </w:p>
        </w:tc>
      </w:tr>
      <w:tr w:rsidR="000F0C65" w:rsidRPr="003563A4" w14:paraId="2C7A3BB2"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4C66C8A" w14:textId="6850EEFB" w:rsidR="000F0C65" w:rsidRPr="003563A4" w:rsidRDefault="000F0C65" w:rsidP="00AA6C9A">
            <w:pPr>
              <w:ind w:right="120"/>
              <w:jc w:val="center"/>
              <w:rPr>
                <w:rFonts w:asciiTheme="minorHAnsi" w:hAnsiTheme="minorHAnsi" w:cstheme="minorHAnsi"/>
                <w:sz w:val="22"/>
                <w:szCs w:val="22"/>
              </w:rPr>
            </w:pPr>
            <w:r>
              <w:rPr>
                <w:rFonts w:asciiTheme="minorHAnsi" w:hAnsiTheme="minorHAnsi" w:cstheme="minorHAnsi"/>
                <w:sz w:val="22"/>
                <w:szCs w:val="22"/>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7F6F5987" w14:textId="6DCA9A83" w:rsidR="006131BC" w:rsidRDefault="000F0C65" w:rsidP="00AA6C9A">
            <w:pPr>
              <w:rPr>
                <w:rFonts w:asciiTheme="minorHAnsi" w:hAnsiTheme="minorHAnsi" w:cstheme="minorHAnsi"/>
                <w:sz w:val="22"/>
                <w:szCs w:val="22"/>
              </w:rPr>
            </w:pPr>
            <w:r>
              <w:rPr>
                <w:rFonts w:asciiTheme="minorHAnsi" w:hAnsiTheme="minorHAnsi" w:cstheme="minorHAnsi"/>
                <w:sz w:val="22"/>
                <w:szCs w:val="22"/>
              </w:rPr>
              <w:t>Salesbury View – public consultation</w:t>
            </w:r>
            <w:r w:rsidR="005A6E26">
              <w:rPr>
                <w:rFonts w:asciiTheme="minorHAnsi" w:hAnsiTheme="minorHAnsi" w:cstheme="minorHAnsi"/>
                <w:sz w:val="22"/>
                <w:szCs w:val="22"/>
              </w:rPr>
              <w:t xml:space="preserve"> prior to any </w:t>
            </w:r>
            <w:r w:rsidR="00FA2B53">
              <w:rPr>
                <w:rFonts w:asciiTheme="minorHAnsi" w:hAnsiTheme="minorHAnsi" w:cstheme="minorHAnsi"/>
                <w:sz w:val="22"/>
                <w:szCs w:val="22"/>
              </w:rPr>
              <w:t xml:space="preserve">planning </w:t>
            </w:r>
            <w:r w:rsidR="005A6E26">
              <w:rPr>
                <w:rFonts w:asciiTheme="minorHAnsi" w:hAnsiTheme="minorHAnsi" w:cstheme="minorHAnsi"/>
                <w:sz w:val="22"/>
                <w:szCs w:val="22"/>
              </w:rPr>
              <w:t>application being submitted</w:t>
            </w:r>
            <w:r w:rsidR="00FA2B53">
              <w:rPr>
                <w:rFonts w:asciiTheme="minorHAnsi" w:hAnsiTheme="minorHAnsi" w:cstheme="minorHAnsi"/>
                <w:sz w:val="22"/>
                <w:szCs w:val="22"/>
              </w:rPr>
              <w:t xml:space="preserve">.  </w:t>
            </w:r>
          </w:p>
          <w:p w14:paraId="7788A354" w14:textId="025E870B" w:rsidR="000F0C65" w:rsidRDefault="00FA2B53" w:rsidP="00AA6C9A">
            <w:pPr>
              <w:rPr>
                <w:rFonts w:asciiTheme="minorHAnsi" w:hAnsiTheme="minorHAnsi" w:cstheme="minorHAnsi"/>
                <w:sz w:val="22"/>
                <w:szCs w:val="22"/>
              </w:rPr>
            </w:pPr>
            <w:r>
              <w:rPr>
                <w:rFonts w:asciiTheme="minorHAnsi" w:hAnsiTheme="minorHAnsi" w:cstheme="minorHAnsi"/>
                <w:sz w:val="22"/>
                <w:szCs w:val="22"/>
              </w:rPr>
              <w:t xml:space="preserve">WPC have declined an on line meeting but have sent </w:t>
            </w:r>
            <w:r w:rsidR="00956740">
              <w:rPr>
                <w:rFonts w:asciiTheme="minorHAnsi" w:hAnsiTheme="minorHAnsi" w:cstheme="minorHAnsi"/>
                <w:sz w:val="22"/>
                <w:szCs w:val="22"/>
              </w:rPr>
              <w:t xml:space="preserve">copies of their comments on the previous application 3/2022/0115 and also the revision </w:t>
            </w:r>
            <w:r w:rsidR="00E04D3F">
              <w:rPr>
                <w:rFonts w:asciiTheme="minorHAnsi" w:hAnsiTheme="minorHAnsi" w:cstheme="minorHAnsi"/>
                <w:sz w:val="22"/>
                <w:szCs w:val="22"/>
              </w:rPr>
              <w:t>to that planning  application.</w:t>
            </w:r>
          </w:p>
          <w:p w14:paraId="17487E51" w14:textId="77777777" w:rsidR="00E04D3F" w:rsidRDefault="00E04D3F" w:rsidP="00AA6C9A">
            <w:pPr>
              <w:rPr>
                <w:rFonts w:asciiTheme="minorHAnsi" w:hAnsiTheme="minorHAnsi" w:cstheme="minorHAnsi"/>
                <w:sz w:val="22"/>
                <w:szCs w:val="22"/>
              </w:rPr>
            </w:pPr>
          </w:p>
          <w:p w14:paraId="2B3ECCAA" w14:textId="2EBF60C1" w:rsidR="00E04D3F" w:rsidRPr="003563A4" w:rsidRDefault="00E04D3F" w:rsidP="00AA6C9A">
            <w:pPr>
              <w:rPr>
                <w:rFonts w:asciiTheme="minorHAnsi" w:hAnsiTheme="minorHAnsi" w:cstheme="minorHAnsi"/>
                <w:sz w:val="22"/>
                <w:szCs w:val="22"/>
              </w:rPr>
            </w:pPr>
            <w:r>
              <w:rPr>
                <w:rFonts w:asciiTheme="minorHAnsi" w:hAnsiTheme="minorHAnsi" w:cstheme="minorHAnsi"/>
                <w:sz w:val="22"/>
                <w:szCs w:val="22"/>
              </w:rPr>
              <w:t xml:space="preserve">For clarity comments about the public consultation should be made </w:t>
            </w:r>
            <w:r w:rsidR="006616F3">
              <w:rPr>
                <w:rFonts w:asciiTheme="minorHAnsi" w:hAnsiTheme="minorHAnsi" w:cstheme="minorHAnsi"/>
                <w:sz w:val="22"/>
                <w:szCs w:val="22"/>
              </w:rPr>
              <w:t xml:space="preserve">as per the instruction on the public consultation </w:t>
            </w:r>
            <w:r w:rsidR="00730CB1">
              <w:rPr>
                <w:rFonts w:asciiTheme="minorHAnsi" w:hAnsiTheme="minorHAnsi" w:cstheme="minorHAnsi"/>
                <w:sz w:val="22"/>
                <w:szCs w:val="22"/>
              </w:rPr>
              <w:t xml:space="preserve">By Post Persimmon Homes, Persimmon House, </w:t>
            </w:r>
            <w:r w:rsidR="00CD0D96">
              <w:rPr>
                <w:rFonts w:asciiTheme="minorHAnsi" w:hAnsiTheme="minorHAnsi" w:cstheme="minorHAnsi"/>
                <w:sz w:val="22"/>
                <w:szCs w:val="22"/>
              </w:rPr>
              <w:t xml:space="preserve">Lancaster Business Park, </w:t>
            </w:r>
            <w:proofErr w:type="spellStart"/>
            <w:r w:rsidR="00CD0D96">
              <w:rPr>
                <w:rFonts w:asciiTheme="minorHAnsi" w:hAnsiTheme="minorHAnsi" w:cstheme="minorHAnsi"/>
                <w:sz w:val="22"/>
                <w:szCs w:val="22"/>
              </w:rPr>
              <w:t>Cato</w:t>
            </w:r>
            <w:r w:rsidR="00735080">
              <w:rPr>
                <w:rFonts w:asciiTheme="minorHAnsi" w:hAnsiTheme="minorHAnsi" w:cstheme="minorHAnsi"/>
                <w:sz w:val="22"/>
                <w:szCs w:val="22"/>
              </w:rPr>
              <w:t>n</w:t>
            </w:r>
            <w:proofErr w:type="spellEnd"/>
            <w:r w:rsidR="00CD0D96">
              <w:rPr>
                <w:rFonts w:asciiTheme="minorHAnsi" w:hAnsiTheme="minorHAnsi" w:cstheme="minorHAnsi"/>
                <w:sz w:val="22"/>
                <w:szCs w:val="22"/>
              </w:rPr>
              <w:t xml:space="preserve"> road, LA1 3RQ or by email to </w:t>
            </w:r>
            <w:hyperlink r:id="rId6" w:history="1">
              <w:r w:rsidR="00514447" w:rsidRPr="003E3198">
                <w:rPr>
                  <w:rStyle w:val="Hyperlink"/>
                  <w:rFonts w:asciiTheme="minorHAnsi" w:hAnsiTheme="minorHAnsi" w:cstheme="minorHAnsi"/>
                  <w:sz w:val="22"/>
                  <w:szCs w:val="22"/>
                </w:rPr>
                <w:t>lanc.sales@persimmonhomes.com</w:t>
              </w:r>
            </w:hyperlink>
            <w:r w:rsidR="00514447">
              <w:rPr>
                <w:rFonts w:asciiTheme="minorHAnsi" w:hAnsiTheme="minorHAnsi" w:cstheme="minorHAnsi"/>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233E6A21" w14:textId="77777777" w:rsidR="000F0C65" w:rsidRPr="003563A4" w:rsidRDefault="000F0C65" w:rsidP="00AA6C9A">
            <w:pPr>
              <w:rPr>
                <w:rFonts w:asciiTheme="minorHAnsi" w:hAnsiTheme="minorHAnsi" w:cstheme="minorHAnsi"/>
                <w:sz w:val="22"/>
                <w:szCs w:val="22"/>
              </w:rPr>
            </w:pPr>
          </w:p>
        </w:tc>
      </w:tr>
      <w:tr w:rsidR="00123C44" w:rsidRPr="003563A4" w14:paraId="07A020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297C250" w14:textId="4C5B58BD" w:rsidR="00123C44" w:rsidRPr="003563A4" w:rsidRDefault="000F0C65" w:rsidP="00AA6C9A">
            <w:pPr>
              <w:spacing w:line="259" w:lineRule="auto"/>
              <w:ind w:right="120"/>
              <w:jc w:val="center"/>
              <w:rPr>
                <w:rFonts w:asciiTheme="minorHAnsi" w:hAnsiTheme="minorHAnsi" w:cstheme="minorHAnsi"/>
                <w:sz w:val="22"/>
                <w:szCs w:val="22"/>
              </w:rPr>
            </w:pPr>
            <w:r>
              <w:rPr>
                <w:rFonts w:asciiTheme="minorHAnsi" w:hAnsiTheme="minorHAnsi" w:cstheme="minorHAnsi"/>
                <w:sz w:val="22"/>
                <w:szCs w:val="22"/>
              </w:rPr>
              <w:lastRenderedPageBreak/>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030656D3" w14:textId="40894D4F" w:rsidR="00123C44" w:rsidRPr="003563A4" w:rsidRDefault="00123C44"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Updates and items arising from previous minutes  </w:t>
            </w:r>
          </w:p>
          <w:p w14:paraId="6E67A8B6" w14:textId="4F9AFB80" w:rsidR="00EF2A4F" w:rsidRPr="003563A4" w:rsidRDefault="00EF2A4F" w:rsidP="00AA6C9A">
            <w:pPr>
              <w:spacing w:line="259" w:lineRule="auto"/>
              <w:rPr>
                <w:rFonts w:asciiTheme="minorHAnsi" w:hAnsiTheme="minorHAnsi" w:cstheme="minorHAnsi"/>
                <w:sz w:val="22"/>
                <w:szCs w:val="22"/>
              </w:rPr>
            </w:pPr>
            <w:r w:rsidRPr="003563A4">
              <w:rPr>
                <w:rFonts w:asciiTheme="minorHAnsi" w:hAnsiTheme="minorHAnsi" w:cstheme="minorHAnsi"/>
                <w:sz w:val="22"/>
                <w:szCs w:val="22"/>
              </w:rPr>
              <w:t xml:space="preserve">Skipton Building Society – Cllr Foote is now a signatory on the account confirmation received </w:t>
            </w:r>
          </w:p>
          <w:p w14:paraId="54E29ACA" w14:textId="77777777" w:rsidR="009B45E3" w:rsidRPr="003563A4" w:rsidRDefault="00123C44">
            <w:pPr>
              <w:shd w:val="clear" w:color="auto" w:fill="FFFFFF"/>
              <w:divId w:val="1657151287"/>
              <w:rPr>
                <w:rFonts w:asciiTheme="minorHAnsi" w:hAnsiTheme="minorHAnsi" w:cstheme="minorHAnsi"/>
                <w:color w:val="222222"/>
                <w:sz w:val="22"/>
                <w:szCs w:val="22"/>
              </w:rPr>
            </w:pPr>
            <w:r w:rsidRPr="003563A4">
              <w:rPr>
                <w:rFonts w:asciiTheme="minorHAnsi" w:hAnsiTheme="minorHAnsi" w:cstheme="minorHAnsi"/>
                <w:sz w:val="22"/>
                <w:szCs w:val="22"/>
              </w:rPr>
              <w:t xml:space="preserve">Min </w:t>
            </w:r>
            <w:r w:rsidR="000B3216" w:rsidRPr="003563A4">
              <w:rPr>
                <w:rFonts w:asciiTheme="minorHAnsi" w:hAnsiTheme="minorHAnsi" w:cstheme="minorHAnsi"/>
                <w:sz w:val="22"/>
                <w:szCs w:val="22"/>
              </w:rPr>
              <w:t>4783/</w:t>
            </w:r>
            <w:r w:rsidRPr="003563A4">
              <w:rPr>
                <w:rFonts w:asciiTheme="minorHAnsi" w:hAnsiTheme="minorHAnsi" w:cstheme="minorHAnsi"/>
                <w:sz w:val="22"/>
                <w:szCs w:val="22"/>
              </w:rPr>
              <w:t xml:space="preserve">4771 Bins  </w:t>
            </w:r>
            <w:r w:rsidR="00BF4342" w:rsidRPr="003563A4">
              <w:rPr>
                <w:rFonts w:asciiTheme="minorHAnsi" w:hAnsiTheme="minorHAnsi" w:cstheme="minorHAnsi"/>
                <w:sz w:val="22"/>
                <w:szCs w:val="22"/>
              </w:rPr>
              <w:t xml:space="preserve"> - email response received from RVBC - </w:t>
            </w:r>
            <w:r w:rsidR="009B45E3" w:rsidRPr="003563A4">
              <w:rPr>
                <w:rFonts w:asciiTheme="minorHAnsi" w:hAnsiTheme="minorHAnsi" w:cstheme="minorHAnsi"/>
                <w:color w:val="222222"/>
                <w:sz w:val="22"/>
                <w:szCs w:val="22"/>
              </w:rPr>
              <w:t xml:space="preserve">I am informed that the bin at the bottom of Vicarage Lane was removed due to the fact that the Lane is </w:t>
            </w:r>
            <w:proofErr w:type="spellStart"/>
            <w:r w:rsidR="009B45E3" w:rsidRPr="003563A4">
              <w:rPr>
                <w:rFonts w:asciiTheme="minorHAnsi" w:hAnsiTheme="minorHAnsi" w:cstheme="minorHAnsi"/>
                <w:color w:val="222222"/>
                <w:sz w:val="22"/>
                <w:szCs w:val="22"/>
              </w:rPr>
              <w:t>unadopted</w:t>
            </w:r>
            <w:proofErr w:type="spellEnd"/>
            <w:r w:rsidR="009B45E3" w:rsidRPr="003563A4">
              <w:rPr>
                <w:rFonts w:asciiTheme="minorHAnsi" w:hAnsiTheme="minorHAnsi" w:cstheme="minorHAnsi"/>
                <w:color w:val="222222"/>
                <w:sz w:val="22"/>
                <w:szCs w:val="22"/>
              </w:rPr>
              <w:t xml:space="preserve"> and not passable for our vehicles. In addition I have, been told that a skip at the top of the Lane was tried but that it got abused.</w:t>
            </w:r>
          </w:p>
          <w:p w14:paraId="588556AC" w14:textId="0524DE40" w:rsidR="00F873CA" w:rsidRPr="003563A4" w:rsidRDefault="005B4F38">
            <w:pPr>
              <w:shd w:val="clear" w:color="auto" w:fill="FFFFFF"/>
              <w:divId w:val="1800874089"/>
              <w:rPr>
                <w:rFonts w:asciiTheme="minorHAnsi" w:hAnsiTheme="minorHAnsi" w:cstheme="minorHAnsi"/>
                <w:color w:val="222222"/>
                <w:sz w:val="22"/>
                <w:szCs w:val="22"/>
              </w:rPr>
            </w:pPr>
            <w:r>
              <w:rPr>
                <w:rFonts w:asciiTheme="minorHAnsi" w:hAnsiTheme="minorHAnsi" w:cstheme="minorHAnsi"/>
                <w:color w:val="222222"/>
                <w:sz w:val="22"/>
                <w:szCs w:val="22"/>
              </w:rPr>
              <w:t>T</w:t>
            </w:r>
            <w:r w:rsidR="00F873CA" w:rsidRPr="003563A4">
              <w:rPr>
                <w:rFonts w:asciiTheme="minorHAnsi" w:hAnsiTheme="minorHAnsi" w:cstheme="minorHAnsi"/>
                <w:color w:val="222222"/>
                <w:sz w:val="22"/>
                <w:szCs w:val="22"/>
              </w:rPr>
              <w:t xml:space="preserve">he existing bin on Ribchester Road, adjacent to the Wilpshire Hotel, </w:t>
            </w:r>
            <w:r>
              <w:rPr>
                <w:rFonts w:asciiTheme="minorHAnsi" w:hAnsiTheme="minorHAnsi" w:cstheme="minorHAnsi"/>
                <w:color w:val="222222"/>
                <w:sz w:val="22"/>
                <w:szCs w:val="22"/>
              </w:rPr>
              <w:t xml:space="preserve">has </w:t>
            </w:r>
            <w:r w:rsidR="00F873CA" w:rsidRPr="003563A4">
              <w:rPr>
                <w:rFonts w:asciiTheme="minorHAnsi" w:hAnsiTheme="minorHAnsi" w:cstheme="minorHAnsi"/>
                <w:color w:val="222222"/>
                <w:sz w:val="22"/>
                <w:szCs w:val="22"/>
              </w:rPr>
              <w:t>be</w:t>
            </w:r>
            <w:r>
              <w:rPr>
                <w:rFonts w:asciiTheme="minorHAnsi" w:hAnsiTheme="minorHAnsi" w:cstheme="minorHAnsi"/>
                <w:color w:val="222222"/>
                <w:sz w:val="22"/>
                <w:szCs w:val="22"/>
              </w:rPr>
              <w:t>en</w:t>
            </w:r>
            <w:r w:rsidR="00F873CA" w:rsidRPr="003563A4">
              <w:rPr>
                <w:rFonts w:asciiTheme="minorHAnsi" w:hAnsiTheme="minorHAnsi" w:cstheme="minorHAnsi"/>
                <w:color w:val="222222"/>
                <w:sz w:val="22"/>
                <w:szCs w:val="22"/>
              </w:rPr>
              <w:t xml:space="preserve"> replaced with </w:t>
            </w:r>
            <w:r>
              <w:rPr>
                <w:rFonts w:asciiTheme="minorHAnsi" w:hAnsiTheme="minorHAnsi" w:cstheme="minorHAnsi"/>
                <w:color w:val="222222"/>
                <w:sz w:val="22"/>
                <w:szCs w:val="22"/>
              </w:rPr>
              <w:t>a</w:t>
            </w:r>
            <w:r w:rsidR="00F873CA" w:rsidRPr="003563A4">
              <w:rPr>
                <w:rFonts w:asciiTheme="minorHAnsi" w:hAnsiTheme="minorHAnsi" w:cstheme="minorHAnsi"/>
                <w:color w:val="222222"/>
                <w:sz w:val="22"/>
                <w:szCs w:val="22"/>
              </w:rPr>
              <w:t> ‘</w:t>
            </w:r>
            <w:proofErr w:type="spellStart"/>
            <w:r w:rsidR="00F873CA" w:rsidRPr="003563A4">
              <w:rPr>
                <w:rFonts w:asciiTheme="minorHAnsi" w:hAnsiTheme="minorHAnsi" w:cstheme="minorHAnsi"/>
                <w:color w:val="222222"/>
                <w:sz w:val="22"/>
                <w:szCs w:val="22"/>
              </w:rPr>
              <w:t>Topsy</w:t>
            </w:r>
            <w:proofErr w:type="spellEnd"/>
            <w:r w:rsidR="00F873CA" w:rsidRPr="003563A4">
              <w:rPr>
                <w:rFonts w:asciiTheme="minorHAnsi" w:hAnsiTheme="minorHAnsi" w:cstheme="minorHAnsi"/>
                <w:color w:val="222222"/>
                <w:sz w:val="22"/>
                <w:szCs w:val="22"/>
              </w:rPr>
              <w:t>’ bin.</w:t>
            </w:r>
          </w:p>
          <w:p w14:paraId="253D9560" w14:textId="1459157F" w:rsidR="00123C44" w:rsidRPr="003563A4" w:rsidRDefault="00123C44" w:rsidP="00AA6C9A">
            <w:pPr>
              <w:rPr>
                <w:rFonts w:asciiTheme="minorHAnsi" w:hAnsiTheme="minorHAnsi" w:cstheme="minorHAnsi"/>
                <w:sz w:val="22"/>
                <w:szCs w:val="22"/>
              </w:rPr>
            </w:pPr>
          </w:p>
          <w:p w14:paraId="46984A9C" w14:textId="2410E25B"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 xml:space="preserve">Min 4772 – flowers </w:t>
            </w:r>
            <w:r w:rsidR="00BF4342" w:rsidRPr="003563A4">
              <w:rPr>
                <w:rFonts w:asciiTheme="minorHAnsi" w:hAnsiTheme="minorHAnsi" w:cstheme="minorHAnsi"/>
                <w:sz w:val="22"/>
                <w:szCs w:val="22"/>
              </w:rPr>
              <w:t xml:space="preserve">now in the triangle </w:t>
            </w:r>
            <w:r w:rsidR="00144BF3" w:rsidRPr="003563A4">
              <w:rPr>
                <w:rFonts w:asciiTheme="minorHAnsi" w:hAnsiTheme="minorHAnsi" w:cstheme="minorHAnsi"/>
                <w:sz w:val="22"/>
                <w:szCs w:val="22"/>
              </w:rPr>
              <w:t>work completed</w:t>
            </w:r>
          </w:p>
          <w:p w14:paraId="5B731F22"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Min  Website – Crime figures put on the website</w:t>
            </w:r>
          </w:p>
        </w:tc>
        <w:tc>
          <w:tcPr>
            <w:tcW w:w="1559" w:type="dxa"/>
            <w:tcBorders>
              <w:top w:val="single" w:sz="4" w:space="0" w:color="000000"/>
              <w:left w:val="single" w:sz="4" w:space="0" w:color="000000"/>
              <w:bottom w:val="single" w:sz="4" w:space="0" w:color="000000"/>
              <w:right w:val="single" w:sz="4" w:space="0" w:color="000000"/>
            </w:tcBorders>
          </w:tcPr>
          <w:p w14:paraId="6A7E3ABC" w14:textId="77777777" w:rsidR="00123C44" w:rsidRPr="003563A4" w:rsidRDefault="00123C44" w:rsidP="00AA6C9A">
            <w:pPr>
              <w:rPr>
                <w:rFonts w:asciiTheme="minorHAnsi" w:hAnsiTheme="minorHAnsi" w:cstheme="minorHAnsi"/>
                <w:sz w:val="22"/>
                <w:szCs w:val="22"/>
              </w:rPr>
            </w:pPr>
          </w:p>
        </w:tc>
      </w:tr>
      <w:tr w:rsidR="00123C44" w:rsidRPr="003563A4" w14:paraId="4E15DC9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7F516171" w14:textId="236F3B9A" w:rsidR="00123C44" w:rsidRPr="003563A4" w:rsidRDefault="000F0C65" w:rsidP="00AA6C9A">
            <w:pPr>
              <w:ind w:right="120"/>
              <w:jc w:val="center"/>
              <w:rPr>
                <w:rFonts w:asciiTheme="minorHAnsi" w:hAnsiTheme="minorHAnsi" w:cstheme="minorHAnsi"/>
                <w:sz w:val="22"/>
                <w:szCs w:val="22"/>
              </w:rPr>
            </w:pPr>
            <w:r>
              <w:rPr>
                <w:rFonts w:asciiTheme="minorHAnsi" w:hAnsiTheme="minorHAnsi" w:cstheme="minorHAnsi"/>
                <w:sz w:val="22"/>
                <w:szCs w:val="22"/>
              </w:rPr>
              <w:t>9</w:t>
            </w:r>
          </w:p>
        </w:tc>
        <w:tc>
          <w:tcPr>
            <w:tcW w:w="6095" w:type="dxa"/>
            <w:tcBorders>
              <w:top w:val="single" w:sz="4" w:space="0" w:color="000000"/>
              <w:left w:val="single" w:sz="4" w:space="0" w:color="000000"/>
              <w:bottom w:val="single" w:sz="4" w:space="0" w:color="000000"/>
              <w:right w:val="single" w:sz="4" w:space="0" w:color="000000"/>
            </w:tcBorders>
            <w:vAlign w:val="center"/>
          </w:tcPr>
          <w:p w14:paraId="701425F5" w14:textId="50E40EE1" w:rsidR="00123C44" w:rsidRDefault="00123C44" w:rsidP="00AA6C9A">
            <w:pPr>
              <w:spacing w:line="259" w:lineRule="auto"/>
              <w:ind w:left="29"/>
              <w:rPr>
                <w:rFonts w:asciiTheme="minorHAnsi" w:hAnsiTheme="minorHAnsi" w:cstheme="minorHAnsi"/>
                <w:sz w:val="22"/>
                <w:szCs w:val="22"/>
              </w:rPr>
            </w:pPr>
            <w:r w:rsidRPr="003563A4">
              <w:rPr>
                <w:rFonts w:asciiTheme="minorHAnsi" w:hAnsiTheme="minorHAnsi" w:cstheme="minorHAnsi"/>
                <w:sz w:val="22"/>
                <w:szCs w:val="22"/>
              </w:rPr>
              <w:t xml:space="preserve">Items for the website </w:t>
            </w:r>
            <w:r w:rsidRPr="003563A4">
              <w:rPr>
                <w:rFonts w:asciiTheme="minorHAnsi" w:eastAsia="Arial" w:hAnsiTheme="minorHAnsi" w:cstheme="minorHAnsi"/>
                <w:sz w:val="22"/>
                <w:szCs w:val="22"/>
              </w:rPr>
              <w:t xml:space="preserve"> </w:t>
            </w:r>
            <w:r w:rsidRPr="003563A4">
              <w:rPr>
                <w:rFonts w:asciiTheme="minorHAnsi" w:hAnsiTheme="minorHAnsi" w:cstheme="minorHAnsi"/>
                <w:sz w:val="22"/>
                <w:szCs w:val="22"/>
              </w:rPr>
              <w:t xml:space="preserve"> </w:t>
            </w:r>
          </w:p>
          <w:p w14:paraId="581BA45B" w14:textId="53DB9AC7" w:rsidR="00AA3C59" w:rsidRDefault="00AA3C59" w:rsidP="00AA6C9A">
            <w:pPr>
              <w:spacing w:line="259" w:lineRule="auto"/>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RVBC –Consultation -  Public Space Dog Controls</w:t>
            </w:r>
          </w:p>
          <w:p w14:paraId="2ACDA8C6" w14:textId="1777DEFD" w:rsidR="00AA3C59" w:rsidRPr="003563A4" w:rsidRDefault="00AA3C59" w:rsidP="00AA6C9A">
            <w:pPr>
              <w:spacing w:line="259" w:lineRule="auto"/>
              <w:ind w:left="29"/>
              <w:rPr>
                <w:rFonts w:asciiTheme="minorHAnsi" w:eastAsia="Arial" w:hAnsiTheme="minorHAnsi" w:cstheme="minorHAnsi"/>
                <w:sz w:val="22"/>
                <w:szCs w:val="22"/>
              </w:rPr>
            </w:pPr>
            <w:r>
              <w:rPr>
                <w:rFonts w:asciiTheme="minorHAnsi" w:eastAsia="Times New Roman" w:hAnsiTheme="minorHAnsi" w:cstheme="minorHAnsi"/>
                <w:color w:val="222222"/>
                <w:sz w:val="22"/>
                <w:szCs w:val="22"/>
              </w:rPr>
              <w:t xml:space="preserve">RVBC </w:t>
            </w:r>
            <w:r w:rsidR="004D0F79">
              <w:rPr>
                <w:rFonts w:asciiTheme="minorHAnsi" w:eastAsia="Times New Roman" w:hAnsiTheme="minorHAnsi" w:cstheme="minorHAnsi"/>
                <w:color w:val="222222"/>
                <w:sz w:val="22"/>
                <w:szCs w:val="22"/>
              </w:rPr>
              <w:t>–</w:t>
            </w:r>
            <w:r>
              <w:rPr>
                <w:rFonts w:asciiTheme="minorHAnsi" w:eastAsia="Times New Roman" w:hAnsiTheme="minorHAnsi" w:cstheme="minorHAnsi"/>
                <w:color w:val="222222"/>
                <w:sz w:val="22"/>
                <w:szCs w:val="22"/>
              </w:rPr>
              <w:t xml:space="preserve"> </w:t>
            </w:r>
            <w:r w:rsidR="004D0F79">
              <w:rPr>
                <w:rFonts w:asciiTheme="minorHAnsi" w:eastAsia="Times New Roman" w:hAnsiTheme="minorHAnsi" w:cstheme="minorHAnsi"/>
                <w:color w:val="222222"/>
                <w:sz w:val="22"/>
                <w:szCs w:val="22"/>
              </w:rPr>
              <w:t>Extension of funding for household food voucher scheme</w:t>
            </w:r>
          </w:p>
          <w:p w14:paraId="27F6D99A" w14:textId="55C9DF27" w:rsidR="00123C44" w:rsidRPr="003563A4" w:rsidRDefault="00733081" w:rsidP="000D5AAF">
            <w:pPr>
              <w:rPr>
                <w:rFonts w:asciiTheme="minorHAnsi" w:hAnsiTheme="minorHAnsi" w:cstheme="minorHAnsi"/>
                <w:sz w:val="22"/>
                <w:szCs w:val="22"/>
              </w:rPr>
            </w:pPr>
            <w:r>
              <w:rPr>
                <w:rFonts w:asciiTheme="minorHAnsi" w:hAnsiTheme="minorHAnsi" w:cstheme="minorHAnsi"/>
                <w:sz w:val="22"/>
                <w:szCs w:val="22"/>
              </w:rPr>
              <w:t xml:space="preserve">Salesbury View – public consultation </w:t>
            </w:r>
          </w:p>
        </w:tc>
        <w:tc>
          <w:tcPr>
            <w:tcW w:w="1559" w:type="dxa"/>
            <w:tcBorders>
              <w:top w:val="single" w:sz="4" w:space="0" w:color="000000"/>
              <w:left w:val="single" w:sz="4" w:space="0" w:color="000000"/>
              <w:bottom w:val="single" w:sz="4" w:space="0" w:color="000000"/>
              <w:right w:val="single" w:sz="4" w:space="0" w:color="000000"/>
            </w:tcBorders>
          </w:tcPr>
          <w:p w14:paraId="4406A5DD" w14:textId="77777777" w:rsidR="00123C44" w:rsidRPr="003563A4" w:rsidRDefault="00123C44" w:rsidP="00AA6C9A">
            <w:pPr>
              <w:rPr>
                <w:rFonts w:asciiTheme="minorHAnsi" w:hAnsiTheme="minorHAnsi" w:cstheme="minorHAnsi"/>
                <w:sz w:val="22"/>
                <w:szCs w:val="22"/>
              </w:rPr>
            </w:pPr>
          </w:p>
        </w:tc>
      </w:tr>
      <w:tr w:rsidR="00123C44" w:rsidRPr="003563A4" w14:paraId="143B861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7BD37E5" w14:textId="2E697375" w:rsidR="00123C44" w:rsidRPr="003563A4" w:rsidRDefault="000F0C65" w:rsidP="000D5AAF">
            <w:pPr>
              <w:ind w:right="120"/>
              <w:jc w:val="center"/>
              <w:rPr>
                <w:rFonts w:asciiTheme="minorHAnsi" w:hAnsiTheme="minorHAnsi" w:cstheme="minorHAnsi"/>
                <w:sz w:val="22"/>
                <w:szCs w:val="22"/>
              </w:rPr>
            </w:pPr>
            <w:r>
              <w:rPr>
                <w:rFonts w:asciiTheme="minorHAnsi" w:hAnsiTheme="minorHAnsi" w:cstheme="minorHAnsi"/>
                <w:sz w:val="22"/>
                <w:szCs w:val="22"/>
              </w:rPr>
              <w:t>10</w:t>
            </w:r>
          </w:p>
        </w:tc>
        <w:tc>
          <w:tcPr>
            <w:tcW w:w="6095" w:type="dxa"/>
            <w:tcBorders>
              <w:top w:val="single" w:sz="4" w:space="0" w:color="000000"/>
              <w:left w:val="single" w:sz="4" w:space="0" w:color="000000"/>
              <w:bottom w:val="single" w:sz="4" w:space="0" w:color="000000"/>
              <w:right w:val="single" w:sz="4" w:space="0" w:color="000000"/>
            </w:tcBorders>
            <w:vAlign w:val="center"/>
          </w:tcPr>
          <w:p w14:paraId="56620CE3" w14:textId="244A0D6F" w:rsidR="000D5AAF" w:rsidRPr="003563A4" w:rsidRDefault="000D5AAF" w:rsidP="005E3F3D">
            <w:pPr>
              <w:spacing w:after="25" w:line="259" w:lineRule="auto"/>
              <w:rPr>
                <w:rFonts w:asciiTheme="minorHAnsi" w:hAnsiTheme="minorHAnsi" w:cstheme="minorHAnsi"/>
                <w:sz w:val="22"/>
                <w:szCs w:val="22"/>
              </w:rPr>
            </w:pPr>
          </w:p>
          <w:p w14:paraId="4CCA6EE4" w14:textId="4D7B72D7" w:rsidR="000D5AAF" w:rsidRDefault="000D5AAF"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ACCOUNTS FOR APPROVAL</w:t>
            </w:r>
          </w:p>
          <w:p w14:paraId="13F180D1" w14:textId="77777777" w:rsidR="00851D6E" w:rsidRPr="003563A4" w:rsidRDefault="00851D6E" w:rsidP="00AA6C9A">
            <w:pPr>
              <w:spacing w:after="25" w:line="259" w:lineRule="auto"/>
              <w:ind w:left="29"/>
              <w:rPr>
                <w:rFonts w:asciiTheme="minorHAnsi" w:hAnsiTheme="minorHAnsi" w:cstheme="minorHAnsi"/>
                <w:sz w:val="22"/>
                <w:szCs w:val="22"/>
              </w:rPr>
            </w:pPr>
          </w:p>
          <w:p w14:paraId="7953775C" w14:textId="2F6B25E0" w:rsidR="00123C44" w:rsidRPr="003563A4" w:rsidRDefault="00123C44" w:rsidP="00AA6C9A">
            <w:pPr>
              <w:spacing w:after="25" w:line="259" w:lineRule="auto"/>
              <w:ind w:left="29"/>
              <w:rPr>
                <w:rFonts w:asciiTheme="minorHAnsi" w:hAnsiTheme="minorHAnsi" w:cstheme="minorHAnsi"/>
                <w:sz w:val="22"/>
                <w:szCs w:val="22"/>
              </w:rPr>
            </w:pPr>
            <w:r w:rsidRPr="003563A4">
              <w:rPr>
                <w:rFonts w:asciiTheme="minorHAnsi" w:hAnsiTheme="minorHAnsi" w:cstheme="minorHAnsi"/>
                <w:sz w:val="22"/>
                <w:szCs w:val="22"/>
              </w:rPr>
              <w:t>L Lund  Ju</w:t>
            </w:r>
            <w:r w:rsidR="008D2D9E" w:rsidRPr="003563A4">
              <w:rPr>
                <w:rFonts w:asciiTheme="minorHAnsi" w:hAnsiTheme="minorHAnsi" w:cstheme="minorHAnsi"/>
                <w:sz w:val="22"/>
                <w:szCs w:val="22"/>
              </w:rPr>
              <w:t>ly</w:t>
            </w:r>
            <w:r w:rsidRPr="003563A4">
              <w:rPr>
                <w:rFonts w:asciiTheme="minorHAnsi" w:hAnsiTheme="minorHAnsi" w:cstheme="minorHAnsi"/>
                <w:sz w:val="22"/>
                <w:szCs w:val="22"/>
              </w:rPr>
              <w:t xml:space="preserve"> 2023 salary £496.90 - £99.</w:t>
            </w:r>
            <w:r w:rsidR="00A5752F" w:rsidRPr="003563A4">
              <w:rPr>
                <w:rFonts w:asciiTheme="minorHAnsi" w:hAnsiTheme="minorHAnsi" w:cstheme="minorHAnsi"/>
                <w:sz w:val="22"/>
                <w:szCs w:val="22"/>
              </w:rPr>
              <w:t>5</w:t>
            </w:r>
            <w:r w:rsidRPr="003563A4">
              <w:rPr>
                <w:rFonts w:asciiTheme="minorHAnsi" w:hAnsiTheme="minorHAnsi" w:cstheme="minorHAnsi"/>
                <w:sz w:val="22"/>
                <w:szCs w:val="22"/>
              </w:rPr>
              <w:t>0 tax = £397.</w:t>
            </w:r>
            <w:r w:rsidR="00A5752F" w:rsidRPr="003563A4">
              <w:rPr>
                <w:rFonts w:asciiTheme="minorHAnsi" w:hAnsiTheme="minorHAnsi" w:cstheme="minorHAnsi"/>
                <w:sz w:val="22"/>
                <w:szCs w:val="22"/>
              </w:rPr>
              <w:t>4</w:t>
            </w:r>
            <w:r w:rsidRPr="003563A4">
              <w:rPr>
                <w:rFonts w:asciiTheme="minorHAnsi" w:hAnsiTheme="minorHAnsi" w:cstheme="minorHAnsi"/>
                <w:sz w:val="22"/>
                <w:szCs w:val="22"/>
              </w:rPr>
              <w:t>0 cheque no</w:t>
            </w:r>
            <w:r w:rsidR="008F676E">
              <w:rPr>
                <w:rFonts w:asciiTheme="minorHAnsi" w:hAnsiTheme="minorHAnsi" w:cstheme="minorHAnsi"/>
                <w:sz w:val="22"/>
                <w:szCs w:val="22"/>
              </w:rPr>
              <w:t xml:space="preserve"> 102296</w:t>
            </w:r>
            <w:r w:rsidRPr="003563A4">
              <w:rPr>
                <w:rFonts w:asciiTheme="minorHAnsi" w:hAnsiTheme="minorHAnsi" w:cstheme="minorHAnsi"/>
                <w:sz w:val="22"/>
                <w:szCs w:val="22"/>
              </w:rPr>
              <w:t xml:space="preserve"> </w:t>
            </w:r>
          </w:p>
          <w:p w14:paraId="12170347" w14:textId="4721E1AA"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HMRC tax £99.</w:t>
            </w:r>
            <w:r w:rsidR="00A5752F" w:rsidRPr="003563A4">
              <w:rPr>
                <w:rFonts w:asciiTheme="minorHAnsi" w:hAnsiTheme="minorHAnsi" w:cstheme="minorHAnsi"/>
                <w:sz w:val="22"/>
                <w:szCs w:val="22"/>
              </w:rPr>
              <w:t>50</w:t>
            </w:r>
            <w:r w:rsidRPr="003563A4">
              <w:rPr>
                <w:rFonts w:asciiTheme="minorHAnsi" w:hAnsiTheme="minorHAnsi" w:cstheme="minorHAnsi"/>
                <w:sz w:val="22"/>
                <w:szCs w:val="22"/>
              </w:rPr>
              <w:t xml:space="preserve"> [June]   cheque no  </w:t>
            </w:r>
            <w:r w:rsidR="00B24A16">
              <w:rPr>
                <w:rFonts w:asciiTheme="minorHAnsi" w:hAnsiTheme="minorHAnsi" w:cstheme="minorHAnsi"/>
                <w:sz w:val="22"/>
                <w:szCs w:val="22"/>
              </w:rPr>
              <w:t>102297</w:t>
            </w:r>
          </w:p>
          <w:p w14:paraId="17E58234" w14:textId="52BE6FFC" w:rsidR="00123C44" w:rsidRPr="003563A4" w:rsidRDefault="00123C44" w:rsidP="00AA6C9A">
            <w:pPr>
              <w:spacing w:after="3" w:line="259" w:lineRule="auto"/>
              <w:rPr>
                <w:rFonts w:asciiTheme="minorHAnsi" w:hAnsiTheme="minorHAnsi" w:cstheme="minorHAnsi"/>
                <w:sz w:val="22"/>
                <w:szCs w:val="22"/>
              </w:rPr>
            </w:pPr>
            <w:r w:rsidRPr="003563A4">
              <w:rPr>
                <w:rFonts w:asciiTheme="minorHAnsi" w:hAnsiTheme="minorHAnsi" w:cstheme="minorHAnsi"/>
                <w:sz w:val="22"/>
                <w:szCs w:val="22"/>
              </w:rPr>
              <w:t>C Walton C000</w:t>
            </w:r>
            <w:r w:rsidR="00BA5072">
              <w:rPr>
                <w:rFonts w:asciiTheme="minorHAnsi" w:hAnsiTheme="minorHAnsi" w:cstheme="minorHAnsi"/>
                <w:sz w:val="22"/>
                <w:szCs w:val="22"/>
              </w:rPr>
              <w:t>4086  May visits  £291.97</w:t>
            </w:r>
            <w:r w:rsidR="003F6C24">
              <w:rPr>
                <w:rFonts w:asciiTheme="minorHAnsi" w:hAnsiTheme="minorHAnsi" w:cstheme="minorHAnsi"/>
                <w:sz w:val="22"/>
                <w:szCs w:val="22"/>
              </w:rPr>
              <w:t xml:space="preserve"> cheque no</w:t>
            </w:r>
            <w:r w:rsidR="00381F01">
              <w:rPr>
                <w:rFonts w:asciiTheme="minorHAnsi" w:hAnsiTheme="minorHAnsi" w:cstheme="minorHAnsi"/>
                <w:sz w:val="22"/>
                <w:szCs w:val="22"/>
              </w:rPr>
              <w:t xml:space="preserve"> 102298</w:t>
            </w:r>
          </w:p>
          <w:p w14:paraId="421A185B" w14:textId="1960AA83" w:rsidR="00FC1FFC" w:rsidRDefault="00BB6CE3" w:rsidP="00AA6C9A">
            <w:pPr>
              <w:pBdr>
                <w:bottom w:val="single" w:sz="6" w:space="1" w:color="auto"/>
              </w:pBdr>
              <w:spacing w:after="3" w:line="259" w:lineRule="auto"/>
              <w:rPr>
                <w:rFonts w:asciiTheme="minorHAnsi" w:hAnsiTheme="minorHAnsi" w:cstheme="minorHAnsi"/>
                <w:sz w:val="22"/>
                <w:szCs w:val="22"/>
              </w:rPr>
            </w:pPr>
            <w:r w:rsidRPr="003563A4">
              <w:rPr>
                <w:rFonts w:asciiTheme="minorHAnsi" w:hAnsiTheme="minorHAnsi" w:cstheme="minorHAnsi"/>
                <w:sz w:val="22"/>
                <w:szCs w:val="22"/>
              </w:rPr>
              <w:t>Shaw and Sons Ltd  Minute Book £222.00</w:t>
            </w:r>
            <w:r w:rsidR="003F6C24">
              <w:rPr>
                <w:rFonts w:asciiTheme="minorHAnsi" w:hAnsiTheme="minorHAnsi" w:cstheme="minorHAnsi"/>
                <w:sz w:val="22"/>
                <w:szCs w:val="22"/>
              </w:rPr>
              <w:t xml:space="preserve"> cheque no </w:t>
            </w:r>
            <w:r w:rsidR="00381F01">
              <w:rPr>
                <w:rFonts w:asciiTheme="minorHAnsi" w:hAnsiTheme="minorHAnsi" w:cstheme="minorHAnsi"/>
                <w:sz w:val="22"/>
                <w:szCs w:val="22"/>
              </w:rPr>
              <w:t>102299</w:t>
            </w:r>
          </w:p>
          <w:p w14:paraId="60D99127" w14:textId="77777777" w:rsidR="001905D6" w:rsidRDefault="001905D6" w:rsidP="00AA6C9A">
            <w:pPr>
              <w:spacing w:after="3" w:line="259" w:lineRule="auto"/>
              <w:rPr>
                <w:rFonts w:asciiTheme="minorHAnsi" w:hAnsiTheme="minorHAnsi" w:cstheme="minorHAnsi"/>
                <w:sz w:val="22"/>
                <w:szCs w:val="22"/>
              </w:rPr>
            </w:pPr>
          </w:p>
          <w:p w14:paraId="42B47AA1" w14:textId="6DD0F6A3" w:rsidR="00716157" w:rsidRDefault="00071BA0"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Balances</w:t>
            </w:r>
          </w:p>
          <w:p w14:paraId="0492BFE2" w14:textId="77777777" w:rsidR="00071BA0" w:rsidRDefault="00071BA0" w:rsidP="00AA6C9A">
            <w:pPr>
              <w:spacing w:after="3" w:line="259" w:lineRule="auto"/>
              <w:rPr>
                <w:rFonts w:asciiTheme="minorHAnsi" w:hAnsiTheme="minorHAnsi" w:cstheme="minorHAnsi"/>
                <w:sz w:val="22"/>
                <w:szCs w:val="22"/>
              </w:rPr>
            </w:pPr>
          </w:p>
          <w:p w14:paraId="175BD059" w14:textId="1B5A2F30" w:rsidR="00716157" w:rsidRDefault="005912B8"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Bank - £38025.29 as at </w:t>
            </w:r>
            <w:r w:rsidR="00497089">
              <w:rPr>
                <w:rFonts w:asciiTheme="minorHAnsi" w:hAnsiTheme="minorHAnsi" w:cstheme="minorHAnsi"/>
                <w:sz w:val="22"/>
                <w:szCs w:val="22"/>
              </w:rPr>
              <w:t>23 June 2023</w:t>
            </w:r>
            <w:r w:rsidR="00071BA0">
              <w:rPr>
                <w:rFonts w:asciiTheme="minorHAnsi" w:hAnsiTheme="minorHAnsi" w:cstheme="minorHAnsi"/>
                <w:sz w:val="22"/>
                <w:szCs w:val="22"/>
              </w:rPr>
              <w:t xml:space="preserve"> – subject to unpresented cheques</w:t>
            </w:r>
          </w:p>
          <w:p w14:paraId="7C43CDA6" w14:textId="57B92747" w:rsidR="00497089" w:rsidRDefault="00497089" w:rsidP="00AA6C9A">
            <w:pPr>
              <w:spacing w:after="3" w:line="259" w:lineRule="auto"/>
              <w:rPr>
                <w:rFonts w:asciiTheme="minorHAnsi" w:hAnsiTheme="minorHAnsi" w:cstheme="minorHAnsi"/>
                <w:sz w:val="22"/>
                <w:szCs w:val="22"/>
              </w:rPr>
            </w:pPr>
            <w:r>
              <w:rPr>
                <w:rFonts w:asciiTheme="minorHAnsi" w:hAnsiTheme="minorHAnsi" w:cstheme="minorHAnsi"/>
                <w:sz w:val="22"/>
                <w:szCs w:val="22"/>
              </w:rPr>
              <w:t xml:space="preserve">Marsden BS </w:t>
            </w:r>
            <w:r w:rsidR="00071BA0">
              <w:rPr>
                <w:rFonts w:asciiTheme="minorHAnsi" w:hAnsiTheme="minorHAnsi" w:cstheme="minorHAnsi"/>
                <w:sz w:val="22"/>
                <w:szCs w:val="22"/>
              </w:rPr>
              <w:t>–</w:t>
            </w:r>
            <w:r>
              <w:rPr>
                <w:rFonts w:asciiTheme="minorHAnsi" w:hAnsiTheme="minorHAnsi" w:cstheme="minorHAnsi"/>
                <w:sz w:val="22"/>
                <w:szCs w:val="22"/>
              </w:rPr>
              <w:t xml:space="preserve"> </w:t>
            </w:r>
            <w:r w:rsidR="003F6ED2">
              <w:rPr>
                <w:rFonts w:asciiTheme="minorHAnsi" w:hAnsiTheme="minorHAnsi" w:cstheme="minorHAnsi"/>
                <w:sz w:val="22"/>
                <w:szCs w:val="22"/>
              </w:rPr>
              <w:t>102</w:t>
            </w:r>
            <w:r w:rsidR="00071BA0">
              <w:rPr>
                <w:rFonts w:asciiTheme="minorHAnsi" w:hAnsiTheme="minorHAnsi" w:cstheme="minorHAnsi"/>
                <w:sz w:val="22"/>
                <w:szCs w:val="22"/>
              </w:rPr>
              <w:t xml:space="preserve">98.44 </w:t>
            </w:r>
          </w:p>
          <w:p w14:paraId="7524AD0D" w14:textId="77777777" w:rsidR="00071BA0" w:rsidRPr="003563A4" w:rsidRDefault="00071BA0" w:rsidP="00AA6C9A">
            <w:pPr>
              <w:spacing w:after="3" w:line="259" w:lineRule="auto"/>
              <w:rPr>
                <w:rFonts w:asciiTheme="minorHAnsi" w:hAnsiTheme="minorHAnsi" w:cstheme="minorHAnsi"/>
                <w:sz w:val="22"/>
                <w:szCs w:val="22"/>
              </w:rPr>
            </w:pPr>
          </w:p>
          <w:p w14:paraId="3840E02F" w14:textId="0FAC9C5A" w:rsidR="00123C44" w:rsidRPr="003563A4" w:rsidRDefault="00123C44" w:rsidP="00AA6C9A">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2BE53C00" w14:textId="77777777" w:rsidR="00123C44" w:rsidRPr="003563A4" w:rsidRDefault="00123C44" w:rsidP="00AA6C9A">
            <w:pPr>
              <w:rPr>
                <w:rFonts w:asciiTheme="minorHAnsi" w:hAnsiTheme="minorHAnsi" w:cstheme="minorHAnsi"/>
                <w:sz w:val="22"/>
                <w:szCs w:val="22"/>
              </w:rPr>
            </w:pPr>
          </w:p>
        </w:tc>
      </w:tr>
      <w:tr w:rsidR="00123C44" w:rsidRPr="003563A4" w14:paraId="10668907"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A93319C" w14:textId="68780107"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654DBA" w:rsidRPr="003563A4">
              <w:rPr>
                <w:rFonts w:asciiTheme="minorHAnsi" w:hAnsiTheme="minorHAnsi" w:cstheme="minorHAnsi"/>
                <w:sz w:val="22"/>
                <w:szCs w:val="22"/>
              </w:rPr>
              <w:t>0</w:t>
            </w:r>
          </w:p>
        </w:tc>
        <w:tc>
          <w:tcPr>
            <w:tcW w:w="6095" w:type="dxa"/>
            <w:tcBorders>
              <w:top w:val="single" w:sz="4" w:space="0" w:color="000000"/>
              <w:left w:val="single" w:sz="4" w:space="0" w:color="000000"/>
              <w:bottom w:val="single" w:sz="4" w:space="0" w:color="000000"/>
              <w:right w:val="single" w:sz="4" w:space="0" w:color="000000"/>
            </w:tcBorders>
            <w:vAlign w:val="center"/>
          </w:tcPr>
          <w:p w14:paraId="0BE31C0B"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Planning Applications since the last meeting</w:t>
            </w:r>
          </w:p>
          <w:p w14:paraId="4F7577AF"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p w14:paraId="687D66B0" w14:textId="3A5BE0A2"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Consultation on Variation of Conditions, 3/2023/0472, Dewhurst Farm Longsight Road </w:t>
            </w:r>
            <w:proofErr w:type="spellStart"/>
            <w:r w:rsidRPr="003563A4">
              <w:rPr>
                <w:rFonts w:asciiTheme="minorHAnsi" w:eastAsia="Times New Roman" w:hAnsiTheme="minorHAnsi" w:cstheme="minorHAnsi"/>
                <w:sz w:val="22"/>
                <w:szCs w:val="22"/>
              </w:rPr>
              <w:t>Langho</w:t>
            </w:r>
            <w:proofErr w:type="spellEnd"/>
            <w:r w:rsidRPr="003563A4">
              <w:rPr>
                <w:rFonts w:asciiTheme="minorHAnsi" w:eastAsia="Times New Roman" w:hAnsiTheme="minorHAnsi" w:cstheme="minorHAnsi"/>
                <w:sz w:val="22"/>
                <w:szCs w:val="22"/>
              </w:rPr>
              <w:t xml:space="preserve"> BB6 8AD</w:t>
            </w:r>
          </w:p>
          <w:p w14:paraId="71C58868" w14:textId="77777777" w:rsidR="007E5684" w:rsidRPr="003563A4" w:rsidRDefault="007E5684" w:rsidP="007A5588">
            <w:pPr>
              <w:rPr>
                <w:rFonts w:asciiTheme="minorHAnsi" w:eastAsia="Times New Roman" w:hAnsiTheme="minorHAnsi" w:cstheme="minorHAnsi"/>
                <w:sz w:val="22"/>
                <w:szCs w:val="22"/>
              </w:rPr>
            </w:pPr>
          </w:p>
          <w:p w14:paraId="17A5452F" w14:textId="77777777" w:rsidR="007E5684" w:rsidRPr="003563A4" w:rsidRDefault="007E5684">
            <w:pPr>
              <w:divId w:val="1120805098"/>
              <w:rPr>
                <w:rFonts w:asciiTheme="minorHAnsi" w:eastAsia="Times New Roman" w:hAnsiTheme="minorHAnsi" w:cstheme="minorHAnsi"/>
                <w:sz w:val="22"/>
                <w:szCs w:val="22"/>
              </w:rPr>
            </w:pPr>
            <w:r w:rsidRPr="003563A4">
              <w:rPr>
                <w:rFonts w:asciiTheme="minorHAnsi" w:eastAsia="Times New Roman" w:hAnsiTheme="minorHAnsi" w:cstheme="minorHAnsi"/>
                <w:color w:val="222222"/>
                <w:sz w:val="22"/>
                <w:szCs w:val="22"/>
                <w:shd w:val="clear" w:color="auto" w:fill="FFFFFF"/>
              </w:rPr>
              <w:t>Wilpshire Parish Council would like to object to the application for the following reasons:</w:t>
            </w:r>
          </w:p>
          <w:p w14:paraId="2DD96048" w14:textId="77777777" w:rsidR="007E069F" w:rsidRPr="003563A4" w:rsidRDefault="007E069F" w:rsidP="007A5588">
            <w:pPr>
              <w:rPr>
                <w:rFonts w:asciiTheme="minorHAnsi" w:eastAsia="Times New Roman" w:hAnsiTheme="minorHAnsi" w:cstheme="minorHAnsi"/>
                <w:sz w:val="22"/>
                <w:szCs w:val="22"/>
              </w:rPr>
            </w:pPr>
          </w:p>
          <w:p w14:paraId="074F64AE"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1-The other 4 Holiday lets are rented out to many stag parties/hen events and the installed hot tubs create a great deal of outside noise. </w:t>
            </w:r>
          </w:p>
          <w:p w14:paraId="2EFE8CCB" w14:textId="27BF8416" w:rsidR="007E069F" w:rsidRPr="003563A4" w:rsidRDefault="002D18F6" w:rsidP="002D18F6">
            <w:pPr>
              <w:shd w:val="clear" w:color="auto" w:fill="FFFFFF"/>
              <w:divId w:val="1232352412"/>
              <w:rPr>
                <w:rFonts w:asciiTheme="minorHAnsi" w:hAnsiTheme="minorHAnsi" w:cstheme="minorHAnsi"/>
                <w:color w:val="222222"/>
                <w:sz w:val="22"/>
                <w:szCs w:val="22"/>
              </w:rPr>
            </w:pPr>
            <w:r w:rsidRPr="003563A4">
              <w:rPr>
                <w:rFonts w:asciiTheme="minorHAnsi" w:hAnsiTheme="minorHAnsi" w:cstheme="minorHAnsi"/>
                <w:color w:val="222222"/>
                <w:sz w:val="22"/>
                <w:szCs w:val="22"/>
              </w:rPr>
              <w:t>Should permission be granted WPC would ask to have a condition that prevents a hot tub being installed at this application and whether permission is retrospectively required for the hot tubs at the other 4 properties?</w:t>
            </w:r>
          </w:p>
          <w:p w14:paraId="793B024D" w14:textId="77777777" w:rsidR="002D18F6" w:rsidRPr="003563A4" w:rsidRDefault="002D18F6" w:rsidP="002D18F6">
            <w:pPr>
              <w:shd w:val="clear" w:color="auto" w:fill="FFFFFF"/>
              <w:divId w:val="1232352412"/>
              <w:rPr>
                <w:rFonts w:asciiTheme="minorHAnsi" w:hAnsiTheme="minorHAnsi" w:cstheme="minorHAnsi"/>
                <w:color w:val="222222"/>
                <w:sz w:val="22"/>
                <w:szCs w:val="22"/>
              </w:rPr>
            </w:pPr>
          </w:p>
          <w:p w14:paraId="766C12D2"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2-The new design hugely increases the size of the building -increased by a third to 370m2, an increase of 100m2 from original 270m2 for what is meant to be a ‘Cottage’ holiday let.</w:t>
            </w:r>
          </w:p>
          <w:p w14:paraId="2B1B02A5" w14:textId="77777777" w:rsidR="007E069F" w:rsidRPr="003563A4" w:rsidRDefault="007E069F" w:rsidP="007A5588">
            <w:pPr>
              <w:rPr>
                <w:rFonts w:asciiTheme="minorHAnsi" w:eastAsia="Times New Roman" w:hAnsiTheme="minorHAnsi" w:cstheme="minorHAnsi"/>
                <w:sz w:val="22"/>
                <w:szCs w:val="22"/>
              </w:rPr>
            </w:pPr>
          </w:p>
          <w:p w14:paraId="46412D43"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lastRenderedPageBreak/>
              <w:t>3-Current ‘Footprint’ is 10mx10m-100m2-this will increase to 141m2.</w:t>
            </w:r>
          </w:p>
          <w:p w14:paraId="4D723B74" w14:textId="77777777" w:rsidR="007E069F" w:rsidRPr="003563A4" w:rsidRDefault="007E069F" w:rsidP="007A5588">
            <w:pPr>
              <w:rPr>
                <w:rFonts w:asciiTheme="minorHAnsi" w:eastAsia="Times New Roman" w:hAnsiTheme="minorHAnsi" w:cstheme="minorHAnsi"/>
                <w:sz w:val="22"/>
                <w:szCs w:val="22"/>
              </w:rPr>
            </w:pPr>
          </w:p>
          <w:p w14:paraId="325FC25C"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 xml:space="preserve">4-The height of the house will increase from 8.2 to 8.9 m, </w:t>
            </w:r>
          </w:p>
          <w:p w14:paraId="1EB00882"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Is this in line with the adjacent property ?</w:t>
            </w:r>
          </w:p>
          <w:p w14:paraId="624328D5"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Also the roof pitch is significantly increased to accommodate the headroom in the attic space.</w:t>
            </w:r>
          </w:p>
          <w:p w14:paraId="458269C4" w14:textId="77777777" w:rsidR="007E069F" w:rsidRPr="003563A4" w:rsidRDefault="007E069F" w:rsidP="007A5588">
            <w:pPr>
              <w:rPr>
                <w:rFonts w:asciiTheme="minorHAnsi" w:eastAsia="Times New Roman" w:hAnsiTheme="minorHAnsi" w:cstheme="minorHAnsi"/>
                <w:sz w:val="22"/>
                <w:szCs w:val="22"/>
              </w:rPr>
            </w:pPr>
          </w:p>
          <w:p w14:paraId="37205DBE" w14:textId="77777777" w:rsidR="007E069F" w:rsidRPr="003563A4" w:rsidRDefault="007E069F" w:rsidP="007A5588">
            <w:pP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5-There is a significant increase in the amount of glass on the front and rear of the application and is not in keeping with the other houses.</w:t>
            </w:r>
          </w:p>
          <w:p w14:paraId="6FB91E2F" w14:textId="77777777" w:rsidR="007E069F" w:rsidRPr="003563A4" w:rsidRDefault="007E069F" w:rsidP="007A5588">
            <w:pPr>
              <w:rPr>
                <w:rFonts w:asciiTheme="minorHAnsi" w:eastAsia="Times New Roman" w:hAnsiTheme="minorHAnsi" w:cstheme="minorHAnsi"/>
                <w:sz w:val="22"/>
                <w:szCs w:val="22"/>
              </w:rPr>
            </w:pPr>
          </w:p>
          <w:p w14:paraId="2BC7DAF3" w14:textId="77777777" w:rsidR="007E069F" w:rsidRPr="003563A4" w:rsidRDefault="007E069F" w:rsidP="007A5588">
            <w:pPr>
              <w:pBdr>
                <w:bottom w:val="single" w:sz="6" w:space="1" w:color="auto"/>
              </w:pBdr>
              <w:rPr>
                <w:rFonts w:asciiTheme="minorHAnsi" w:eastAsia="Times New Roman" w:hAnsiTheme="minorHAnsi" w:cstheme="minorHAnsi"/>
                <w:sz w:val="22"/>
                <w:szCs w:val="22"/>
              </w:rPr>
            </w:pPr>
            <w:r w:rsidRPr="003563A4">
              <w:rPr>
                <w:rFonts w:asciiTheme="minorHAnsi" w:eastAsia="Times New Roman" w:hAnsiTheme="minorHAnsi" w:cstheme="minorHAnsi"/>
                <w:sz w:val="22"/>
                <w:szCs w:val="22"/>
              </w:rPr>
              <w:t>6-Clear signage (as a condition), should be available outside the property with a contact number for out of hours disturbance.</w:t>
            </w:r>
          </w:p>
          <w:p w14:paraId="1CF29358" w14:textId="77777777" w:rsidR="00DD0ADD" w:rsidRPr="003563A4" w:rsidRDefault="00DD0ADD" w:rsidP="007A5588">
            <w:pPr>
              <w:rPr>
                <w:rFonts w:asciiTheme="minorHAnsi" w:eastAsia="Times New Roman" w:hAnsiTheme="minorHAnsi" w:cstheme="minorHAnsi"/>
                <w:sz w:val="22"/>
                <w:szCs w:val="22"/>
              </w:rPr>
            </w:pPr>
          </w:p>
          <w:p w14:paraId="3FC8BF14" w14:textId="3EAF3F52" w:rsidR="00FA46D3" w:rsidRPr="003563A4" w:rsidRDefault="004D3A3C">
            <w:pPr>
              <w:shd w:val="clear" w:color="auto" w:fill="FFFFFF"/>
              <w:divId w:val="1325939863"/>
              <w:rPr>
                <w:rFonts w:asciiTheme="minorHAnsi" w:hAnsiTheme="minorHAnsi" w:cstheme="minorHAnsi"/>
                <w:color w:val="222222"/>
                <w:sz w:val="22"/>
                <w:szCs w:val="22"/>
              </w:rPr>
            </w:pPr>
            <w:r w:rsidRPr="003563A4">
              <w:rPr>
                <w:rFonts w:asciiTheme="minorHAnsi" w:hAnsiTheme="minorHAnsi" w:cstheme="minorHAnsi"/>
                <w:sz w:val="22"/>
                <w:szCs w:val="22"/>
              </w:rPr>
              <w:t>3/20</w:t>
            </w:r>
            <w:r w:rsidR="00066E1C" w:rsidRPr="003563A4">
              <w:rPr>
                <w:rFonts w:asciiTheme="minorHAnsi" w:hAnsiTheme="minorHAnsi" w:cstheme="minorHAnsi"/>
                <w:sz w:val="22"/>
                <w:szCs w:val="22"/>
              </w:rPr>
              <w:t>23/</w:t>
            </w:r>
            <w:r w:rsidRPr="003563A4">
              <w:rPr>
                <w:rFonts w:asciiTheme="minorHAnsi" w:hAnsiTheme="minorHAnsi" w:cstheme="minorHAnsi"/>
                <w:sz w:val="22"/>
                <w:szCs w:val="22"/>
              </w:rPr>
              <w:t>0</w:t>
            </w:r>
            <w:r w:rsidR="007E6D05" w:rsidRPr="003563A4">
              <w:rPr>
                <w:rFonts w:asciiTheme="minorHAnsi" w:hAnsiTheme="minorHAnsi" w:cstheme="minorHAnsi"/>
                <w:sz w:val="22"/>
                <w:szCs w:val="22"/>
              </w:rPr>
              <w:t xml:space="preserve">480 </w:t>
            </w:r>
            <w:r w:rsidR="00FA46D3" w:rsidRPr="003563A4">
              <w:rPr>
                <w:rFonts w:asciiTheme="minorHAnsi" w:hAnsiTheme="minorHAnsi" w:cstheme="minorHAnsi"/>
                <w:color w:val="222222"/>
                <w:sz w:val="22"/>
                <w:szCs w:val="22"/>
              </w:rPr>
              <w:t>The application is for Proposed single-storey extension to rear and alterations. Resubmission of application 3/2022/0980 at The Gatehouse, The Grange, Wilpshire</w:t>
            </w:r>
          </w:p>
          <w:p w14:paraId="641CFD09" w14:textId="472430B7" w:rsidR="00FA46D3" w:rsidRPr="003563A4" w:rsidRDefault="00FA46D3">
            <w:pPr>
              <w:shd w:val="clear" w:color="auto" w:fill="FFFFFF"/>
              <w:divId w:val="1325939863"/>
              <w:rPr>
                <w:rFonts w:asciiTheme="minorHAnsi" w:hAnsiTheme="minorHAnsi" w:cstheme="minorHAnsi"/>
                <w:color w:val="222222"/>
                <w:sz w:val="22"/>
                <w:szCs w:val="22"/>
              </w:rPr>
            </w:pPr>
          </w:p>
          <w:p w14:paraId="68D7E197" w14:textId="6856A750" w:rsidR="0000693E" w:rsidRPr="003563A4" w:rsidRDefault="00FA46D3" w:rsidP="0000693E">
            <w:pPr>
              <w:shd w:val="clear" w:color="auto" w:fill="FFFFFF"/>
              <w:divId w:val="1325939863"/>
              <w:rPr>
                <w:rFonts w:asciiTheme="minorHAnsi" w:hAnsiTheme="minorHAnsi" w:cstheme="minorHAnsi"/>
                <w:color w:val="222222"/>
                <w:sz w:val="22"/>
                <w:szCs w:val="22"/>
              </w:rPr>
            </w:pPr>
            <w:r w:rsidRPr="003563A4">
              <w:rPr>
                <w:rFonts w:asciiTheme="minorHAnsi" w:hAnsiTheme="minorHAnsi" w:cstheme="minorHAnsi"/>
                <w:color w:val="222222"/>
                <w:sz w:val="22"/>
                <w:szCs w:val="22"/>
              </w:rPr>
              <w:t>WPC</w:t>
            </w:r>
            <w:r w:rsidR="00F57F96" w:rsidRPr="003563A4">
              <w:rPr>
                <w:rFonts w:asciiTheme="minorHAnsi" w:hAnsiTheme="minorHAnsi" w:cstheme="minorHAnsi"/>
                <w:color w:val="222222"/>
                <w:sz w:val="22"/>
                <w:szCs w:val="22"/>
              </w:rPr>
              <w:t xml:space="preserve">:  </w:t>
            </w:r>
            <w:r w:rsidR="00494B78" w:rsidRPr="003563A4">
              <w:rPr>
                <w:rFonts w:asciiTheme="minorHAnsi" w:hAnsiTheme="minorHAnsi" w:cstheme="minorHAnsi"/>
                <w:color w:val="222222"/>
                <w:sz w:val="22"/>
                <w:szCs w:val="22"/>
              </w:rPr>
              <w:t>No comments to make</w:t>
            </w:r>
          </w:p>
          <w:p w14:paraId="45620231" w14:textId="06078076" w:rsidR="0000693E" w:rsidRPr="003563A4" w:rsidRDefault="0000693E" w:rsidP="0000693E">
            <w:pPr>
              <w:shd w:val="clear" w:color="auto" w:fill="FFFFFF"/>
              <w:divId w:val="1325939863"/>
              <w:rPr>
                <w:rFonts w:asciiTheme="minorHAnsi" w:hAnsiTheme="minorHAnsi" w:cstheme="minorHAnsi"/>
                <w:color w:val="222222"/>
                <w:sz w:val="22"/>
                <w:szCs w:val="22"/>
              </w:rPr>
            </w:pPr>
            <w:r w:rsidRPr="003563A4">
              <w:rPr>
                <w:rFonts w:asciiTheme="minorHAnsi" w:eastAsia="Times New Roman" w:hAnsiTheme="minorHAnsi" w:cstheme="minorHAnsi"/>
                <w:color w:val="1F1F1F"/>
                <w:sz w:val="22"/>
                <w:szCs w:val="22"/>
              </w:rPr>
              <w:t> </w:t>
            </w:r>
            <w:r w:rsidRPr="003563A4">
              <w:rPr>
                <w:rStyle w:val="il"/>
                <w:rFonts w:asciiTheme="minorHAnsi" w:eastAsia="Times New Roman" w:hAnsiTheme="minorHAnsi" w:cstheme="minorHAnsi"/>
                <w:color w:val="1F1F1F"/>
                <w:sz w:val="22"/>
                <w:szCs w:val="22"/>
              </w:rPr>
              <w:t>Planning</w:t>
            </w:r>
            <w:r w:rsidRPr="003563A4">
              <w:rPr>
                <w:rFonts w:asciiTheme="minorHAnsi" w:eastAsia="Times New Roman" w:hAnsiTheme="minorHAnsi" w:cstheme="minorHAnsi"/>
                <w:color w:val="1F1F1F"/>
                <w:sz w:val="22"/>
                <w:szCs w:val="22"/>
              </w:rPr>
              <w:t> Application 3/2023/0481 at The Gatehouse 23 The Grange Wilpshire BB1 9JU</w:t>
            </w:r>
          </w:p>
          <w:p w14:paraId="14060DFC" w14:textId="6CA22062" w:rsidR="00CD619C" w:rsidRPr="003563A4" w:rsidRDefault="00C6095D">
            <w:pPr>
              <w:shd w:val="clear" w:color="auto" w:fill="FFFFFF"/>
              <w:divId w:val="551890884"/>
              <w:rPr>
                <w:rFonts w:asciiTheme="minorHAnsi" w:hAnsiTheme="minorHAnsi" w:cstheme="minorHAnsi"/>
                <w:b/>
                <w:bCs/>
                <w:color w:val="222222"/>
                <w:sz w:val="22"/>
                <w:szCs w:val="22"/>
              </w:rPr>
            </w:pPr>
            <w:r w:rsidRPr="003563A4">
              <w:rPr>
                <w:rFonts w:asciiTheme="minorHAnsi" w:eastAsia="Times New Roman" w:hAnsiTheme="minorHAnsi" w:cstheme="minorHAnsi"/>
                <w:b/>
                <w:bCs/>
                <w:color w:val="222222"/>
                <w:sz w:val="22"/>
                <w:szCs w:val="22"/>
                <w:shd w:val="clear" w:color="auto" w:fill="FFFFFF"/>
              </w:rPr>
              <w:t>Variation of Condition application</w:t>
            </w:r>
            <w:r w:rsidR="00557366" w:rsidRPr="003563A4">
              <w:rPr>
                <w:rFonts w:asciiTheme="minorHAnsi" w:eastAsia="Times New Roman" w:hAnsiTheme="minorHAnsi" w:cstheme="minorHAnsi"/>
                <w:color w:val="222222"/>
                <w:sz w:val="22"/>
                <w:szCs w:val="22"/>
                <w:shd w:val="clear" w:color="auto" w:fill="FFFFFF"/>
              </w:rPr>
              <w:t xml:space="preserve"> - </w:t>
            </w:r>
            <w:r w:rsidR="00CD619C" w:rsidRPr="003563A4">
              <w:rPr>
                <w:rFonts w:asciiTheme="minorHAnsi" w:hAnsiTheme="minorHAnsi" w:cstheme="minorHAnsi"/>
                <w:color w:val="222222"/>
                <w:sz w:val="22"/>
                <w:szCs w:val="22"/>
              </w:rPr>
              <w:t xml:space="preserve">The or application </w:t>
            </w:r>
            <w:r w:rsidR="00007A70" w:rsidRPr="003563A4">
              <w:rPr>
                <w:rFonts w:asciiTheme="minorHAnsi" w:hAnsiTheme="minorHAnsi" w:cstheme="minorHAnsi"/>
                <w:color w:val="222222"/>
                <w:sz w:val="22"/>
                <w:szCs w:val="22"/>
              </w:rPr>
              <w:t>was</w:t>
            </w:r>
            <w:r w:rsidR="00CD619C" w:rsidRPr="003563A4">
              <w:rPr>
                <w:rFonts w:asciiTheme="minorHAnsi" w:hAnsiTheme="minorHAnsi" w:cstheme="minorHAnsi"/>
                <w:color w:val="222222"/>
                <w:sz w:val="22"/>
                <w:szCs w:val="22"/>
              </w:rPr>
              <w:t xml:space="preserve"> Outline application for the demolition of existing building and erection of 21 dwellings and change of use of existing gatehouse </w:t>
            </w:r>
            <w:r w:rsidR="00CD619C" w:rsidRPr="003563A4">
              <w:rPr>
                <w:rFonts w:asciiTheme="minorHAnsi" w:hAnsiTheme="minorHAnsi" w:cstheme="minorHAnsi"/>
                <w:b/>
                <w:bCs/>
                <w:color w:val="222222"/>
                <w:sz w:val="22"/>
                <w:szCs w:val="22"/>
              </w:rPr>
              <w:t>(pursuant to variation of conditions 5 and 7  of </w:t>
            </w:r>
            <w:r w:rsidR="00CD619C" w:rsidRPr="003563A4">
              <w:rPr>
                <w:rStyle w:val="il"/>
                <w:rFonts w:asciiTheme="minorHAnsi" w:hAnsiTheme="minorHAnsi" w:cstheme="minorHAnsi"/>
                <w:b/>
                <w:bCs/>
                <w:color w:val="222222"/>
                <w:sz w:val="22"/>
                <w:szCs w:val="22"/>
              </w:rPr>
              <w:t>planning</w:t>
            </w:r>
            <w:r w:rsidR="00CD619C" w:rsidRPr="003563A4">
              <w:rPr>
                <w:rFonts w:asciiTheme="minorHAnsi" w:hAnsiTheme="minorHAnsi" w:cstheme="minorHAnsi"/>
                <w:b/>
                <w:bCs/>
                <w:color w:val="222222"/>
                <w:sz w:val="22"/>
                <w:szCs w:val="22"/>
              </w:rPr>
              <w:t> permission 3/1992/0193 to enable the gatehouse to benefit from permitted development rights and to allow development within the visibility splay.</w:t>
            </w:r>
          </w:p>
          <w:p w14:paraId="22C143D1" w14:textId="6B537846" w:rsidR="00835573" w:rsidRPr="003563A4" w:rsidRDefault="00835573">
            <w:pPr>
              <w:shd w:val="clear" w:color="auto" w:fill="FFFFFF"/>
              <w:divId w:val="551890884"/>
              <w:rPr>
                <w:rFonts w:asciiTheme="minorHAnsi" w:hAnsiTheme="minorHAnsi" w:cstheme="minorHAnsi"/>
                <w:b/>
                <w:bCs/>
                <w:color w:val="222222"/>
                <w:sz w:val="22"/>
                <w:szCs w:val="22"/>
              </w:rPr>
            </w:pPr>
          </w:p>
          <w:p w14:paraId="7C39FCFA" w14:textId="08588BED" w:rsidR="00835573" w:rsidRPr="003563A4" w:rsidRDefault="00835573">
            <w:pPr>
              <w:shd w:val="clear" w:color="auto" w:fill="FFFFFF"/>
              <w:divId w:val="551890884"/>
              <w:rPr>
                <w:rFonts w:asciiTheme="minorHAnsi" w:hAnsiTheme="minorHAnsi" w:cstheme="minorHAnsi"/>
                <w:color w:val="222222"/>
                <w:sz w:val="22"/>
                <w:szCs w:val="22"/>
              </w:rPr>
            </w:pPr>
            <w:r w:rsidRPr="003563A4">
              <w:rPr>
                <w:rFonts w:asciiTheme="minorHAnsi" w:hAnsiTheme="minorHAnsi" w:cstheme="minorHAnsi"/>
                <w:color w:val="222222"/>
                <w:sz w:val="22"/>
                <w:szCs w:val="22"/>
              </w:rPr>
              <w:t>WPC:</w:t>
            </w:r>
            <w:r w:rsidR="009B441B" w:rsidRPr="003563A4">
              <w:rPr>
                <w:rFonts w:asciiTheme="minorHAnsi" w:hAnsiTheme="minorHAnsi" w:cstheme="minorHAnsi"/>
                <w:color w:val="222222"/>
                <w:sz w:val="22"/>
                <w:szCs w:val="22"/>
              </w:rPr>
              <w:t xml:space="preserve"> </w:t>
            </w:r>
          </w:p>
          <w:p w14:paraId="2EEAB224" w14:textId="46C981FE" w:rsidR="007E069F" w:rsidRPr="003563A4" w:rsidRDefault="007E069F" w:rsidP="009B441B">
            <w:pPr>
              <w:rPr>
                <w:rFonts w:asciiTheme="minorHAnsi" w:hAnsiTheme="minorHAnsi" w:cstheme="minorHAnsi"/>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CC0ED8F" w14:textId="77777777" w:rsidR="00123C44" w:rsidRPr="003563A4" w:rsidRDefault="00123C44" w:rsidP="00AA6C9A">
            <w:pPr>
              <w:rPr>
                <w:rFonts w:asciiTheme="minorHAnsi" w:hAnsiTheme="minorHAnsi" w:cstheme="minorHAnsi"/>
                <w:sz w:val="22"/>
                <w:szCs w:val="22"/>
              </w:rPr>
            </w:pPr>
          </w:p>
        </w:tc>
      </w:tr>
      <w:tr w:rsidR="00123C44" w:rsidRPr="003563A4" w14:paraId="2D0640C6"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8A3919B" w14:textId="0F1A09E1"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0F0C65">
              <w:rPr>
                <w:rFonts w:asciiTheme="minorHAnsi" w:hAnsiTheme="minorHAnsi" w:cstheme="minorHAnsi"/>
                <w:sz w:val="22"/>
                <w:szCs w:val="22"/>
              </w:rPr>
              <w:t>0</w:t>
            </w:r>
          </w:p>
        </w:tc>
        <w:tc>
          <w:tcPr>
            <w:tcW w:w="6095" w:type="dxa"/>
            <w:tcBorders>
              <w:top w:val="single" w:sz="4" w:space="0" w:color="000000"/>
              <w:left w:val="single" w:sz="4" w:space="0" w:color="000000"/>
              <w:bottom w:val="single" w:sz="4" w:space="0" w:color="000000"/>
              <w:right w:val="single" w:sz="4" w:space="0" w:color="000000"/>
            </w:tcBorders>
            <w:vAlign w:val="center"/>
          </w:tcPr>
          <w:p w14:paraId="4615CCC3" w14:textId="02DC53F5"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Min 4769 White hatched areas – Whalley Road</w:t>
            </w:r>
            <w:r w:rsidR="00654DBA" w:rsidRPr="003563A4">
              <w:rPr>
                <w:rFonts w:asciiTheme="minorHAnsi" w:eastAsia="Times New Roman" w:hAnsiTheme="minorHAnsi" w:cstheme="minorHAnsi"/>
                <w:color w:val="222222"/>
                <w:sz w:val="22"/>
                <w:szCs w:val="22"/>
              </w:rPr>
              <w:t xml:space="preserve"> – </w:t>
            </w:r>
            <w:r w:rsidR="006B646C" w:rsidRPr="003563A4">
              <w:rPr>
                <w:rFonts w:asciiTheme="minorHAnsi" w:eastAsia="Times New Roman" w:hAnsiTheme="minorHAnsi" w:cstheme="minorHAnsi"/>
                <w:color w:val="222222"/>
                <w:sz w:val="22"/>
                <w:szCs w:val="22"/>
              </w:rPr>
              <w:t xml:space="preserve"> BWD have </w:t>
            </w:r>
            <w:r w:rsidR="005E3F3D" w:rsidRPr="003563A4">
              <w:rPr>
                <w:rFonts w:asciiTheme="minorHAnsi" w:eastAsia="Times New Roman" w:hAnsiTheme="minorHAnsi" w:cstheme="minorHAnsi"/>
                <w:color w:val="222222"/>
                <w:sz w:val="22"/>
                <w:szCs w:val="22"/>
              </w:rPr>
              <w:t xml:space="preserve">committed to sort it out - </w:t>
            </w:r>
            <w:r w:rsidR="00654DBA" w:rsidRPr="003563A4">
              <w:rPr>
                <w:rFonts w:asciiTheme="minorHAnsi" w:eastAsia="Times New Roman" w:hAnsiTheme="minorHAnsi" w:cstheme="minorHAnsi"/>
                <w:color w:val="222222"/>
                <w:sz w:val="22"/>
                <w:szCs w:val="22"/>
              </w:rPr>
              <w:t>any update?</w:t>
            </w:r>
          </w:p>
          <w:p w14:paraId="4D5D2C6E"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A7E5EC4"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Roberts</w:t>
            </w:r>
          </w:p>
        </w:tc>
      </w:tr>
      <w:tr w:rsidR="00123C44" w:rsidRPr="003563A4" w14:paraId="2B8D2B6E"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6A30212" w14:textId="0AE526C1"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1</w:t>
            </w:r>
          </w:p>
        </w:tc>
        <w:tc>
          <w:tcPr>
            <w:tcW w:w="6095" w:type="dxa"/>
            <w:tcBorders>
              <w:top w:val="single" w:sz="4" w:space="0" w:color="000000"/>
              <w:left w:val="single" w:sz="4" w:space="0" w:color="000000"/>
              <w:bottom w:val="single" w:sz="4" w:space="0" w:color="000000"/>
              <w:right w:val="single" w:sz="4" w:space="0" w:color="000000"/>
            </w:tcBorders>
            <w:vAlign w:val="center"/>
          </w:tcPr>
          <w:p w14:paraId="5693391D"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Footpaths Issues</w:t>
            </w:r>
          </w:p>
          <w:p w14:paraId="331C3563" w14:textId="1B343F85" w:rsidR="00123C44" w:rsidRPr="003563A4" w:rsidRDefault="00123C44" w:rsidP="00C45767">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a]  FP5 – metal gates </w:t>
            </w:r>
            <w:r w:rsidR="005B4F38">
              <w:rPr>
                <w:rFonts w:asciiTheme="minorHAnsi" w:eastAsia="Times New Roman" w:hAnsiTheme="minorHAnsi" w:cstheme="minorHAnsi"/>
                <w:color w:val="222222"/>
                <w:sz w:val="22"/>
                <w:szCs w:val="22"/>
              </w:rPr>
              <w:t>are due to start being fitting at the beginning of August</w:t>
            </w:r>
          </w:p>
          <w:p w14:paraId="5C38EF9B" w14:textId="2DB506F2"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b</w:t>
            </w:r>
            <w:r w:rsidR="00123C44" w:rsidRPr="003563A4">
              <w:rPr>
                <w:rFonts w:asciiTheme="minorHAnsi" w:eastAsia="Times New Roman" w:hAnsiTheme="minorHAnsi" w:cstheme="minorHAnsi"/>
                <w:color w:val="222222"/>
                <w:sz w:val="22"/>
                <w:szCs w:val="22"/>
              </w:rPr>
              <w:t>]  FP from The Knolle to Whalley Road leak - looks to be sorted</w:t>
            </w:r>
          </w:p>
          <w:p w14:paraId="0F4CE295" w14:textId="46C574F8"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w:t>
            </w:r>
            <w:r w:rsidR="00123C44" w:rsidRPr="003563A4">
              <w:rPr>
                <w:rFonts w:asciiTheme="minorHAnsi" w:eastAsia="Times New Roman" w:hAnsiTheme="minorHAnsi" w:cstheme="minorHAnsi"/>
                <w:color w:val="222222"/>
                <w:sz w:val="22"/>
                <w:szCs w:val="22"/>
              </w:rPr>
              <w:t>]  Stepping Stones steps – handrail update</w:t>
            </w:r>
          </w:p>
          <w:p w14:paraId="139D165E" w14:textId="4CE9E874" w:rsidR="00123C44" w:rsidRPr="003563A4" w:rsidRDefault="00C45767"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d</w:t>
            </w:r>
            <w:r w:rsidR="00123C44" w:rsidRPr="003563A4">
              <w:rPr>
                <w:rFonts w:asciiTheme="minorHAnsi" w:eastAsia="Times New Roman" w:hAnsiTheme="minorHAnsi" w:cstheme="minorHAnsi"/>
                <w:color w:val="222222"/>
                <w:sz w:val="22"/>
                <w:szCs w:val="22"/>
              </w:rPr>
              <w:t xml:space="preserve">] </w:t>
            </w:r>
            <w:r w:rsidR="0085236F" w:rsidRPr="003563A4">
              <w:rPr>
                <w:rFonts w:asciiTheme="minorHAnsi" w:eastAsia="Times New Roman" w:hAnsiTheme="minorHAnsi" w:cstheme="minorHAnsi"/>
                <w:color w:val="222222"/>
                <w:sz w:val="22"/>
                <w:szCs w:val="22"/>
              </w:rPr>
              <w:t xml:space="preserve">FP 21 Hand Rail - </w:t>
            </w:r>
            <w:r w:rsidR="00123C44" w:rsidRPr="003563A4">
              <w:rPr>
                <w:rFonts w:asciiTheme="minorHAnsi" w:eastAsia="Times New Roman" w:hAnsiTheme="minorHAnsi" w:cstheme="minorHAnsi"/>
                <w:color w:val="222222"/>
                <w:sz w:val="22"/>
                <w:szCs w:val="22"/>
              </w:rPr>
              <w:t xml:space="preserve"> Path </w:t>
            </w:r>
            <w:r w:rsidR="0085236F" w:rsidRPr="003563A4">
              <w:rPr>
                <w:rFonts w:asciiTheme="minorHAnsi" w:eastAsia="Times New Roman" w:hAnsiTheme="minorHAnsi" w:cstheme="minorHAnsi"/>
                <w:color w:val="222222"/>
                <w:sz w:val="22"/>
                <w:szCs w:val="22"/>
              </w:rPr>
              <w:t xml:space="preserve">leading </w:t>
            </w:r>
            <w:r w:rsidRPr="003563A4">
              <w:rPr>
                <w:rFonts w:asciiTheme="minorHAnsi" w:eastAsia="Times New Roman" w:hAnsiTheme="minorHAnsi" w:cstheme="minorHAnsi"/>
                <w:color w:val="222222"/>
                <w:sz w:val="22"/>
                <w:szCs w:val="22"/>
              </w:rPr>
              <w:t xml:space="preserve">to </w:t>
            </w:r>
            <w:r w:rsidR="00123C44" w:rsidRPr="003563A4">
              <w:rPr>
                <w:rFonts w:asciiTheme="minorHAnsi" w:eastAsia="Times New Roman" w:hAnsiTheme="minorHAnsi" w:cstheme="minorHAnsi"/>
                <w:color w:val="222222"/>
                <w:sz w:val="22"/>
                <w:szCs w:val="22"/>
              </w:rPr>
              <w:t xml:space="preserve">under the old railway station </w:t>
            </w:r>
            <w:r w:rsidR="0035359C" w:rsidRPr="003563A4">
              <w:rPr>
                <w:rFonts w:asciiTheme="minorHAnsi" w:eastAsia="Times New Roman" w:hAnsiTheme="minorHAnsi" w:cstheme="minorHAnsi"/>
                <w:color w:val="222222"/>
                <w:sz w:val="22"/>
                <w:szCs w:val="22"/>
              </w:rPr>
              <w:t>– work has been completed</w:t>
            </w:r>
          </w:p>
          <w:p w14:paraId="0C6FDC62" w14:textId="22328D04" w:rsidR="00123C44" w:rsidRPr="003563A4" w:rsidRDefault="009B441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e</w:t>
            </w:r>
            <w:r w:rsidR="00123C44" w:rsidRPr="003563A4">
              <w:rPr>
                <w:rFonts w:asciiTheme="minorHAnsi" w:eastAsia="Times New Roman" w:hAnsiTheme="minorHAnsi" w:cstheme="minorHAnsi"/>
                <w:color w:val="222222"/>
                <w:sz w:val="22"/>
                <w:szCs w:val="22"/>
              </w:rPr>
              <w:t>] Stiles for replacement with gates – due to work commitments the contractor cannot start until mid August.</w:t>
            </w:r>
          </w:p>
        </w:tc>
        <w:tc>
          <w:tcPr>
            <w:tcW w:w="1559" w:type="dxa"/>
            <w:tcBorders>
              <w:top w:val="single" w:sz="4" w:space="0" w:color="000000"/>
              <w:left w:val="single" w:sz="4" w:space="0" w:color="000000"/>
              <w:bottom w:val="single" w:sz="4" w:space="0" w:color="000000"/>
              <w:right w:val="single" w:sz="4" w:space="0" w:color="000000"/>
            </w:tcBorders>
          </w:tcPr>
          <w:p w14:paraId="3A6652F9" w14:textId="77777777" w:rsidR="00123C44" w:rsidRPr="003563A4" w:rsidRDefault="00123C44" w:rsidP="00AA6C9A">
            <w:pPr>
              <w:rPr>
                <w:rFonts w:asciiTheme="minorHAnsi" w:hAnsiTheme="minorHAnsi" w:cstheme="minorHAnsi"/>
                <w:sz w:val="22"/>
                <w:szCs w:val="22"/>
              </w:rPr>
            </w:pPr>
          </w:p>
          <w:p w14:paraId="0289FD37"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Note</w:t>
            </w:r>
          </w:p>
          <w:p w14:paraId="02C3E9E5"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Gaffney</w:t>
            </w:r>
          </w:p>
          <w:p w14:paraId="30F0B18A"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p w14:paraId="1CD7C037"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p w14:paraId="1BF5BBF3" w14:textId="77777777"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Gaffney</w:t>
            </w:r>
          </w:p>
          <w:p w14:paraId="3B790FAB" w14:textId="77777777" w:rsidR="00125B47" w:rsidRDefault="00125B47" w:rsidP="00AA6C9A">
            <w:pPr>
              <w:rPr>
                <w:rFonts w:asciiTheme="minorHAnsi" w:hAnsiTheme="minorHAnsi" w:cstheme="minorHAnsi"/>
                <w:sz w:val="22"/>
                <w:szCs w:val="22"/>
              </w:rPr>
            </w:pPr>
          </w:p>
          <w:p w14:paraId="3D381512" w14:textId="140C6B32" w:rsidR="00123C44" w:rsidRPr="003563A4" w:rsidRDefault="00123C44" w:rsidP="00AA6C9A">
            <w:pPr>
              <w:rPr>
                <w:rFonts w:asciiTheme="minorHAnsi" w:hAnsiTheme="minorHAnsi" w:cstheme="minorHAnsi"/>
                <w:sz w:val="22"/>
                <w:szCs w:val="22"/>
              </w:rPr>
            </w:pPr>
            <w:r w:rsidRPr="003563A4">
              <w:rPr>
                <w:rFonts w:asciiTheme="minorHAnsi" w:hAnsiTheme="minorHAnsi" w:cstheme="minorHAnsi"/>
                <w:sz w:val="22"/>
                <w:szCs w:val="22"/>
              </w:rPr>
              <w:t>Cllr Ward</w:t>
            </w:r>
          </w:p>
        </w:tc>
      </w:tr>
      <w:tr w:rsidR="00123C44" w:rsidRPr="003563A4" w14:paraId="365DF1F3"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5D396883" w14:textId="6DF4510F" w:rsidR="00123C44" w:rsidRPr="003563A4" w:rsidRDefault="00123C44"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2</w:t>
            </w:r>
          </w:p>
        </w:tc>
        <w:tc>
          <w:tcPr>
            <w:tcW w:w="6095" w:type="dxa"/>
            <w:tcBorders>
              <w:top w:val="single" w:sz="4" w:space="0" w:color="000000"/>
              <w:left w:val="single" w:sz="4" w:space="0" w:color="000000"/>
              <w:bottom w:val="single" w:sz="4" w:space="0" w:color="000000"/>
              <w:right w:val="single" w:sz="4" w:space="0" w:color="000000"/>
            </w:tcBorders>
            <w:vAlign w:val="center"/>
          </w:tcPr>
          <w:p w14:paraId="77392A45" w14:textId="4DB6F2E3" w:rsidR="00123C44" w:rsidRPr="003563A4" w:rsidRDefault="00123C44" w:rsidP="00881E7F">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Durham Road Play Area </w:t>
            </w:r>
            <w:r w:rsidR="00335F0D" w:rsidRPr="003563A4">
              <w:rPr>
                <w:rFonts w:asciiTheme="minorHAnsi" w:eastAsia="Times New Roman" w:hAnsiTheme="minorHAnsi" w:cstheme="minorHAnsi"/>
                <w:color w:val="222222"/>
                <w:sz w:val="22"/>
                <w:szCs w:val="22"/>
              </w:rPr>
              <w:t xml:space="preserve"> - </w:t>
            </w:r>
            <w:r w:rsidR="00881E7F" w:rsidRPr="003563A4">
              <w:rPr>
                <w:rFonts w:asciiTheme="minorHAnsi" w:eastAsia="Times New Roman" w:hAnsiTheme="minorHAnsi" w:cstheme="minorHAnsi"/>
                <w:color w:val="222222"/>
                <w:sz w:val="22"/>
                <w:szCs w:val="22"/>
              </w:rPr>
              <w:t>quotation for work highlighted in inspection report</w:t>
            </w:r>
          </w:p>
          <w:p w14:paraId="7E90C2AE" w14:textId="128993B6" w:rsidR="00881E7F" w:rsidRPr="003563A4" w:rsidRDefault="00881E7F" w:rsidP="00881E7F">
            <w:pPr>
              <w:spacing w:after="25"/>
              <w:ind w:left="29"/>
              <w:rPr>
                <w:rFonts w:asciiTheme="minorHAnsi" w:eastAsia="Times New Roman" w:hAnsiTheme="minorHAnsi" w:cstheme="minorHAnsi"/>
                <w:color w:val="222222"/>
                <w:sz w:val="22"/>
                <w:szCs w:val="22"/>
              </w:rPr>
            </w:pPr>
          </w:p>
          <w:p w14:paraId="42F46264" w14:textId="0B3E73CB" w:rsidR="00881E7F" w:rsidRPr="003563A4" w:rsidRDefault="00881E7F" w:rsidP="00881E7F">
            <w:pPr>
              <w:spacing w:after="25"/>
              <w:ind w:left="29"/>
              <w:rPr>
                <w:rFonts w:asciiTheme="minorHAnsi" w:eastAsia="Times New Roman" w:hAnsiTheme="minorHAnsi" w:cstheme="minorHAnsi"/>
                <w:b/>
                <w:bCs/>
                <w:color w:val="222222"/>
                <w:sz w:val="22"/>
                <w:szCs w:val="22"/>
              </w:rPr>
            </w:pPr>
            <w:r w:rsidRPr="003563A4">
              <w:rPr>
                <w:rFonts w:asciiTheme="minorHAnsi" w:eastAsia="Times New Roman" w:hAnsiTheme="minorHAnsi" w:cstheme="minorHAnsi"/>
                <w:color w:val="222222"/>
                <w:sz w:val="22"/>
                <w:szCs w:val="22"/>
              </w:rPr>
              <w:t xml:space="preserve">Trees adjacent to Play Area </w:t>
            </w:r>
            <w:r w:rsidR="006B646C" w:rsidRPr="003563A4">
              <w:rPr>
                <w:rFonts w:asciiTheme="minorHAnsi" w:eastAsia="Times New Roman" w:hAnsiTheme="minorHAnsi" w:cstheme="minorHAnsi"/>
                <w:color w:val="222222"/>
                <w:sz w:val="22"/>
                <w:szCs w:val="22"/>
              </w:rPr>
              <w:t>–</w:t>
            </w:r>
            <w:r w:rsidR="009B441B" w:rsidRPr="003563A4">
              <w:rPr>
                <w:rFonts w:asciiTheme="minorHAnsi" w:eastAsia="Times New Roman" w:hAnsiTheme="minorHAnsi" w:cstheme="minorHAnsi"/>
                <w:color w:val="222222"/>
                <w:sz w:val="22"/>
                <w:szCs w:val="22"/>
              </w:rPr>
              <w:t xml:space="preserve"> </w:t>
            </w:r>
            <w:r w:rsidR="006B646C" w:rsidRPr="003563A4">
              <w:rPr>
                <w:rFonts w:asciiTheme="minorHAnsi" w:eastAsia="Times New Roman" w:hAnsiTheme="minorHAnsi" w:cstheme="minorHAnsi"/>
                <w:color w:val="222222"/>
                <w:sz w:val="22"/>
                <w:szCs w:val="22"/>
              </w:rPr>
              <w:t>details of ownership of field to gain access sent to contractor and chase up emails sent.</w:t>
            </w:r>
          </w:p>
          <w:p w14:paraId="104513B0" w14:textId="77777777" w:rsidR="00123C44" w:rsidRPr="003563A4" w:rsidRDefault="00123C44" w:rsidP="00881E7F">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4510F398" w14:textId="77777777" w:rsidR="00123C44" w:rsidRPr="003563A4" w:rsidRDefault="00123C44" w:rsidP="00AA6C9A">
            <w:pPr>
              <w:rPr>
                <w:rFonts w:asciiTheme="minorHAnsi" w:hAnsiTheme="minorHAnsi" w:cstheme="minorHAnsi"/>
                <w:sz w:val="22"/>
                <w:szCs w:val="22"/>
              </w:rPr>
            </w:pPr>
          </w:p>
        </w:tc>
      </w:tr>
      <w:tr w:rsidR="00123C44" w:rsidRPr="003563A4" w14:paraId="12CF24C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4D35DDC8" w14:textId="5431F0DE" w:rsidR="00123C44" w:rsidRPr="003563A4" w:rsidRDefault="00654DBA"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3</w:t>
            </w:r>
          </w:p>
        </w:tc>
        <w:tc>
          <w:tcPr>
            <w:tcW w:w="6095" w:type="dxa"/>
            <w:tcBorders>
              <w:top w:val="single" w:sz="4" w:space="0" w:color="000000"/>
              <w:left w:val="single" w:sz="4" w:space="0" w:color="000000"/>
              <w:bottom w:val="single" w:sz="4" w:space="0" w:color="000000"/>
              <w:right w:val="single" w:sz="4" w:space="0" w:color="000000"/>
            </w:tcBorders>
            <w:vAlign w:val="center"/>
          </w:tcPr>
          <w:p w14:paraId="268A186D" w14:textId="413BFE4F" w:rsidR="00123C4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Bio diversity grant now received of £300 for 22/23 suggestions put forward are for bird boxes to be fitted at DRPA and also a contribution to Salesbury School nature garden and pond.</w:t>
            </w:r>
            <w:r w:rsidR="00671F83">
              <w:rPr>
                <w:rFonts w:asciiTheme="minorHAnsi" w:eastAsia="Times New Roman" w:hAnsiTheme="minorHAnsi" w:cstheme="minorHAnsi"/>
                <w:color w:val="222222"/>
                <w:sz w:val="22"/>
                <w:szCs w:val="22"/>
              </w:rPr>
              <w:t xml:space="preserve"> </w:t>
            </w:r>
          </w:p>
          <w:p w14:paraId="3597EB13" w14:textId="3F541EFA" w:rsidR="00671F83" w:rsidRPr="003563A4" w:rsidRDefault="00671F83" w:rsidP="00AA6C9A">
            <w:pPr>
              <w:spacing w:after="25"/>
              <w:ind w:left="29"/>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lastRenderedPageBreak/>
              <w:t xml:space="preserve">Also </w:t>
            </w:r>
            <w:r w:rsidR="00155EC3">
              <w:rPr>
                <w:rFonts w:asciiTheme="minorHAnsi" w:eastAsia="Times New Roman" w:hAnsiTheme="minorHAnsi" w:cstheme="minorHAnsi"/>
                <w:color w:val="222222"/>
                <w:sz w:val="22"/>
                <w:szCs w:val="22"/>
              </w:rPr>
              <w:t>to nominate Lead Cllr for Bio diversity</w:t>
            </w:r>
          </w:p>
          <w:p w14:paraId="1AD7CE1D" w14:textId="77777777" w:rsidR="00123C44" w:rsidRPr="003563A4" w:rsidRDefault="00123C44"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Decision and Vote</w:t>
            </w:r>
          </w:p>
        </w:tc>
        <w:tc>
          <w:tcPr>
            <w:tcW w:w="1559" w:type="dxa"/>
            <w:tcBorders>
              <w:top w:val="single" w:sz="4" w:space="0" w:color="000000"/>
              <w:left w:val="single" w:sz="4" w:space="0" w:color="000000"/>
              <w:bottom w:val="single" w:sz="4" w:space="0" w:color="000000"/>
              <w:right w:val="single" w:sz="4" w:space="0" w:color="000000"/>
            </w:tcBorders>
          </w:tcPr>
          <w:p w14:paraId="640AF112" w14:textId="77777777" w:rsidR="00123C44" w:rsidRPr="003563A4" w:rsidRDefault="00123C44" w:rsidP="00AA6C9A">
            <w:pPr>
              <w:rPr>
                <w:rFonts w:asciiTheme="minorHAnsi" w:hAnsiTheme="minorHAnsi" w:cstheme="minorHAnsi"/>
                <w:sz w:val="22"/>
                <w:szCs w:val="22"/>
              </w:rPr>
            </w:pPr>
          </w:p>
        </w:tc>
      </w:tr>
      <w:tr w:rsidR="007272B7" w:rsidRPr="003563A4" w14:paraId="3F8B464C"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EC3B3B" w14:textId="5B979024" w:rsidR="007272B7" w:rsidRPr="003563A4" w:rsidRDefault="00DB6598"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4</w:t>
            </w:r>
          </w:p>
        </w:tc>
        <w:tc>
          <w:tcPr>
            <w:tcW w:w="6095" w:type="dxa"/>
            <w:tcBorders>
              <w:top w:val="single" w:sz="4" w:space="0" w:color="000000"/>
              <w:left w:val="single" w:sz="4" w:space="0" w:color="000000"/>
              <w:bottom w:val="single" w:sz="4" w:space="0" w:color="000000"/>
              <w:right w:val="single" w:sz="4" w:space="0" w:color="000000"/>
            </w:tcBorders>
            <w:vAlign w:val="center"/>
          </w:tcPr>
          <w:p w14:paraId="72A91927" w14:textId="5E522F32" w:rsidR="007272B7" w:rsidRPr="003563A4" w:rsidRDefault="007272B7" w:rsidP="00656567">
            <w:pPr>
              <w:pStyle w:val="NormalWeb"/>
              <w:shd w:val="clear" w:color="auto" w:fill="FFFFFF"/>
              <w:divId w:val="861094273"/>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 xml:space="preserve">Land to East Salesbury View – the Council have been contacted by </w:t>
            </w:r>
            <w:r w:rsidR="0076292C" w:rsidRPr="003563A4">
              <w:rPr>
                <w:rFonts w:asciiTheme="minorHAnsi" w:hAnsiTheme="minorHAnsi" w:cstheme="minorHAnsi"/>
                <w:color w:val="222222"/>
                <w:sz w:val="22"/>
                <w:szCs w:val="22"/>
              </w:rPr>
              <w:t>WSP Planning Consultants who are  providing planning advisory services to Persimmon Homes on a planning application for residential development at Land To East Of Salesbury View, Wilpshire</w:t>
            </w:r>
            <w:r w:rsidR="00DF3F57" w:rsidRPr="003563A4">
              <w:rPr>
                <w:rFonts w:asciiTheme="minorHAnsi" w:hAnsiTheme="minorHAnsi" w:cstheme="minorHAnsi"/>
                <w:color w:val="222222"/>
                <w:sz w:val="22"/>
                <w:szCs w:val="22"/>
              </w:rPr>
              <w:t xml:space="preserve">. Contact was </w:t>
            </w:r>
            <w:r w:rsidR="0076292C" w:rsidRPr="003563A4">
              <w:rPr>
                <w:rFonts w:asciiTheme="minorHAnsi" w:hAnsiTheme="minorHAnsi" w:cstheme="minorHAnsi"/>
                <w:color w:val="222222"/>
                <w:sz w:val="22"/>
                <w:szCs w:val="22"/>
              </w:rPr>
              <w:t xml:space="preserve">to offer </w:t>
            </w:r>
            <w:r w:rsidR="00DF3F57" w:rsidRPr="003563A4">
              <w:rPr>
                <w:rFonts w:asciiTheme="minorHAnsi" w:hAnsiTheme="minorHAnsi" w:cstheme="minorHAnsi"/>
                <w:color w:val="222222"/>
                <w:sz w:val="22"/>
                <w:szCs w:val="22"/>
              </w:rPr>
              <w:t>the Parish Council</w:t>
            </w:r>
            <w:r w:rsidR="0076292C" w:rsidRPr="003563A4">
              <w:rPr>
                <w:rFonts w:asciiTheme="minorHAnsi" w:hAnsiTheme="minorHAnsi" w:cstheme="minorHAnsi"/>
                <w:color w:val="222222"/>
                <w:sz w:val="22"/>
                <w:szCs w:val="22"/>
              </w:rPr>
              <w:t xml:space="preserve"> the opportunity to provide feedback ahead of the submission of the planning application. </w:t>
            </w:r>
            <w:r w:rsidR="00656567" w:rsidRPr="003563A4">
              <w:rPr>
                <w:rFonts w:asciiTheme="minorHAnsi" w:hAnsiTheme="minorHAnsi" w:cstheme="minorHAnsi"/>
                <w:color w:val="222222"/>
                <w:sz w:val="22"/>
                <w:szCs w:val="22"/>
              </w:rPr>
              <w:t>An online meeting was offered.</w:t>
            </w:r>
            <w:r w:rsidR="00D65A62" w:rsidRPr="003563A4">
              <w:rPr>
                <w:rFonts w:asciiTheme="minorHAnsi" w:hAnsiTheme="minorHAnsi" w:cstheme="minorHAnsi"/>
                <w:color w:val="222222"/>
                <w:sz w:val="22"/>
                <w:szCs w:val="22"/>
              </w:rPr>
              <w:t xml:space="preserve"> </w:t>
            </w:r>
            <w:r w:rsidR="00570B20" w:rsidRPr="003563A4">
              <w:rPr>
                <w:rFonts w:asciiTheme="minorHAnsi" w:hAnsiTheme="minorHAnsi" w:cstheme="minorHAnsi"/>
                <w:color w:val="222222"/>
                <w:sz w:val="22"/>
                <w:szCs w:val="22"/>
              </w:rPr>
              <w:t>However this was declined and an email</w:t>
            </w:r>
            <w:r w:rsidR="00E550FC" w:rsidRPr="003563A4">
              <w:rPr>
                <w:rFonts w:asciiTheme="minorHAnsi" w:hAnsiTheme="minorHAnsi" w:cstheme="minorHAnsi"/>
                <w:color w:val="222222"/>
                <w:sz w:val="22"/>
                <w:szCs w:val="22"/>
              </w:rPr>
              <w:t xml:space="preserve"> response was </w:t>
            </w:r>
            <w:r w:rsidR="00570B20" w:rsidRPr="003563A4">
              <w:rPr>
                <w:rFonts w:asciiTheme="minorHAnsi" w:hAnsiTheme="minorHAnsi" w:cstheme="minorHAnsi"/>
                <w:color w:val="222222"/>
                <w:sz w:val="22"/>
                <w:szCs w:val="22"/>
              </w:rPr>
              <w:t xml:space="preserve"> sent attaching the comments made in regards to the previous application</w:t>
            </w:r>
            <w:r w:rsidR="0035359C" w:rsidRPr="003563A4">
              <w:rPr>
                <w:rFonts w:asciiTheme="minorHAnsi" w:hAnsiTheme="minorHAnsi" w:cstheme="minorHAnsi"/>
                <w:color w:val="222222"/>
                <w:sz w:val="22"/>
                <w:szCs w:val="22"/>
              </w:rPr>
              <w:t xml:space="preserve"> 3/2022/0115</w:t>
            </w:r>
            <w:r w:rsidR="00E550FC" w:rsidRPr="003563A4">
              <w:rPr>
                <w:rFonts w:asciiTheme="minorHAnsi" w:hAnsiTheme="minorHAnsi" w:cstheme="minorHAnsi"/>
                <w:color w:val="222222"/>
                <w:sz w:val="22"/>
                <w:szCs w:val="22"/>
              </w:rPr>
              <w:t xml:space="preserve"> and </w:t>
            </w:r>
            <w:proofErr w:type="spellStart"/>
            <w:r w:rsidR="00E550FC" w:rsidRPr="003563A4">
              <w:rPr>
                <w:rFonts w:asciiTheme="minorHAnsi" w:hAnsiTheme="minorHAnsi" w:cstheme="minorHAnsi"/>
                <w:color w:val="222222"/>
                <w:sz w:val="22"/>
                <w:szCs w:val="22"/>
              </w:rPr>
              <w:t>reconsultation</w:t>
            </w:r>
            <w:proofErr w:type="spellEnd"/>
            <w:r w:rsidR="00570B20" w:rsidRPr="003563A4">
              <w:rPr>
                <w:rFonts w:asciiTheme="minorHAnsi" w:hAnsiTheme="minorHAnsi" w:cstheme="minorHAnsi"/>
                <w:color w:val="222222"/>
                <w:sz w:val="22"/>
                <w:szCs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C36DB63" w14:textId="77777777" w:rsidR="007272B7" w:rsidRPr="003563A4" w:rsidRDefault="007272B7" w:rsidP="00AA6C9A">
            <w:pPr>
              <w:rPr>
                <w:rFonts w:asciiTheme="minorHAnsi" w:hAnsiTheme="minorHAnsi" w:cstheme="minorHAnsi"/>
                <w:sz w:val="22"/>
                <w:szCs w:val="22"/>
              </w:rPr>
            </w:pPr>
          </w:p>
        </w:tc>
      </w:tr>
      <w:tr w:rsidR="003B7339" w:rsidRPr="003563A4" w14:paraId="7E1EEAD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F96B451" w14:textId="6A25C78F" w:rsidR="003B7339" w:rsidRPr="003563A4" w:rsidRDefault="003B7339" w:rsidP="00AA6C9A">
            <w:pPr>
              <w:ind w:right="120"/>
              <w:jc w:val="center"/>
              <w:rPr>
                <w:rFonts w:asciiTheme="minorHAnsi" w:hAnsiTheme="minorHAnsi" w:cstheme="minorHAnsi"/>
                <w:sz w:val="22"/>
                <w:szCs w:val="22"/>
              </w:rPr>
            </w:pPr>
            <w:r>
              <w:rPr>
                <w:rFonts w:asciiTheme="minorHAnsi" w:hAnsiTheme="minorHAnsi" w:cstheme="minorHAnsi"/>
                <w:sz w:val="22"/>
                <w:szCs w:val="22"/>
              </w:rPr>
              <w:t>1</w:t>
            </w:r>
            <w:r w:rsidR="00125B47">
              <w:rPr>
                <w:rFonts w:asciiTheme="minorHAnsi" w:hAnsiTheme="minorHAnsi" w:cstheme="minorHAnsi"/>
                <w:sz w:val="22"/>
                <w:szCs w:val="22"/>
              </w:rPr>
              <w:t>5</w:t>
            </w:r>
          </w:p>
        </w:tc>
        <w:tc>
          <w:tcPr>
            <w:tcW w:w="6095" w:type="dxa"/>
            <w:tcBorders>
              <w:top w:val="single" w:sz="4" w:space="0" w:color="000000"/>
              <w:left w:val="single" w:sz="4" w:space="0" w:color="000000"/>
              <w:bottom w:val="single" w:sz="4" w:space="0" w:color="000000"/>
              <w:right w:val="single" w:sz="4" w:space="0" w:color="000000"/>
            </w:tcBorders>
            <w:vAlign w:val="center"/>
          </w:tcPr>
          <w:p w14:paraId="7C37A0ED" w14:textId="0B4AF43D" w:rsidR="00C5241B" w:rsidRDefault="00186202" w:rsidP="00656567">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RVBC –Consultation -  Public Space Dog Controls </w:t>
            </w:r>
            <w:r w:rsidR="00573DEF">
              <w:rPr>
                <w:rFonts w:asciiTheme="minorHAnsi" w:eastAsia="Times New Roman" w:hAnsiTheme="minorHAnsi" w:cstheme="minorHAnsi"/>
                <w:color w:val="222222"/>
                <w:sz w:val="22"/>
                <w:szCs w:val="22"/>
              </w:rPr>
              <w:t>– Public spaces protection orders  [PSPO</w:t>
            </w:r>
            <w:r w:rsidR="008B1B46">
              <w:rPr>
                <w:rFonts w:asciiTheme="minorHAnsi" w:eastAsia="Times New Roman" w:hAnsiTheme="minorHAnsi" w:cstheme="minorHAnsi"/>
                <w:color w:val="222222"/>
                <w:sz w:val="22"/>
                <w:szCs w:val="22"/>
              </w:rPr>
              <w:t xml:space="preserve">] </w:t>
            </w:r>
            <w:r w:rsidR="00573DEF">
              <w:rPr>
                <w:rFonts w:asciiTheme="minorHAnsi" w:eastAsia="Times New Roman" w:hAnsiTheme="minorHAnsi" w:cstheme="minorHAnsi"/>
                <w:color w:val="222222"/>
                <w:sz w:val="22"/>
                <w:szCs w:val="22"/>
              </w:rPr>
              <w:t>were introduced in 2017</w:t>
            </w:r>
            <w:r w:rsidR="008B1B46">
              <w:rPr>
                <w:rFonts w:asciiTheme="minorHAnsi" w:eastAsia="Times New Roman" w:hAnsiTheme="minorHAnsi" w:cstheme="minorHAnsi"/>
                <w:color w:val="222222"/>
                <w:sz w:val="22"/>
                <w:szCs w:val="22"/>
              </w:rPr>
              <w:t xml:space="preserve"> to tackle the </w:t>
            </w:r>
            <w:proofErr w:type="spellStart"/>
            <w:r w:rsidR="008B1B46">
              <w:rPr>
                <w:rFonts w:asciiTheme="minorHAnsi" w:eastAsia="Times New Roman" w:hAnsiTheme="minorHAnsi" w:cstheme="minorHAnsi"/>
                <w:color w:val="222222"/>
                <w:sz w:val="22"/>
                <w:szCs w:val="22"/>
              </w:rPr>
              <w:t>scorge</w:t>
            </w:r>
            <w:proofErr w:type="spellEnd"/>
            <w:r w:rsidR="008B1B46">
              <w:rPr>
                <w:rFonts w:asciiTheme="minorHAnsi" w:eastAsia="Times New Roman" w:hAnsiTheme="minorHAnsi" w:cstheme="minorHAnsi"/>
                <w:color w:val="222222"/>
                <w:sz w:val="22"/>
                <w:szCs w:val="22"/>
              </w:rPr>
              <w:t xml:space="preserve"> of dog poop in public </w:t>
            </w:r>
            <w:r w:rsidR="00F765AD">
              <w:rPr>
                <w:rFonts w:asciiTheme="minorHAnsi" w:eastAsia="Times New Roman" w:hAnsiTheme="minorHAnsi" w:cstheme="minorHAnsi"/>
                <w:color w:val="222222"/>
                <w:sz w:val="22"/>
                <w:szCs w:val="22"/>
              </w:rPr>
              <w:t>areas and make the borough cleaner, safer and healthier.  The current order expires in October 2023 and RVBC want to hear the views of residents including dog owners, on whether it should be extended for another 3 years.</w:t>
            </w:r>
            <w:r w:rsidR="000A018D">
              <w:rPr>
                <w:rFonts w:asciiTheme="minorHAnsi" w:eastAsia="Times New Roman" w:hAnsiTheme="minorHAnsi" w:cstheme="minorHAnsi"/>
                <w:color w:val="222222"/>
                <w:sz w:val="22"/>
                <w:szCs w:val="22"/>
              </w:rPr>
              <w:t xml:space="preserve">  Anyone breaching the order faces a £100 fixed penalty notice or day in court and fine up to £1000.00 </w:t>
            </w:r>
            <w:r w:rsidR="00C5241B">
              <w:rPr>
                <w:rFonts w:asciiTheme="minorHAnsi" w:eastAsia="Times New Roman" w:hAnsiTheme="minorHAnsi" w:cstheme="minorHAnsi"/>
                <w:color w:val="222222"/>
                <w:sz w:val="22"/>
                <w:szCs w:val="22"/>
              </w:rPr>
              <w:t>.</w:t>
            </w:r>
          </w:p>
          <w:p w14:paraId="139070A1" w14:textId="70A5352C" w:rsidR="00C5241B" w:rsidRPr="003563A4" w:rsidRDefault="00C5241B" w:rsidP="00656567">
            <w:pPr>
              <w:pStyle w:val="NormalWeb"/>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Decision WPC - </w:t>
            </w:r>
          </w:p>
        </w:tc>
        <w:tc>
          <w:tcPr>
            <w:tcW w:w="1559" w:type="dxa"/>
            <w:tcBorders>
              <w:top w:val="single" w:sz="4" w:space="0" w:color="000000"/>
              <w:left w:val="single" w:sz="4" w:space="0" w:color="000000"/>
              <w:bottom w:val="single" w:sz="4" w:space="0" w:color="000000"/>
              <w:right w:val="single" w:sz="4" w:space="0" w:color="000000"/>
            </w:tcBorders>
          </w:tcPr>
          <w:p w14:paraId="273D84DD" w14:textId="77777777" w:rsidR="003B7339" w:rsidRPr="003563A4" w:rsidRDefault="003B7339" w:rsidP="00AA6C9A">
            <w:pPr>
              <w:rPr>
                <w:rFonts w:asciiTheme="minorHAnsi" w:hAnsiTheme="minorHAnsi" w:cstheme="minorHAnsi"/>
                <w:sz w:val="22"/>
                <w:szCs w:val="22"/>
              </w:rPr>
            </w:pPr>
          </w:p>
        </w:tc>
      </w:tr>
      <w:tr w:rsidR="00BC4C2D" w:rsidRPr="003563A4" w14:paraId="5A4A38D5"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1E9E975F" w14:textId="77777777" w:rsidR="00BC4C2D" w:rsidRPr="003563A4" w:rsidRDefault="00BC4C2D"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4521CEE2" w14:textId="26DF8E6E" w:rsidR="00BC4C2D" w:rsidRPr="003563A4" w:rsidRDefault="00AF6C1D" w:rsidP="007272B7">
            <w:pPr>
              <w:spacing w:after="25"/>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Information</w:t>
            </w:r>
          </w:p>
        </w:tc>
        <w:tc>
          <w:tcPr>
            <w:tcW w:w="1559" w:type="dxa"/>
            <w:tcBorders>
              <w:top w:val="single" w:sz="4" w:space="0" w:color="000000"/>
              <w:left w:val="single" w:sz="4" w:space="0" w:color="000000"/>
              <w:bottom w:val="single" w:sz="4" w:space="0" w:color="000000"/>
              <w:right w:val="single" w:sz="4" w:space="0" w:color="000000"/>
            </w:tcBorders>
          </w:tcPr>
          <w:p w14:paraId="3D0A96DC" w14:textId="77777777" w:rsidR="00BC4C2D" w:rsidRPr="003563A4" w:rsidRDefault="00BC4C2D" w:rsidP="00AA6C9A">
            <w:pPr>
              <w:rPr>
                <w:rFonts w:asciiTheme="minorHAnsi" w:hAnsiTheme="minorHAnsi" w:cstheme="minorHAnsi"/>
                <w:sz w:val="22"/>
                <w:szCs w:val="22"/>
              </w:rPr>
            </w:pPr>
          </w:p>
        </w:tc>
      </w:tr>
      <w:tr w:rsidR="00AF6C1D" w:rsidRPr="003563A4" w14:paraId="56FD0289"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5F1B8E4" w14:textId="46F0052D" w:rsidR="00AF6C1D" w:rsidRPr="003563A4" w:rsidRDefault="00DB6598"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6</w:t>
            </w:r>
          </w:p>
        </w:tc>
        <w:tc>
          <w:tcPr>
            <w:tcW w:w="6095" w:type="dxa"/>
            <w:tcBorders>
              <w:top w:val="single" w:sz="4" w:space="0" w:color="000000"/>
              <w:left w:val="single" w:sz="4" w:space="0" w:color="000000"/>
              <w:bottom w:val="single" w:sz="4" w:space="0" w:color="000000"/>
              <w:right w:val="single" w:sz="4" w:space="0" w:color="000000"/>
            </w:tcBorders>
            <w:vAlign w:val="center"/>
          </w:tcPr>
          <w:p w14:paraId="7722290F" w14:textId="0B76600F" w:rsidR="0027577C" w:rsidRPr="003563A4" w:rsidRDefault="000051CB">
            <w:pPr>
              <w:shd w:val="clear" w:color="auto" w:fill="FFFFFF"/>
              <w:divId w:val="942689303"/>
              <w:rPr>
                <w:rFonts w:asciiTheme="minorHAnsi" w:hAnsiTheme="minorHAnsi" w:cstheme="minorHAnsi"/>
                <w:color w:val="222222"/>
                <w:sz w:val="22"/>
                <w:szCs w:val="22"/>
              </w:rPr>
            </w:pPr>
            <w:r w:rsidRPr="003563A4">
              <w:rPr>
                <w:rFonts w:asciiTheme="minorHAnsi" w:eastAsia="Times New Roman" w:hAnsiTheme="minorHAnsi" w:cstheme="minorHAnsi"/>
                <w:color w:val="222222"/>
                <w:sz w:val="22"/>
                <w:szCs w:val="22"/>
              </w:rPr>
              <w:t>Anti Social Behaviour – Community Payback  letter forwarded to councillors</w:t>
            </w:r>
            <w:r w:rsidR="003973A4" w:rsidRPr="003563A4">
              <w:rPr>
                <w:rFonts w:asciiTheme="minorHAnsi" w:eastAsia="Times New Roman" w:hAnsiTheme="minorHAnsi" w:cstheme="minorHAnsi"/>
                <w:color w:val="222222"/>
                <w:sz w:val="22"/>
                <w:szCs w:val="22"/>
              </w:rPr>
              <w:t xml:space="preserve"> from </w:t>
            </w:r>
            <w:r w:rsidR="0027577C" w:rsidRPr="003563A4">
              <w:rPr>
                <w:rFonts w:asciiTheme="minorHAnsi" w:hAnsiTheme="minorHAnsi" w:cstheme="minorHAnsi"/>
                <w:color w:val="222222"/>
                <w:sz w:val="22"/>
                <w:szCs w:val="22"/>
              </w:rPr>
              <w:t xml:space="preserve"> </w:t>
            </w:r>
            <w:proofErr w:type="spellStart"/>
            <w:r w:rsidR="0027577C" w:rsidRPr="003563A4">
              <w:rPr>
                <w:rFonts w:asciiTheme="minorHAnsi" w:hAnsiTheme="minorHAnsi" w:cstheme="minorHAnsi"/>
                <w:color w:val="222222"/>
                <w:sz w:val="22"/>
                <w:szCs w:val="22"/>
              </w:rPr>
              <w:t>Dehenna</w:t>
            </w:r>
            <w:proofErr w:type="spellEnd"/>
            <w:r w:rsidR="0027577C" w:rsidRPr="003563A4">
              <w:rPr>
                <w:rFonts w:asciiTheme="minorHAnsi" w:hAnsiTheme="minorHAnsi" w:cstheme="minorHAnsi"/>
                <w:color w:val="222222"/>
                <w:sz w:val="22"/>
                <w:szCs w:val="22"/>
              </w:rPr>
              <w:t xml:space="preserve"> Davison MP, Minister for Levelling Up and </w:t>
            </w:r>
            <w:proofErr w:type="spellStart"/>
            <w:r w:rsidR="0027577C" w:rsidRPr="003563A4">
              <w:rPr>
                <w:rFonts w:asciiTheme="minorHAnsi" w:hAnsiTheme="minorHAnsi" w:cstheme="minorHAnsi"/>
                <w:color w:val="222222"/>
                <w:sz w:val="22"/>
                <w:szCs w:val="22"/>
              </w:rPr>
              <w:t>Rt</w:t>
            </w:r>
            <w:proofErr w:type="spellEnd"/>
            <w:r w:rsidR="0027577C" w:rsidRPr="003563A4">
              <w:rPr>
                <w:rFonts w:asciiTheme="minorHAnsi" w:hAnsiTheme="minorHAnsi" w:cstheme="minorHAnsi"/>
                <w:color w:val="222222"/>
                <w:sz w:val="22"/>
                <w:szCs w:val="22"/>
              </w:rPr>
              <w:t xml:space="preserve"> Hon Damian Hinds MP, Minister of State for Prisons and Probation which has been sent to the Leader of the Council </w:t>
            </w:r>
            <w:r w:rsidR="00F04FCF" w:rsidRPr="003563A4">
              <w:rPr>
                <w:rFonts w:asciiTheme="minorHAnsi" w:hAnsiTheme="minorHAnsi" w:cstheme="minorHAnsi"/>
                <w:color w:val="222222"/>
                <w:sz w:val="22"/>
                <w:szCs w:val="22"/>
              </w:rPr>
              <w:t>[LCC]</w:t>
            </w:r>
            <w:r w:rsidR="0027577C" w:rsidRPr="003563A4">
              <w:rPr>
                <w:rFonts w:asciiTheme="minorHAnsi" w:hAnsiTheme="minorHAnsi" w:cstheme="minorHAnsi"/>
                <w:color w:val="222222"/>
                <w:sz w:val="22"/>
                <w:szCs w:val="22"/>
              </w:rPr>
              <w:t>.  The letter highlights opportunities for local authorities to engage with Community Payback, and specifically requests that the information be shared with parish and town councils.</w:t>
            </w:r>
          </w:p>
          <w:p w14:paraId="454ED16E" w14:textId="748E10DE" w:rsidR="00AF6C1D" w:rsidRPr="003563A4" w:rsidRDefault="00AF6C1D" w:rsidP="007272B7">
            <w:pPr>
              <w:spacing w:after="25"/>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7BC53130" w14:textId="2CBA8EB0" w:rsidR="00AF6C1D" w:rsidRPr="003563A4" w:rsidRDefault="006C3377" w:rsidP="00AA6C9A">
            <w:pPr>
              <w:rPr>
                <w:rFonts w:asciiTheme="minorHAnsi" w:hAnsiTheme="minorHAnsi" w:cstheme="minorHAnsi"/>
                <w:sz w:val="22"/>
                <w:szCs w:val="22"/>
              </w:rPr>
            </w:pPr>
            <w:r w:rsidRPr="003563A4">
              <w:rPr>
                <w:rFonts w:asciiTheme="minorHAnsi" w:hAnsiTheme="minorHAnsi" w:cstheme="minorHAnsi"/>
                <w:sz w:val="22"/>
                <w:szCs w:val="22"/>
              </w:rPr>
              <w:t xml:space="preserve">Letter circulated prior to the </w:t>
            </w:r>
            <w:r w:rsidR="00E550FC" w:rsidRPr="003563A4">
              <w:rPr>
                <w:rFonts w:asciiTheme="minorHAnsi" w:hAnsiTheme="minorHAnsi" w:cstheme="minorHAnsi"/>
                <w:sz w:val="22"/>
                <w:szCs w:val="22"/>
              </w:rPr>
              <w:t>meeting</w:t>
            </w:r>
          </w:p>
        </w:tc>
      </w:tr>
      <w:tr w:rsidR="00F0430B" w:rsidRPr="003563A4" w14:paraId="12FB7C30"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50E39E4" w14:textId="7C59F76C" w:rsidR="00F0430B" w:rsidRPr="003563A4" w:rsidRDefault="00F0430B" w:rsidP="00AA6C9A">
            <w:pPr>
              <w:ind w:right="120"/>
              <w:jc w:val="center"/>
              <w:rPr>
                <w:rFonts w:asciiTheme="minorHAnsi" w:hAnsiTheme="minorHAnsi" w:cstheme="minorHAnsi"/>
                <w:sz w:val="22"/>
                <w:szCs w:val="22"/>
              </w:rPr>
            </w:pPr>
            <w:r w:rsidRPr="003563A4">
              <w:rPr>
                <w:rFonts w:asciiTheme="minorHAnsi" w:hAnsiTheme="minorHAnsi" w:cstheme="minorHAnsi"/>
                <w:sz w:val="22"/>
                <w:szCs w:val="22"/>
              </w:rPr>
              <w:t>1</w:t>
            </w:r>
            <w:r w:rsidR="00125B47">
              <w:rPr>
                <w:rFonts w:asciiTheme="minorHAnsi" w:hAnsiTheme="minorHAnsi" w:cstheme="minorHAnsi"/>
                <w:sz w:val="22"/>
                <w:szCs w:val="22"/>
              </w:rPr>
              <w:t>7</w:t>
            </w:r>
          </w:p>
        </w:tc>
        <w:tc>
          <w:tcPr>
            <w:tcW w:w="6095" w:type="dxa"/>
            <w:tcBorders>
              <w:top w:val="single" w:sz="4" w:space="0" w:color="000000"/>
              <w:left w:val="single" w:sz="4" w:space="0" w:color="000000"/>
              <w:bottom w:val="single" w:sz="4" w:space="0" w:color="000000"/>
              <w:right w:val="single" w:sz="4" w:space="0" w:color="000000"/>
            </w:tcBorders>
            <w:vAlign w:val="center"/>
          </w:tcPr>
          <w:p w14:paraId="6DCFDE28" w14:textId="33D782EC" w:rsidR="00F0430B" w:rsidRPr="003563A4" w:rsidRDefault="00F0430B">
            <w:pPr>
              <w:shd w:val="clear" w:color="auto" w:fill="FFFFFF"/>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Concurrent Function Grant applied for from RVBC</w:t>
            </w:r>
            <w:r w:rsidR="0066076E">
              <w:rPr>
                <w:rFonts w:asciiTheme="minorHAnsi" w:eastAsia="Times New Roman" w:hAnsiTheme="minorHAnsi" w:cstheme="minorHAnsi"/>
                <w:color w:val="222222"/>
                <w:sz w:val="22"/>
                <w:szCs w:val="22"/>
              </w:rPr>
              <w:t xml:space="preserve"> – amount sent for consideration £5502.70 usually 25%</w:t>
            </w:r>
            <w:r w:rsidR="003B7339">
              <w:rPr>
                <w:rFonts w:asciiTheme="minorHAnsi" w:eastAsia="Times New Roman" w:hAnsiTheme="minorHAnsi" w:cstheme="minorHAnsi"/>
                <w:color w:val="222222"/>
                <w:sz w:val="22"/>
                <w:szCs w:val="22"/>
              </w:rPr>
              <w:t xml:space="preserve"> given back</w:t>
            </w:r>
          </w:p>
        </w:tc>
        <w:tc>
          <w:tcPr>
            <w:tcW w:w="1559" w:type="dxa"/>
            <w:tcBorders>
              <w:top w:val="single" w:sz="4" w:space="0" w:color="000000"/>
              <w:left w:val="single" w:sz="4" w:space="0" w:color="000000"/>
              <w:bottom w:val="single" w:sz="4" w:space="0" w:color="000000"/>
              <w:right w:val="single" w:sz="4" w:space="0" w:color="000000"/>
            </w:tcBorders>
          </w:tcPr>
          <w:p w14:paraId="5A8A9ED0" w14:textId="77777777" w:rsidR="00F0430B" w:rsidRPr="003563A4" w:rsidRDefault="00F0430B" w:rsidP="00AA6C9A">
            <w:pPr>
              <w:rPr>
                <w:rFonts w:asciiTheme="minorHAnsi" w:hAnsiTheme="minorHAnsi" w:cstheme="minorHAnsi"/>
                <w:sz w:val="22"/>
                <w:szCs w:val="22"/>
              </w:rPr>
            </w:pPr>
          </w:p>
        </w:tc>
      </w:tr>
      <w:tr w:rsidR="003B7339" w:rsidRPr="003563A4" w14:paraId="37B6635F"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687F5283" w14:textId="14555041" w:rsidR="003B7339" w:rsidRPr="003563A4" w:rsidRDefault="003B7339" w:rsidP="00AA6C9A">
            <w:pPr>
              <w:ind w:right="120"/>
              <w:jc w:val="center"/>
              <w:rPr>
                <w:rFonts w:asciiTheme="minorHAnsi" w:hAnsiTheme="minorHAnsi" w:cstheme="minorHAnsi"/>
                <w:sz w:val="22"/>
                <w:szCs w:val="22"/>
              </w:rPr>
            </w:pPr>
            <w:r>
              <w:rPr>
                <w:rFonts w:asciiTheme="minorHAnsi" w:hAnsiTheme="minorHAnsi" w:cstheme="minorHAnsi"/>
                <w:sz w:val="22"/>
                <w:szCs w:val="22"/>
              </w:rPr>
              <w:t>1</w:t>
            </w:r>
            <w:r w:rsidR="004671EB">
              <w:rPr>
                <w:rFonts w:asciiTheme="minorHAnsi" w:hAnsiTheme="minorHAnsi" w:cstheme="minorHAnsi"/>
                <w:sz w:val="22"/>
                <w:szCs w:val="22"/>
              </w:rPr>
              <w:t>8</w:t>
            </w:r>
          </w:p>
        </w:tc>
        <w:tc>
          <w:tcPr>
            <w:tcW w:w="6095" w:type="dxa"/>
            <w:tcBorders>
              <w:top w:val="single" w:sz="4" w:space="0" w:color="000000"/>
              <w:left w:val="single" w:sz="4" w:space="0" w:color="000000"/>
              <w:bottom w:val="single" w:sz="4" w:space="0" w:color="000000"/>
              <w:right w:val="single" w:sz="4" w:space="0" w:color="000000"/>
            </w:tcBorders>
            <w:vAlign w:val="center"/>
          </w:tcPr>
          <w:p w14:paraId="799B5DED" w14:textId="77777777" w:rsidR="003B7339" w:rsidRDefault="00D25C0D">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RVBC – RVBC are extending the food voucher scheme</w:t>
            </w:r>
            <w:r w:rsidR="00903E05">
              <w:rPr>
                <w:rFonts w:asciiTheme="minorHAnsi" w:eastAsia="Times New Roman" w:hAnsiTheme="minorHAnsi" w:cstheme="minorHAnsi"/>
                <w:color w:val="222222"/>
                <w:sz w:val="22"/>
                <w:szCs w:val="22"/>
              </w:rPr>
              <w:t xml:space="preserve"> until March 2024 this is aimed</w:t>
            </w:r>
            <w:r w:rsidR="004515CB">
              <w:rPr>
                <w:rFonts w:asciiTheme="minorHAnsi" w:eastAsia="Times New Roman" w:hAnsiTheme="minorHAnsi" w:cstheme="minorHAnsi"/>
                <w:color w:val="222222"/>
                <w:sz w:val="22"/>
                <w:szCs w:val="22"/>
              </w:rPr>
              <w:t xml:space="preserve">. The Department for Work and Pensions has allocated funding through the Household support Fund to LCC </w:t>
            </w:r>
            <w:r w:rsidR="00DE15F8">
              <w:rPr>
                <w:rFonts w:asciiTheme="minorHAnsi" w:eastAsia="Times New Roman" w:hAnsiTheme="minorHAnsi" w:cstheme="minorHAnsi"/>
                <w:color w:val="222222"/>
                <w:sz w:val="22"/>
                <w:szCs w:val="22"/>
              </w:rPr>
              <w:t>some of which has been given to RVBC to provide help for residents with inflationary changes and the ongoing significant rising cost of living.</w:t>
            </w:r>
            <w:r w:rsidR="00C7721C">
              <w:rPr>
                <w:rFonts w:asciiTheme="minorHAnsi" w:eastAsia="Times New Roman" w:hAnsiTheme="minorHAnsi" w:cstheme="minorHAnsi"/>
                <w:color w:val="222222"/>
                <w:sz w:val="22"/>
                <w:szCs w:val="22"/>
              </w:rPr>
              <w:t xml:space="preserve">  </w:t>
            </w:r>
          </w:p>
          <w:p w14:paraId="23409104" w14:textId="77777777" w:rsidR="00C7721C" w:rsidRDefault="00C7721C">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A new phase of the fund has been launched to continue to support households, enhancing the scheme by increasing the qualifying household income to £50,000.</w:t>
            </w:r>
          </w:p>
          <w:p w14:paraId="67A21A68" w14:textId="2D041DF9" w:rsidR="00C7721C" w:rsidRDefault="00C7721C">
            <w:pPr>
              <w:shd w:val="clear" w:color="auto" w:fill="FFFFFF"/>
              <w:rPr>
                <w:rFonts w:asciiTheme="minorHAnsi" w:eastAsia="Times New Roman" w:hAnsiTheme="minorHAnsi" w:cstheme="minorHAnsi"/>
                <w:color w:val="222222"/>
                <w:sz w:val="22"/>
                <w:szCs w:val="22"/>
              </w:rPr>
            </w:pPr>
          </w:p>
          <w:p w14:paraId="1A42C19F" w14:textId="77777777" w:rsidR="00463FFE" w:rsidRDefault="00463FFE">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Round one </w:t>
            </w:r>
            <w:r w:rsidR="00AA304C">
              <w:rPr>
                <w:rFonts w:asciiTheme="minorHAnsi" w:eastAsia="Times New Roman" w:hAnsiTheme="minorHAnsi" w:cstheme="minorHAnsi"/>
                <w:color w:val="222222"/>
                <w:sz w:val="22"/>
                <w:szCs w:val="22"/>
              </w:rPr>
              <w:t>opened in July and will close on September 2023</w:t>
            </w:r>
          </w:p>
          <w:p w14:paraId="4CD50118" w14:textId="77777777" w:rsidR="00AA304C" w:rsidRDefault="00AA304C">
            <w:pPr>
              <w:shd w:val="clear" w:color="auto" w:fill="FFFFFF"/>
              <w:rPr>
                <w:rFonts w:asciiTheme="minorHAnsi" w:eastAsia="Times New Roman" w:hAnsiTheme="minorHAnsi" w:cstheme="minorHAnsi"/>
                <w:color w:val="222222"/>
                <w:sz w:val="22"/>
                <w:szCs w:val="22"/>
              </w:rPr>
            </w:pPr>
          </w:p>
          <w:p w14:paraId="299EB3D1" w14:textId="781DCCFB" w:rsidR="00AA304C" w:rsidRDefault="00AA304C">
            <w:pPr>
              <w:shd w:val="clear" w:color="auto" w:fill="FFFFFF"/>
              <w:rPr>
                <w:rFonts w:asciiTheme="minorHAnsi" w:eastAsia="Times New Roman" w:hAnsiTheme="minorHAnsi" w:cstheme="minorHAnsi"/>
                <w:color w:val="222222"/>
                <w:sz w:val="22"/>
                <w:szCs w:val="22"/>
              </w:rPr>
            </w:pPr>
            <w:r>
              <w:rPr>
                <w:rFonts w:asciiTheme="minorHAnsi" w:eastAsia="Times New Roman" w:hAnsiTheme="minorHAnsi" w:cstheme="minorHAnsi"/>
                <w:color w:val="222222"/>
                <w:sz w:val="22"/>
                <w:szCs w:val="22"/>
              </w:rPr>
              <w:t xml:space="preserve">Eligible households can apply </w:t>
            </w:r>
            <w:r w:rsidR="008B5EED">
              <w:rPr>
                <w:rFonts w:asciiTheme="minorHAnsi" w:eastAsia="Times New Roman" w:hAnsiTheme="minorHAnsi" w:cstheme="minorHAnsi"/>
                <w:color w:val="222222"/>
                <w:sz w:val="22"/>
                <w:szCs w:val="22"/>
              </w:rPr>
              <w:t>there is an online form</w:t>
            </w:r>
            <w:r w:rsidR="008C24AD">
              <w:rPr>
                <w:rFonts w:asciiTheme="minorHAnsi" w:eastAsia="Times New Roman" w:hAnsiTheme="minorHAnsi" w:cstheme="minorHAnsi"/>
                <w:color w:val="222222"/>
                <w:sz w:val="22"/>
                <w:szCs w:val="22"/>
              </w:rPr>
              <w:t xml:space="preserve"> </w:t>
            </w:r>
            <w:r w:rsidR="00B333F0">
              <w:rPr>
                <w:rFonts w:asciiTheme="minorHAnsi" w:eastAsia="Times New Roman" w:hAnsiTheme="minorHAnsi" w:cstheme="minorHAnsi"/>
                <w:color w:val="222222"/>
                <w:sz w:val="22"/>
                <w:szCs w:val="22"/>
              </w:rPr>
              <w:t>[link on WPC website or RVBC website]</w:t>
            </w:r>
            <w:r w:rsidR="008B5EED">
              <w:rPr>
                <w:rFonts w:asciiTheme="minorHAnsi" w:eastAsia="Times New Roman" w:hAnsiTheme="minorHAnsi" w:cstheme="minorHAnsi"/>
                <w:color w:val="222222"/>
                <w:sz w:val="22"/>
                <w:szCs w:val="22"/>
              </w:rPr>
              <w:t xml:space="preserve"> or email </w:t>
            </w:r>
            <w:hyperlink r:id="rId7" w:history="1">
              <w:r w:rsidR="008B5EED" w:rsidRPr="003E3198">
                <w:rPr>
                  <w:rStyle w:val="Hyperlink"/>
                  <w:rFonts w:asciiTheme="minorHAnsi" w:eastAsia="Times New Roman" w:hAnsiTheme="minorHAnsi" w:cstheme="minorHAnsi"/>
                  <w:sz w:val="22"/>
                  <w:szCs w:val="22"/>
                </w:rPr>
                <w:t>householdsupportfund@ribblevalley.gov.uk</w:t>
              </w:r>
            </w:hyperlink>
            <w:r w:rsidR="008B5EED">
              <w:rPr>
                <w:rFonts w:asciiTheme="minorHAnsi" w:eastAsia="Times New Roman" w:hAnsiTheme="minorHAnsi" w:cstheme="minorHAnsi"/>
                <w:color w:val="222222"/>
                <w:sz w:val="22"/>
                <w:szCs w:val="22"/>
              </w:rPr>
              <w:t xml:space="preserve"> </w:t>
            </w:r>
            <w:r w:rsidR="00BC2F14">
              <w:rPr>
                <w:rFonts w:asciiTheme="minorHAnsi" w:eastAsia="Times New Roman" w:hAnsiTheme="minorHAnsi" w:cstheme="minorHAnsi"/>
                <w:color w:val="222222"/>
                <w:sz w:val="22"/>
                <w:szCs w:val="22"/>
              </w:rPr>
              <w:t xml:space="preserve">with enquiries </w:t>
            </w:r>
            <w:r w:rsidR="00BB7EE6">
              <w:rPr>
                <w:rFonts w:asciiTheme="minorHAnsi" w:eastAsia="Times New Roman" w:hAnsiTheme="minorHAnsi" w:cstheme="minorHAnsi"/>
                <w:color w:val="222222"/>
                <w:sz w:val="22"/>
                <w:szCs w:val="22"/>
              </w:rPr>
              <w:t>about the on line form or the scheme itself.</w:t>
            </w:r>
          </w:p>
          <w:p w14:paraId="778D510A" w14:textId="69F6516D" w:rsidR="001A3414" w:rsidRPr="003563A4" w:rsidRDefault="001A3414">
            <w:pPr>
              <w:shd w:val="clear" w:color="auto" w:fill="FFFFFF"/>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36AEA97" w14:textId="77777777" w:rsidR="003B7339" w:rsidRPr="003563A4" w:rsidRDefault="003B7339" w:rsidP="00AA6C9A">
            <w:pPr>
              <w:rPr>
                <w:rFonts w:asciiTheme="minorHAnsi" w:hAnsiTheme="minorHAnsi" w:cstheme="minorHAnsi"/>
                <w:sz w:val="22"/>
                <w:szCs w:val="22"/>
              </w:rPr>
            </w:pPr>
          </w:p>
        </w:tc>
      </w:tr>
      <w:tr w:rsidR="00123C44" w:rsidRPr="003563A4" w14:paraId="32BDEDFA"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2FC25C41" w14:textId="296BDBA6" w:rsidR="00123C44" w:rsidRPr="003563A4" w:rsidRDefault="004671EB" w:rsidP="00AA6C9A">
            <w:pPr>
              <w:ind w:right="120"/>
              <w:jc w:val="center"/>
              <w:rPr>
                <w:rFonts w:asciiTheme="minorHAnsi" w:hAnsiTheme="minorHAnsi" w:cstheme="minorHAnsi"/>
                <w:sz w:val="22"/>
                <w:szCs w:val="22"/>
              </w:rPr>
            </w:pPr>
            <w:r>
              <w:rPr>
                <w:rFonts w:asciiTheme="minorHAnsi" w:hAnsiTheme="minorHAnsi" w:cstheme="minorHAnsi"/>
                <w:sz w:val="22"/>
                <w:szCs w:val="22"/>
              </w:rPr>
              <w:lastRenderedPageBreak/>
              <w:t>19</w:t>
            </w:r>
          </w:p>
        </w:tc>
        <w:tc>
          <w:tcPr>
            <w:tcW w:w="6095" w:type="dxa"/>
            <w:tcBorders>
              <w:top w:val="single" w:sz="4" w:space="0" w:color="000000"/>
              <w:left w:val="single" w:sz="4" w:space="0" w:color="000000"/>
              <w:bottom w:val="single" w:sz="4" w:space="0" w:color="000000"/>
              <w:right w:val="single" w:sz="4" w:space="0" w:color="000000"/>
            </w:tcBorders>
            <w:vAlign w:val="center"/>
          </w:tcPr>
          <w:p w14:paraId="4E59F66A" w14:textId="69695E48" w:rsidR="00123C44" w:rsidRPr="003563A4" w:rsidRDefault="004671EB" w:rsidP="00AA6C9A">
            <w:pPr>
              <w:spacing w:after="25"/>
              <w:ind w:left="29"/>
              <w:rPr>
                <w:rFonts w:asciiTheme="minorHAnsi" w:eastAsia="Times New Roman" w:hAnsiTheme="minorHAnsi" w:cstheme="minorHAnsi"/>
                <w:color w:val="222222"/>
                <w:sz w:val="22"/>
                <w:szCs w:val="22"/>
              </w:rPr>
            </w:pPr>
            <w:r w:rsidRPr="003563A4">
              <w:rPr>
                <w:rFonts w:asciiTheme="minorHAnsi" w:eastAsia="Times New Roman" w:hAnsiTheme="minorHAnsi" w:cstheme="minorHAnsi"/>
                <w:color w:val="222222"/>
                <w:sz w:val="22"/>
                <w:szCs w:val="22"/>
              </w:rPr>
              <w:t>Next Meeting –  6 September 2023</w:t>
            </w:r>
          </w:p>
        </w:tc>
        <w:tc>
          <w:tcPr>
            <w:tcW w:w="1559" w:type="dxa"/>
            <w:tcBorders>
              <w:top w:val="single" w:sz="4" w:space="0" w:color="000000"/>
              <w:left w:val="single" w:sz="4" w:space="0" w:color="000000"/>
              <w:bottom w:val="single" w:sz="4" w:space="0" w:color="000000"/>
              <w:right w:val="single" w:sz="4" w:space="0" w:color="000000"/>
            </w:tcBorders>
          </w:tcPr>
          <w:p w14:paraId="6C4F2150" w14:textId="77777777" w:rsidR="00123C44" w:rsidRPr="003563A4" w:rsidRDefault="00123C44" w:rsidP="00AA6C9A">
            <w:pPr>
              <w:rPr>
                <w:rFonts w:asciiTheme="minorHAnsi" w:hAnsiTheme="minorHAnsi" w:cstheme="minorHAnsi"/>
                <w:sz w:val="22"/>
                <w:szCs w:val="22"/>
              </w:rPr>
            </w:pPr>
          </w:p>
        </w:tc>
      </w:tr>
      <w:tr w:rsidR="00123C44" w:rsidRPr="003563A4" w14:paraId="0BE153E8" w14:textId="77777777" w:rsidTr="00AA6C9A">
        <w:trPr>
          <w:trHeight w:val="685"/>
        </w:trPr>
        <w:tc>
          <w:tcPr>
            <w:tcW w:w="982" w:type="dxa"/>
            <w:tcBorders>
              <w:top w:val="single" w:sz="4" w:space="0" w:color="000000"/>
              <w:left w:val="single" w:sz="4" w:space="0" w:color="000000"/>
              <w:bottom w:val="single" w:sz="4" w:space="0" w:color="000000"/>
              <w:right w:val="single" w:sz="4" w:space="0" w:color="000000"/>
            </w:tcBorders>
          </w:tcPr>
          <w:p w14:paraId="3B5F69A9" w14:textId="77777777" w:rsidR="00123C44" w:rsidRPr="003563A4" w:rsidRDefault="00123C44" w:rsidP="00AA6C9A">
            <w:pPr>
              <w:ind w:right="120"/>
              <w:jc w:val="center"/>
              <w:rPr>
                <w:rFonts w:asciiTheme="minorHAnsi" w:hAnsiTheme="minorHAnsi" w:cstheme="minorHAnsi"/>
                <w:sz w:val="22"/>
                <w:szCs w:val="22"/>
              </w:rPr>
            </w:pPr>
          </w:p>
        </w:tc>
        <w:tc>
          <w:tcPr>
            <w:tcW w:w="6095" w:type="dxa"/>
            <w:tcBorders>
              <w:top w:val="single" w:sz="4" w:space="0" w:color="000000"/>
              <w:left w:val="single" w:sz="4" w:space="0" w:color="000000"/>
              <w:bottom w:val="single" w:sz="4" w:space="0" w:color="000000"/>
              <w:right w:val="single" w:sz="4" w:space="0" w:color="000000"/>
            </w:tcBorders>
            <w:vAlign w:val="center"/>
          </w:tcPr>
          <w:p w14:paraId="56654A11" w14:textId="77777777" w:rsidR="00123C44" w:rsidRPr="003563A4" w:rsidRDefault="00123C44" w:rsidP="00AA6C9A">
            <w:pPr>
              <w:spacing w:after="25"/>
              <w:ind w:left="29"/>
              <w:rPr>
                <w:rFonts w:asciiTheme="minorHAnsi" w:eastAsia="Times New Roman" w:hAnsiTheme="minorHAnsi" w:cstheme="minorHAnsi"/>
                <w:color w:val="222222"/>
                <w:sz w:val="22"/>
                <w:szCs w:val="22"/>
              </w:rPr>
            </w:pPr>
          </w:p>
        </w:tc>
        <w:tc>
          <w:tcPr>
            <w:tcW w:w="1559" w:type="dxa"/>
            <w:tcBorders>
              <w:top w:val="single" w:sz="4" w:space="0" w:color="000000"/>
              <w:left w:val="single" w:sz="4" w:space="0" w:color="000000"/>
              <w:bottom w:val="single" w:sz="4" w:space="0" w:color="000000"/>
              <w:right w:val="single" w:sz="4" w:space="0" w:color="000000"/>
            </w:tcBorders>
          </w:tcPr>
          <w:p w14:paraId="06D74792" w14:textId="77777777" w:rsidR="00123C44" w:rsidRPr="003563A4" w:rsidRDefault="00123C44" w:rsidP="00AA6C9A">
            <w:pPr>
              <w:rPr>
                <w:rFonts w:asciiTheme="minorHAnsi" w:hAnsiTheme="minorHAnsi" w:cstheme="minorHAnsi"/>
                <w:sz w:val="22"/>
                <w:szCs w:val="22"/>
              </w:rPr>
            </w:pPr>
          </w:p>
        </w:tc>
      </w:tr>
    </w:tbl>
    <w:p w14:paraId="5E5C90AB" w14:textId="77777777" w:rsidR="00123C44" w:rsidRPr="003563A4" w:rsidRDefault="00123C44" w:rsidP="00AA6C9A">
      <w:pPr>
        <w:ind w:right="10615"/>
        <w:rPr>
          <w:rFonts w:asciiTheme="minorHAnsi" w:hAnsiTheme="minorHAnsi" w:cstheme="minorHAnsi"/>
          <w:sz w:val="22"/>
          <w:szCs w:val="22"/>
        </w:rPr>
      </w:pPr>
    </w:p>
    <w:p w14:paraId="2026E277" w14:textId="77777777" w:rsidR="00123C44" w:rsidRPr="003563A4" w:rsidRDefault="00123C44" w:rsidP="00AA6C9A">
      <w:pPr>
        <w:ind w:right="10615"/>
        <w:rPr>
          <w:rFonts w:asciiTheme="minorHAnsi" w:hAnsiTheme="minorHAnsi" w:cstheme="minorHAnsi"/>
          <w:sz w:val="22"/>
          <w:szCs w:val="22"/>
        </w:rPr>
      </w:pPr>
    </w:p>
    <w:p w14:paraId="0ECAA9C1" w14:textId="77777777" w:rsidR="00123C44" w:rsidRPr="003563A4" w:rsidRDefault="00123C44" w:rsidP="00AA6C9A">
      <w:pPr>
        <w:rPr>
          <w:rFonts w:asciiTheme="minorHAnsi" w:hAnsiTheme="minorHAnsi" w:cstheme="minorHAnsi"/>
          <w:sz w:val="22"/>
          <w:szCs w:val="22"/>
        </w:rPr>
      </w:pPr>
    </w:p>
    <w:p w14:paraId="15210683" w14:textId="436DB939" w:rsidR="00F8498E" w:rsidRPr="003563A4" w:rsidRDefault="00F8498E">
      <w:pPr>
        <w:rPr>
          <w:rFonts w:asciiTheme="minorHAnsi" w:hAnsiTheme="minorHAnsi" w:cstheme="minorHAnsi"/>
          <w:sz w:val="22"/>
          <w:szCs w:val="22"/>
        </w:rPr>
      </w:pPr>
    </w:p>
    <w:sectPr w:rsidR="00F8498E" w:rsidRPr="003563A4" w:rsidSect="00A652C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98E"/>
    <w:rsid w:val="000051CB"/>
    <w:rsid w:val="0000693E"/>
    <w:rsid w:val="00007A70"/>
    <w:rsid w:val="000507E3"/>
    <w:rsid w:val="00066E1C"/>
    <w:rsid w:val="00071BA0"/>
    <w:rsid w:val="000A018D"/>
    <w:rsid w:val="000B3216"/>
    <w:rsid w:val="000D5AAF"/>
    <w:rsid w:val="000F0C65"/>
    <w:rsid w:val="00123C44"/>
    <w:rsid w:val="00125B47"/>
    <w:rsid w:val="00144BF3"/>
    <w:rsid w:val="00155EC3"/>
    <w:rsid w:val="00186202"/>
    <w:rsid w:val="001905D6"/>
    <w:rsid w:val="001A3414"/>
    <w:rsid w:val="0027577C"/>
    <w:rsid w:val="002D18F6"/>
    <w:rsid w:val="00322900"/>
    <w:rsid w:val="00335F0D"/>
    <w:rsid w:val="0035359C"/>
    <w:rsid w:val="003563A4"/>
    <w:rsid w:val="00364027"/>
    <w:rsid w:val="00381F01"/>
    <w:rsid w:val="003973A4"/>
    <w:rsid w:val="003B7339"/>
    <w:rsid w:val="003D30C9"/>
    <w:rsid w:val="003F6C24"/>
    <w:rsid w:val="003F6ED2"/>
    <w:rsid w:val="004515CB"/>
    <w:rsid w:val="00463FFE"/>
    <w:rsid w:val="004671EB"/>
    <w:rsid w:val="00494B78"/>
    <w:rsid w:val="00497089"/>
    <w:rsid w:val="004C164E"/>
    <w:rsid w:val="004D0F79"/>
    <w:rsid w:val="004D3A3C"/>
    <w:rsid w:val="004E6B13"/>
    <w:rsid w:val="00514447"/>
    <w:rsid w:val="00557366"/>
    <w:rsid w:val="00570B20"/>
    <w:rsid w:val="00573DEF"/>
    <w:rsid w:val="005912B8"/>
    <w:rsid w:val="005A6E26"/>
    <w:rsid w:val="005B4F38"/>
    <w:rsid w:val="005C0E39"/>
    <w:rsid w:val="005E3F3D"/>
    <w:rsid w:val="006131BC"/>
    <w:rsid w:val="00652853"/>
    <w:rsid w:val="00654DBA"/>
    <w:rsid w:val="00656567"/>
    <w:rsid w:val="0066076E"/>
    <w:rsid w:val="006616F3"/>
    <w:rsid w:val="00671F83"/>
    <w:rsid w:val="006B646C"/>
    <w:rsid w:val="006C3377"/>
    <w:rsid w:val="00716157"/>
    <w:rsid w:val="007223D8"/>
    <w:rsid w:val="007272B7"/>
    <w:rsid w:val="00730CB1"/>
    <w:rsid w:val="007322CD"/>
    <w:rsid w:val="00733081"/>
    <w:rsid w:val="00735080"/>
    <w:rsid w:val="0076292C"/>
    <w:rsid w:val="00775CD0"/>
    <w:rsid w:val="007E069F"/>
    <w:rsid w:val="007E5684"/>
    <w:rsid w:val="007E6D05"/>
    <w:rsid w:val="00835573"/>
    <w:rsid w:val="00851D6E"/>
    <w:rsid w:val="0085236F"/>
    <w:rsid w:val="008614CF"/>
    <w:rsid w:val="00881E7F"/>
    <w:rsid w:val="008B1B46"/>
    <w:rsid w:val="008B5EED"/>
    <w:rsid w:val="008B6D53"/>
    <w:rsid w:val="008C24AD"/>
    <w:rsid w:val="008D2D9E"/>
    <w:rsid w:val="008F676E"/>
    <w:rsid w:val="008F7407"/>
    <w:rsid w:val="00903E05"/>
    <w:rsid w:val="00956740"/>
    <w:rsid w:val="009B441B"/>
    <w:rsid w:val="009B45E3"/>
    <w:rsid w:val="00A5752F"/>
    <w:rsid w:val="00AA304C"/>
    <w:rsid w:val="00AA3C59"/>
    <w:rsid w:val="00AD5EFC"/>
    <w:rsid w:val="00AE685B"/>
    <w:rsid w:val="00AF6C1D"/>
    <w:rsid w:val="00B24A16"/>
    <w:rsid w:val="00B333F0"/>
    <w:rsid w:val="00BA5072"/>
    <w:rsid w:val="00BB6CE3"/>
    <w:rsid w:val="00BB7EE6"/>
    <w:rsid w:val="00BC2F14"/>
    <w:rsid w:val="00BC4C2D"/>
    <w:rsid w:val="00BF4342"/>
    <w:rsid w:val="00C45767"/>
    <w:rsid w:val="00C5241B"/>
    <w:rsid w:val="00C6095D"/>
    <w:rsid w:val="00C7721C"/>
    <w:rsid w:val="00CB75F4"/>
    <w:rsid w:val="00CD0D96"/>
    <w:rsid w:val="00CD619C"/>
    <w:rsid w:val="00D25C0D"/>
    <w:rsid w:val="00D65A62"/>
    <w:rsid w:val="00D93075"/>
    <w:rsid w:val="00DB6598"/>
    <w:rsid w:val="00DD0ADD"/>
    <w:rsid w:val="00DE15F8"/>
    <w:rsid w:val="00DF3F57"/>
    <w:rsid w:val="00E04D3F"/>
    <w:rsid w:val="00E550FC"/>
    <w:rsid w:val="00E6508A"/>
    <w:rsid w:val="00EF2A4F"/>
    <w:rsid w:val="00F02D81"/>
    <w:rsid w:val="00F0430B"/>
    <w:rsid w:val="00F04FCF"/>
    <w:rsid w:val="00F57F96"/>
    <w:rsid w:val="00F765AD"/>
    <w:rsid w:val="00F8498E"/>
    <w:rsid w:val="00F873CA"/>
    <w:rsid w:val="00FA2B53"/>
    <w:rsid w:val="00FA46D3"/>
    <w:rsid w:val="00FC1FFC"/>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E59CA4C"/>
  <w15:chartTrackingRefBased/>
  <w15:docId w15:val="{B7676B11-981A-4346-AD4C-5A7A1E27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5E3"/>
    <w:pPr>
      <w:spacing w:after="0" w:line="240" w:lineRule="auto"/>
    </w:pPr>
    <w:rPr>
      <w:rFonts w:ascii="Times New Roman" w:hAnsi="Times New Roman" w:cs="Times New Roman"/>
      <w:sz w:val="24"/>
      <w:szCs w:val="24"/>
    </w:rPr>
  </w:style>
  <w:style w:type="paragraph" w:styleId="Heading2">
    <w:name w:val="heading 2"/>
    <w:basedOn w:val="Normal"/>
    <w:link w:val="Heading2Char"/>
    <w:uiPriority w:val="9"/>
    <w:qFormat/>
    <w:rsid w:val="0000693E"/>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123C44"/>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23C44"/>
    <w:rPr>
      <w:color w:val="0000FF"/>
      <w:u w:val="single"/>
    </w:rPr>
  </w:style>
  <w:style w:type="paragraph" w:styleId="PlainText">
    <w:name w:val="Plain Text"/>
    <w:basedOn w:val="Normal"/>
    <w:link w:val="PlainTextChar"/>
    <w:uiPriority w:val="99"/>
    <w:semiHidden/>
    <w:unhideWhenUsed/>
    <w:rsid w:val="00123C44"/>
    <w:rPr>
      <w:rFonts w:ascii="Calibri" w:eastAsiaTheme="minorHAnsi" w:hAnsi="Calibri" w:cs="Calibri"/>
      <w:lang w:eastAsia="en-US"/>
    </w:rPr>
  </w:style>
  <w:style w:type="character" w:customStyle="1" w:styleId="PlainTextChar">
    <w:name w:val="Plain Text Char"/>
    <w:basedOn w:val="DefaultParagraphFont"/>
    <w:link w:val="PlainText"/>
    <w:uiPriority w:val="99"/>
    <w:semiHidden/>
    <w:rsid w:val="00123C44"/>
    <w:rPr>
      <w:rFonts w:ascii="Calibri" w:eastAsiaTheme="minorHAnsi" w:hAnsi="Calibri" w:cs="Calibri"/>
      <w:lang w:eastAsia="en-US"/>
    </w:rPr>
  </w:style>
  <w:style w:type="paragraph" w:styleId="ListParagraph">
    <w:name w:val="List Paragraph"/>
    <w:basedOn w:val="Normal"/>
    <w:uiPriority w:val="34"/>
    <w:qFormat/>
    <w:rsid w:val="00123C44"/>
    <w:pPr>
      <w:spacing w:after="1" w:line="257" w:lineRule="auto"/>
      <w:ind w:left="720" w:hanging="10"/>
      <w:contextualSpacing/>
    </w:pPr>
    <w:rPr>
      <w:rFonts w:ascii="Calibri" w:eastAsia="Calibri" w:hAnsi="Calibri" w:cs="Calibri"/>
      <w:color w:val="000000"/>
      <w:sz w:val="18"/>
    </w:rPr>
  </w:style>
  <w:style w:type="character" w:customStyle="1" w:styleId="Heading2Char">
    <w:name w:val="Heading 2 Char"/>
    <w:basedOn w:val="DefaultParagraphFont"/>
    <w:link w:val="Heading2"/>
    <w:uiPriority w:val="9"/>
    <w:rsid w:val="0000693E"/>
    <w:rPr>
      <w:rFonts w:ascii="Times New Roman" w:hAnsi="Times New Roman" w:cs="Times New Roman"/>
      <w:b/>
      <w:bCs/>
      <w:sz w:val="36"/>
      <w:szCs w:val="36"/>
    </w:rPr>
  </w:style>
  <w:style w:type="character" w:customStyle="1" w:styleId="il">
    <w:name w:val="il"/>
    <w:basedOn w:val="DefaultParagraphFont"/>
    <w:rsid w:val="0000693E"/>
  </w:style>
  <w:style w:type="paragraph" w:styleId="NormalWeb">
    <w:name w:val="Normal (Web)"/>
    <w:basedOn w:val="Normal"/>
    <w:uiPriority w:val="99"/>
    <w:unhideWhenUsed/>
    <w:rsid w:val="0076292C"/>
    <w:pPr>
      <w:spacing w:before="100" w:beforeAutospacing="1" w:after="100" w:afterAutospacing="1"/>
    </w:pPr>
  </w:style>
  <w:style w:type="character" w:styleId="UnresolvedMention">
    <w:name w:val="Unresolved Mention"/>
    <w:basedOn w:val="DefaultParagraphFont"/>
    <w:uiPriority w:val="99"/>
    <w:semiHidden/>
    <w:unhideWhenUsed/>
    <w:rsid w:val="008B5E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890884">
      <w:bodyDiv w:val="1"/>
      <w:marLeft w:val="0"/>
      <w:marRight w:val="0"/>
      <w:marTop w:val="0"/>
      <w:marBottom w:val="0"/>
      <w:divBdr>
        <w:top w:val="none" w:sz="0" w:space="0" w:color="auto"/>
        <w:left w:val="none" w:sz="0" w:space="0" w:color="auto"/>
        <w:bottom w:val="none" w:sz="0" w:space="0" w:color="auto"/>
        <w:right w:val="none" w:sz="0" w:space="0" w:color="auto"/>
      </w:divBdr>
    </w:div>
    <w:div w:id="775100129">
      <w:bodyDiv w:val="1"/>
      <w:marLeft w:val="0"/>
      <w:marRight w:val="0"/>
      <w:marTop w:val="0"/>
      <w:marBottom w:val="0"/>
      <w:divBdr>
        <w:top w:val="none" w:sz="0" w:space="0" w:color="auto"/>
        <w:left w:val="none" w:sz="0" w:space="0" w:color="auto"/>
        <w:bottom w:val="none" w:sz="0" w:space="0" w:color="auto"/>
        <w:right w:val="none" w:sz="0" w:space="0" w:color="auto"/>
      </w:divBdr>
    </w:div>
    <w:div w:id="861094273">
      <w:bodyDiv w:val="1"/>
      <w:marLeft w:val="0"/>
      <w:marRight w:val="0"/>
      <w:marTop w:val="0"/>
      <w:marBottom w:val="0"/>
      <w:divBdr>
        <w:top w:val="none" w:sz="0" w:space="0" w:color="auto"/>
        <w:left w:val="none" w:sz="0" w:space="0" w:color="auto"/>
        <w:bottom w:val="none" w:sz="0" w:space="0" w:color="auto"/>
        <w:right w:val="none" w:sz="0" w:space="0" w:color="auto"/>
      </w:divBdr>
    </w:div>
    <w:div w:id="942689303">
      <w:bodyDiv w:val="1"/>
      <w:marLeft w:val="0"/>
      <w:marRight w:val="0"/>
      <w:marTop w:val="0"/>
      <w:marBottom w:val="0"/>
      <w:divBdr>
        <w:top w:val="none" w:sz="0" w:space="0" w:color="auto"/>
        <w:left w:val="none" w:sz="0" w:space="0" w:color="auto"/>
        <w:bottom w:val="none" w:sz="0" w:space="0" w:color="auto"/>
        <w:right w:val="none" w:sz="0" w:space="0" w:color="auto"/>
      </w:divBdr>
    </w:div>
    <w:div w:id="1120805098">
      <w:bodyDiv w:val="1"/>
      <w:marLeft w:val="0"/>
      <w:marRight w:val="0"/>
      <w:marTop w:val="0"/>
      <w:marBottom w:val="0"/>
      <w:divBdr>
        <w:top w:val="none" w:sz="0" w:space="0" w:color="auto"/>
        <w:left w:val="none" w:sz="0" w:space="0" w:color="auto"/>
        <w:bottom w:val="none" w:sz="0" w:space="0" w:color="auto"/>
        <w:right w:val="none" w:sz="0" w:space="0" w:color="auto"/>
      </w:divBdr>
    </w:div>
    <w:div w:id="1232352412">
      <w:bodyDiv w:val="1"/>
      <w:marLeft w:val="0"/>
      <w:marRight w:val="0"/>
      <w:marTop w:val="0"/>
      <w:marBottom w:val="0"/>
      <w:divBdr>
        <w:top w:val="none" w:sz="0" w:space="0" w:color="auto"/>
        <w:left w:val="none" w:sz="0" w:space="0" w:color="auto"/>
        <w:bottom w:val="none" w:sz="0" w:space="0" w:color="auto"/>
        <w:right w:val="none" w:sz="0" w:space="0" w:color="auto"/>
      </w:divBdr>
    </w:div>
    <w:div w:id="1325939863">
      <w:bodyDiv w:val="1"/>
      <w:marLeft w:val="0"/>
      <w:marRight w:val="0"/>
      <w:marTop w:val="0"/>
      <w:marBottom w:val="0"/>
      <w:divBdr>
        <w:top w:val="none" w:sz="0" w:space="0" w:color="auto"/>
        <w:left w:val="none" w:sz="0" w:space="0" w:color="auto"/>
        <w:bottom w:val="none" w:sz="0" w:space="0" w:color="auto"/>
        <w:right w:val="none" w:sz="0" w:space="0" w:color="auto"/>
      </w:divBdr>
    </w:div>
    <w:div w:id="1657151287">
      <w:bodyDiv w:val="1"/>
      <w:marLeft w:val="0"/>
      <w:marRight w:val="0"/>
      <w:marTop w:val="0"/>
      <w:marBottom w:val="0"/>
      <w:divBdr>
        <w:top w:val="none" w:sz="0" w:space="0" w:color="auto"/>
        <w:left w:val="none" w:sz="0" w:space="0" w:color="auto"/>
        <w:bottom w:val="none" w:sz="0" w:space="0" w:color="auto"/>
        <w:right w:val="none" w:sz="0" w:space="0" w:color="auto"/>
      </w:divBdr>
    </w:div>
    <w:div w:id="1800874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householdsupportfund@ribblevalley.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anc.sales@persimmonhomes.com" TargetMode="External"/><Relationship Id="rId5" Type="http://schemas.openxmlformats.org/officeDocument/2006/relationships/hyperlink" Target="http://www.wilpshireparishcouncil.org.uk" TargetMode="External"/><Relationship Id="rId4" Type="http://schemas.openxmlformats.org/officeDocument/2006/relationships/hyperlink" Target="mailto:wilpshireparishcouncil@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1636</TotalTime>
  <Pages>5</Pages>
  <Words>1242</Words>
  <Characters>7081</Characters>
  <Application>Microsoft Office Word</Application>
  <DocSecurity>0</DocSecurity>
  <Lines>59</Lines>
  <Paragraphs>16</Paragraphs>
  <ScaleCrop>false</ScaleCrop>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Lund</dc:creator>
  <cp:keywords/>
  <dc:description/>
  <cp:lastModifiedBy>Lesley Lund</cp:lastModifiedBy>
  <cp:revision>128</cp:revision>
  <dcterms:created xsi:type="dcterms:W3CDTF">2023-06-24T08:14:00Z</dcterms:created>
  <dcterms:modified xsi:type="dcterms:W3CDTF">2023-07-18T07:42:00Z</dcterms:modified>
</cp:coreProperties>
</file>