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rsidR="00EF76C0" w:rsidRPr="00614245" w:rsidRDefault="00EF76C0" w:rsidP="00EF76C0">
      <w:pPr>
        <w:ind w:left="1781" w:right="342"/>
        <w:rPr>
          <w:sz w:val="16"/>
          <w:szCs w:val="16"/>
        </w:rPr>
      </w:pPr>
      <w:proofErr w:type="spellStart"/>
      <w:r w:rsidRPr="00614245">
        <w:rPr>
          <w:sz w:val="16"/>
          <w:szCs w:val="16"/>
        </w:rPr>
        <w:t>Wilpshire</w:t>
      </w:r>
      <w:proofErr w:type="spellEnd"/>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A17516" w:rsidRPr="00614245" w:rsidRDefault="00F95ABD" w:rsidP="00A17516">
      <w:pPr>
        <w:ind w:left="1781" w:right="342"/>
        <w:rPr>
          <w:sz w:val="16"/>
          <w:szCs w:val="16"/>
        </w:rPr>
      </w:pPr>
      <w:r w:rsidRPr="00614245">
        <w:rPr>
          <w:sz w:val="16"/>
          <w:szCs w:val="16"/>
        </w:rPr>
        <w:t xml:space="preserve"> </w:t>
      </w:r>
      <w:r w:rsidR="00F47873">
        <w:rPr>
          <w:sz w:val="16"/>
          <w:szCs w:val="16"/>
        </w:rPr>
        <w:t xml:space="preserve">7 April </w:t>
      </w:r>
      <w:r w:rsidR="00B2476B">
        <w:rPr>
          <w:sz w:val="16"/>
          <w:szCs w:val="16"/>
        </w:rPr>
        <w:t>2022</w:t>
      </w:r>
    </w:p>
    <w:p w:rsidR="00A17516" w:rsidRPr="00614245" w:rsidRDefault="00A17516" w:rsidP="00C63C2A">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Dear Councillor  </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2F1334" w:rsidRPr="00614245" w:rsidRDefault="00A17516" w:rsidP="00AC51B6">
      <w:pPr>
        <w:ind w:left="1781" w:right="342"/>
        <w:rPr>
          <w:color w:val="auto"/>
          <w:sz w:val="16"/>
          <w:szCs w:val="16"/>
          <w:u w:color="0000FF"/>
        </w:rPr>
      </w:pPr>
      <w:r w:rsidRPr="00614245">
        <w:rPr>
          <w:sz w:val="16"/>
          <w:szCs w:val="16"/>
        </w:rPr>
        <w:t>You ar</w:t>
      </w:r>
      <w:r w:rsidR="003A0784" w:rsidRPr="00614245">
        <w:rPr>
          <w:sz w:val="16"/>
          <w:szCs w:val="16"/>
        </w:rPr>
        <w:t xml:space="preserve">e invited to attend the </w:t>
      </w:r>
      <w:r w:rsidRPr="00614245">
        <w:rPr>
          <w:sz w:val="16"/>
          <w:szCs w:val="16"/>
        </w:rPr>
        <w:t xml:space="preserve">meeting of </w:t>
      </w:r>
      <w:proofErr w:type="spellStart"/>
      <w:r w:rsidRPr="00614245">
        <w:rPr>
          <w:sz w:val="16"/>
          <w:szCs w:val="16"/>
        </w:rPr>
        <w:t>Wilpshire</w:t>
      </w:r>
      <w:proofErr w:type="spellEnd"/>
      <w:r w:rsidRPr="00614245">
        <w:rPr>
          <w:sz w:val="16"/>
          <w:szCs w:val="16"/>
        </w:rPr>
        <w:t xml:space="preserve"> Parish </w:t>
      </w:r>
      <w:proofErr w:type="gramStart"/>
      <w:r w:rsidRPr="00614245">
        <w:rPr>
          <w:sz w:val="16"/>
          <w:szCs w:val="16"/>
        </w:rPr>
        <w:t>Council  which</w:t>
      </w:r>
      <w:proofErr w:type="gramEnd"/>
      <w:r w:rsidRPr="00614245">
        <w:rPr>
          <w:sz w:val="16"/>
          <w:szCs w:val="16"/>
        </w:rPr>
        <w:t xml:space="preserve"> will</w:t>
      </w:r>
      <w:r w:rsidR="00F95ABD" w:rsidRPr="00614245">
        <w:rPr>
          <w:sz w:val="16"/>
          <w:szCs w:val="16"/>
        </w:rPr>
        <w:t xml:space="preserve"> be</w:t>
      </w:r>
      <w:r w:rsidR="00F47873">
        <w:rPr>
          <w:sz w:val="16"/>
          <w:szCs w:val="16"/>
        </w:rPr>
        <w:t xml:space="preserve"> held on  Wednesday 13 April</w:t>
      </w:r>
      <w:r w:rsidR="00B2476B">
        <w:rPr>
          <w:sz w:val="16"/>
          <w:szCs w:val="16"/>
        </w:rPr>
        <w:t xml:space="preserve"> 2022</w:t>
      </w:r>
      <w:r w:rsidR="00F47873">
        <w:rPr>
          <w:sz w:val="16"/>
          <w:szCs w:val="16"/>
        </w:rPr>
        <w:t xml:space="preserve"> to follow the Annual Meeting of Electors </w:t>
      </w:r>
      <w:r w:rsidR="00575EC6" w:rsidRPr="00614245">
        <w:rPr>
          <w:sz w:val="16"/>
          <w:szCs w:val="16"/>
        </w:rPr>
        <w:t xml:space="preserve">in the Wesley Lounge at the </w:t>
      </w:r>
      <w:proofErr w:type="spellStart"/>
      <w:r w:rsidR="00575EC6" w:rsidRPr="00614245">
        <w:rPr>
          <w:sz w:val="16"/>
          <w:szCs w:val="16"/>
        </w:rPr>
        <w:t>Wilpshire</w:t>
      </w:r>
      <w:proofErr w:type="spellEnd"/>
      <w:r w:rsidR="00575EC6" w:rsidRPr="00614245">
        <w:rPr>
          <w:sz w:val="16"/>
          <w:szCs w:val="16"/>
        </w:rPr>
        <w:t xml:space="preserve"> Methodist Church, Ribchester Road, </w:t>
      </w:r>
      <w:proofErr w:type="spellStart"/>
      <w:r w:rsidR="00575EC6" w:rsidRPr="00614245">
        <w:rPr>
          <w:sz w:val="16"/>
          <w:szCs w:val="16"/>
        </w:rPr>
        <w:t>Wilpshire</w:t>
      </w:r>
      <w:proofErr w:type="spellEnd"/>
      <w:r w:rsidR="00575EC6" w:rsidRPr="00614245">
        <w:rPr>
          <w:sz w:val="16"/>
          <w:szCs w:val="16"/>
        </w:rPr>
        <w:t>.</w:t>
      </w:r>
      <w:r w:rsidRPr="00614245">
        <w:rPr>
          <w:sz w:val="16"/>
          <w:szCs w:val="16"/>
        </w:rPr>
        <w:t xml:space="preserve">  Any resident within </w:t>
      </w:r>
      <w:proofErr w:type="spellStart"/>
      <w:r w:rsidRPr="00614245">
        <w:rPr>
          <w:sz w:val="16"/>
          <w:szCs w:val="16"/>
        </w:rPr>
        <w:t>Wilpshire</w:t>
      </w:r>
      <w:proofErr w:type="spellEnd"/>
      <w:r w:rsidRPr="00614245">
        <w:rPr>
          <w:sz w:val="16"/>
          <w:szCs w:val="16"/>
        </w:rPr>
        <w:t xml:space="preserve"> Parish boundary who wishes to participate in public participation or wishes to listen to proc</w:t>
      </w:r>
      <w:r w:rsidR="00575EC6" w:rsidRPr="00614245">
        <w:rPr>
          <w:sz w:val="16"/>
          <w:szCs w:val="16"/>
        </w:rPr>
        <w:t>eedings is able to attend.</w:t>
      </w:r>
    </w:p>
    <w:p w:rsidR="002F1334" w:rsidRPr="00614245" w:rsidRDefault="002F1334" w:rsidP="00A17516">
      <w:pPr>
        <w:ind w:left="1781" w:right="342"/>
        <w:rPr>
          <w:color w:val="auto"/>
          <w:sz w:val="16"/>
          <w:szCs w:val="16"/>
          <w:u w:color="0000FF"/>
        </w:rPr>
      </w:pPr>
    </w:p>
    <w:p w:rsidR="00575EC6" w:rsidRPr="00614245" w:rsidRDefault="00C63C2A" w:rsidP="00A17516">
      <w:pPr>
        <w:ind w:left="1781" w:right="342"/>
        <w:rPr>
          <w:color w:val="auto"/>
          <w:sz w:val="16"/>
          <w:szCs w:val="16"/>
          <w:u w:color="0000FF"/>
        </w:rPr>
      </w:pPr>
      <w:r w:rsidRPr="00614245">
        <w:rPr>
          <w:color w:val="auto"/>
          <w:sz w:val="16"/>
          <w:szCs w:val="16"/>
          <w:u w:color="0000FF"/>
        </w:rPr>
        <w:t>T</w:t>
      </w:r>
      <w:r w:rsidR="00575EC6" w:rsidRPr="00614245">
        <w:rPr>
          <w:color w:val="auto"/>
          <w:sz w:val="16"/>
          <w:szCs w:val="16"/>
          <w:u w:color="0000FF"/>
        </w:rPr>
        <w:t xml:space="preserve">here will be a </w:t>
      </w:r>
      <w:proofErr w:type="spellStart"/>
      <w:r w:rsidR="00575EC6" w:rsidRPr="00614245">
        <w:rPr>
          <w:color w:val="auto"/>
          <w:sz w:val="16"/>
          <w:szCs w:val="16"/>
          <w:u w:color="0000FF"/>
        </w:rPr>
        <w:t>Covid</w:t>
      </w:r>
      <w:proofErr w:type="spellEnd"/>
      <w:r w:rsidR="00575EC6" w:rsidRPr="00614245">
        <w:rPr>
          <w:color w:val="auto"/>
          <w:sz w:val="16"/>
          <w:szCs w:val="16"/>
          <w:u w:color="0000FF"/>
        </w:rPr>
        <w:t xml:space="preserve"> procedure to follow</w:t>
      </w:r>
      <w:r w:rsidRPr="00614245">
        <w:rPr>
          <w:color w:val="auto"/>
          <w:sz w:val="16"/>
          <w:szCs w:val="16"/>
          <w:u w:color="0000FF"/>
        </w:rPr>
        <w:t xml:space="preserve"> if you wish to attend the meeting</w:t>
      </w:r>
      <w:r w:rsidR="00575EC6" w:rsidRPr="00614245">
        <w:rPr>
          <w:color w:val="auto"/>
          <w:sz w:val="16"/>
          <w:szCs w:val="16"/>
          <w:u w:color="0000FF"/>
        </w:rPr>
        <w:t xml:space="preserve">.  </w:t>
      </w:r>
      <w:r w:rsidR="00463CAA" w:rsidRPr="00614245">
        <w:rPr>
          <w:color w:val="auto"/>
          <w:sz w:val="16"/>
          <w:szCs w:val="16"/>
          <w:u w:color="0000FF"/>
        </w:rPr>
        <w:t>If you wish to attend the meeting please email the clerk prior to the meeting.</w:t>
      </w:r>
      <w:r w:rsidR="00BC596B" w:rsidRPr="00614245">
        <w:rPr>
          <w:color w:val="auto"/>
          <w:sz w:val="16"/>
          <w:szCs w:val="16"/>
          <w:u w:color="0000FF"/>
        </w:rPr>
        <w:t xml:space="preserve"> Please wear a mask.</w:t>
      </w:r>
    </w:p>
    <w:p w:rsidR="00575EC6" w:rsidRPr="00614245" w:rsidRDefault="00575EC6" w:rsidP="00A17516">
      <w:pPr>
        <w:ind w:left="1781" w:right="342"/>
        <w:rPr>
          <w:color w:val="auto"/>
          <w:sz w:val="16"/>
          <w:szCs w:val="16"/>
          <w:u w:color="0000FF"/>
        </w:rPr>
      </w:pPr>
    </w:p>
    <w:p w:rsidR="00A17516" w:rsidRPr="00B2476B" w:rsidRDefault="00A17516" w:rsidP="00A17516">
      <w:pPr>
        <w:spacing w:after="0" w:line="240" w:lineRule="auto"/>
        <w:ind w:left="1719"/>
        <w:rPr>
          <w:rFonts w:ascii="Script MT Bold" w:eastAsia="Times New Roman" w:hAnsi="Script MT Bold"/>
          <w:color w:val="auto"/>
          <w:sz w:val="16"/>
          <w:szCs w:val="16"/>
        </w:rPr>
      </w:pPr>
      <w:r w:rsidRPr="00B2476B">
        <w:rPr>
          <w:rFonts w:ascii="Script MT Bold" w:eastAsia="Times New Roman" w:hAnsi="Script MT Bold"/>
          <w:color w:val="auto"/>
          <w:sz w:val="16"/>
          <w:szCs w:val="16"/>
        </w:rPr>
        <w:t>Lesley</w:t>
      </w:r>
      <w:r w:rsidR="00B2476B" w:rsidRPr="00B2476B">
        <w:rPr>
          <w:rFonts w:ascii="Script MT Bold" w:eastAsia="Times New Roman" w:hAnsi="Script MT Bold"/>
          <w:color w:val="auto"/>
          <w:sz w:val="16"/>
          <w:szCs w:val="16"/>
        </w:rPr>
        <w:t xml:space="preserve"> </w:t>
      </w:r>
      <w:r w:rsidRPr="00B2476B">
        <w:rPr>
          <w:rFonts w:ascii="Script MT Bold" w:eastAsia="Times New Roman" w:hAnsi="Script MT Bold"/>
          <w:color w:val="auto"/>
          <w:sz w:val="16"/>
          <w:szCs w:val="16"/>
        </w:rPr>
        <w:t>Lund</w:t>
      </w:r>
    </w:p>
    <w:p w:rsidR="00A17516" w:rsidRPr="00614245" w:rsidRDefault="00A17516" w:rsidP="00A17516">
      <w:pPr>
        <w:pStyle w:val="PlainText"/>
        <w:ind w:left="1051" w:firstLine="720"/>
        <w:rPr>
          <w:sz w:val="16"/>
          <w:szCs w:val="16"/>
        </w:rPr>
      </w:pPr>
    </w:p>
    <w:p w:rsidR="00A17516" w:rsidRPr="00614245" w:rsidRDefault="00A17516" w:rsidP="00A17516">
      <w:pPr>
        <w:ind w:left="1781" w:right="342"/>
        <w:rPr>
          <w:sz w:val="16"/>
          <w:szCs w:val="16"/>
        </w:rPr>
      </w:pPr>
      <w:r w:rsidRPr="00614245">
        <w:rPr>
          <w:sz w:val="16"/>
          <w:szCs w:val="16"/>
        </w:rPr>
        <w:t>Lesley Lund</w:t>
      </w:r>
    </w:p>
    <w:p w:rsidR="00A17516" w:rsidRPr="00614245" w:rsidRDefault="00A17516" w:rsidP="00A17516">
      <w:pPr>
        <w:ind w:left="1781" w:right="342"/>
        <w:rPr>
          <w:sz w:val="16"/>
          <w:szCs w:val="16"/>
        </w:rPr>
      </w:pPr>
      <w:r w:rsidRPr="00614245">
        <w:rPr>
          <w:sz w:val="16"/>
          <w:szCs w:val="16"/>
        </w:rPr>
        <w:t>Clerk to the Council</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The agenda is set out below.  </w:t>
      </w:r>
    </w:p>
    <w:p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5" w:type="dxa"/>
        <w:tblInd w:w="557" w:type="dxa"/>
        <w:tblLayout w:type="fixed"/>
        <w:tblCellMar>
          <w:top w:w="95" w:type="dxa"/>
          <w:left w:w="106" w:type="dxa"/>
          <w:right w:w="72" w:type="dxa"/>
        </w:tblCellMar>
        <w:tblLook w:val="04A0" w:firstRow="1" w:lastRow="0" w:firstColumn="1" w:lastColumn="0" w:noHBand="0" w:noVBand="1"/>
      </w:tblPr>
      <w:tblGrid>
        <w:gridCol w:w="714"/>
        <w:gridCol w:w="8930"/>
        <w:gridCol w:w="851"/>
      </w:tblGrid>
      <w:tr w:rsidR="008B5125" w:rsidRPr="00614245" w:rsidTr="00D2475E">
        <w:trPr>
          <w:trHeight w:val="348"/>
        </w:trPr>
        <w:tc>
          <w:tcPr>
            <w:tcW w:w="714" w:type="dxa"/>
            <w:tcBorders>
              <w:top w:val="single" w:sz="4" w:space="0" w:color="000000"/>
              <w:left w:val="single" w:sz="4" w:space="0" w:color="000000"/>
              <w:bottom w:val="single" w:sz="4" w:space="0" w:color="000000"/>
              <w:right w:val="single" w:sz="4" w:space="0" w:color="000000"/>
            </w:tcBorders>
          </w:tcPr>
          <w:p w:rsidR="008B5125" w:rsidRPr="00614245" w:rsidRDefault="00A17516">
            <w:pPr>
              <w:spacing w:after="0" w:line="259" w:lineRule="auto"/>
              <w:ind w:left="0" w:right="120" w:firstLine="0"/>
              <w:jc w:val="center"/>
              <w:rPr>
                <w:sz w:val="16"/>
                <w:szCs w:val="16"/>
              </w:rPr>
            </w:pPr>
            <w:r w:rsidRPr="00614245">
              <w:rPr>
                <w:sz w:val="16"/>
                <w:szCs w:val="16"/>
              </w:rPr>
              <w:t xml:space="preserve">Item </w:t>
            </w:r>
          </w:p>
        </w:tc>
        <w:tc>
          <w:tcPr>
            <w:tcW w:w="8930"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1" w:firstLine="0"/>
              <w:rPr>
                <w:sz w:val="16"/>
                <w:szCs w:val="16"/>
              </w:rPr>
            </w:pPr>
          </w:p>
        </w:tc>
      </w:tr>
      <w:tr w:rsidR="00654F96" w:rsidRPr="00614245" w:rsidTr="00D2475E">
        <w:trPr>
          <w:trHeight w:val="325"/>
        </w:trPr>
        <w:tc>
          <w:tcPr>
            <w:tcW w:w="714"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0" w:right="120" w:firstLine="0"/>
              <w:jc w:val="center"/>
              <w:rPr>
                <w:sz w:val="16"/>
                <w:szCs w:val="16"/>
              </w:rPr>
            </w:pPr>
          </w:p>
          <w:p w:rsidR="00654F96" w:rsidRPr="00614245" w:rsidRDefault="006631E5">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1</w:t>
            </w:r>
          </w:p>
        </w:tc>
        <w:tc>
          <w:tcPr>
            <w:tcW w:w="8930"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rsidP="008B5125">
            <w:pPr>
              <w:spacing w:after="0" w:line="259" w:lineRule="auto"/>
              <w:rPr>
                <w:sz w:val="16"/>
                <w:szCs w:val="16"/>
              </w:rPr>
            </w:pPr>
          </w:p>
          <w:p w:rsidR="00C63C2A" w:rsidRPr="00614245"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2</w:t>
            </w:r>
          </w:p>
        </w:tc>
        <w:tc>
          <w:tcPr>
            <w:tcW w:w="8930" w:type="dxa"/>
            <w:tcBorders>
              <w:top w:val="single" w:sz="4" w:space="0" w:color="000000"/>
              <w:left w:val="single" w:sz="4" w:space="0" w:color="000000"/>
              <w:bottom w:val="single" w:sz="4" w:space="0" w:color="000000"/>
              <w:right w:val="single" w:sz="4" w:space="0" w:color="000000"/>
            </w:tcBorders>
            <w:vAlign w:val="center"/>
          </w:tcPr>
          <w:p w:rsidR="00B27E38" w:rsidRPr="00614245" w:rsidRDefault="00B9725F" w:rsidP="00B27E38">
            <w:pPr>
              <w:spacing w:after="24" w:line="259" w:lineRule="auto"/>
              <w:ind w:left="2" w:firstLine="0"/>
              <w:rPr>
                <w:sz w:val="16"/>
                <w:szCs w:val="16"/>
              </w:rPr>
            </w:pPr>
            <w:r w:rsidRPr="00614245">
              <w:rPr>
                <w:sz w:val="16"/>
                <w:szCs w:val="16"/>
              </w:rPr>
              <w:t xml:space="preserve">Apologies for absence   </w:t>
            </w:r>
          </w:p>
        </w:tc>
        <w:tc>
          <w:tcPr>
            <w:tcW w:w="851"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rsidR="00463CAA" w:rsidRPr="00614245" w:rsidRDefault="0084719A" w:rsidP="00757394">
            <w:pPr>
              <w:spacing w:after="0" w:line="259" w:lineRule="auto"/>
              <w:ind w:left="0" w:right="120" w:firstLine="0"/>
              <w:jc w:val="center"/>
              <w:rPr>
                <w:sz w:val="16"/>
                <w:szCs w:val="16"/>
              </w:rPr>
            </w:pPr>
            <w:r w:rsidRPr="00614245">
              <w:rPr>
                <w:sz w:val="16"/>
                <w:szCs w:val="16"/>
              </w:rPr>
              <w:t>3</w:t>
            </w:r>
          </w:p>
        </w:tc>
        <w:tc>
          <w:tcPr>
            <w:tcW w:w="8930" w:type="dxa"/>
            <w:tcBorders>
              <w:top w:val="single" w:sz="4" w:space="0" w:color="000000"/>
              <w:left w:val="single" w:sz="4" w:space="0" w:color="000000"/>
              <w:bottom w:val="single" w:sz="4" w:space="0" w:color="000000"/>
              <w:right w:val="single" w:sz="4" w:space="0" w:color="000000"/>
            </w:tcBorders>
            <w:vAlign w:val="center"/>
          </w:tcPr>
          <w:p w:rsidR="00463CAA" w:rsidRPr="00614245" w:rsidRDefault="00463CAA" w:rsidP="00C63C2A">
            <w:pPr>
              <w:spacing w:after="24" w:line="259" w:lineRule="auto"/>
              <w:ind w:left="2" w:firstLine="0"/>
              <w:rPr>
                <w:sz w:val="16"/>
                <w:szCs w:val="16"/>
              </w:rPr>
            </w:pPr>
            <w:r w:rsidRPr="00614245">
              <w:rPr>
                <w:sz w:val="16"/>
                <w:szCs w:val="16"/>
              </w:rPr>
              <w:t>Declarations of interest</w:t>
            </w:r>
          </w:p>
        </w:tc>
        <w:tc>
          <w:tcPr>
            <w:tcW w:w="851"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234E69" w:rsidRPr="00614245"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rsidR="00234E69" w:rsidRPr="00614245" w:rsidRDefault="00234E69" w:rsidP="00757394">
            <w:pPr>
              <w:spacing w:after="0" w:line="259" w:lineRule="auto"/>
              <w:ind w:left="0" w:right="120" w:firstLine="0"/>
              <w:jc w:val="center"/>
              <w:rPr>
                <w:sz w:val="16"/>
                <w:szCs w:val="16"/>
              </w:rPr>
            </w:pPr>
            <w:r>
              <w:rPr>
                <w:sz w:val="16"/>
                <w:szCs w:val="16"/>
              </w:rPr>
              <w:t>4</w:t>
            </w:r>
          </w:p>
        </w:tc>
        <w:tc>
          <w:tcPr>
            <w:tcW w:w="8930" w:type="dxa"/>
            <w:tcBorders>
              <w:top w:val="single" w:sz="4" w:space="0" w:color="000000"/>
              <w:left w:val="single" w:sz="4" w:space="0" w:color="000000"/>
              <w:bottom w:val="single" w:sz="4" w:space="0" w:color="000000"/>
              <w:right w:val="single" w:sz="4" w:space="0" w:color="000000"/>
            </w:tcBorders>
            <w:vAlign w:val="center"/>
          </w:tcPr>
          <w:p w:rsidR="00234E69" w:rsidRPr="00614245" w:rsidRDefault="00234E69" w:rsidP="00C63C2A">
            <w:pPr>
              <w:spacing w:after="24" w:line="259" w:lineRule="auto"/>
              <w:ind w:left="2" w:firstLine="0"/>
              <w:rPr>
                <w:sz w:val="16"/>
                <w:szCs w:val="16"/>
              </w:rPr>
            </w:pPr>
            <w:r>
              <w:rPr>
                <w:sz w:val="16"/>
                <w:szCs w:val="16"/>
              </w:rPr>
              <w:t>Co-option of Councillors</w:t>
            </w:r>
          </w:p>
        </w:tc>
        <w:tc>
          <w:tcPr>
            <w:tcW w:w="851" w:type="dxa"/>
            <w:tcBorders>
              <w:top w:val="single" w:sz="4" w:space="0" w:color="000000"/>
              <w:left w:val="single" w:sz="4" w:space="0" w:color="000000"/>
              <w:bottom w:val="single" w:sz="4" w:space="0" w:color="000000"/>
              <w:right w:val="single" w:sz="4" w:space="0" w:color="000000"/>
            </w:tcBorders>
          </w:tcPr>
          <w:p w:rsidR="00234E69" w:rsidRPr="00614245" w:rsidRDefault="00234E69">
            <w:pPr>
              <w:spacing w:after="0" w:line="259" w:lineRule="auto"/>
              <w:ind w:left="1" w:firstLine="0"/>
              <w:rPr>
                <w:sz w:val="16"/>
                <w:szCs w:val="16"/>
              </w:rPr>
            </w:pPr>
          </w:p>
        </w:tc>
      </w:tr>
      <w:tr w:rsidR="00654F96" w:rsidRPr="00614245" w:rsidTr="00D2475E">
        <w:trPr>
          <w:trHeight w:val="411"/>
        </w:trPr>
        <w:tc>
          <w:tcPr>
            <w:tcW w:w="714" w:type="dxa"/>
            <w:tcBorders>
              <w:top w:val="single" w:sz="4" w:space="0" w:color="000000"/>
              <w:left w:val="single" w:sz="4" w:space="0" w:color="000000"/>
              <w:bottom w:val="single" w:sz="4" w:space="0" w:color="000000"/>
              <w:right w:val="single" w:sz="4" w:space="0" w:color="000000"/>
            </w:tcBorders>
          </w:tcPr>
          <w:p w:rsidR="00654F96" w:rsidRPr="00614245" w:rsidRDefault="00234E69" w:rsidP="00A17516">
            <w:pPr>
              <w:spacing w:after="0" w:line="259" w:lineRule="auto"/>
              <w:ind w:left="2" w:firstLine="0"/>
              <w:jc w:val="center"/>
              <w:rPr>
                <w:sz w:val="16"/>
                <w:szCs w:val="16"/>
              </w:rPr>
            </w:pPr>
            <w:r>
              <w:rPr>
                <w:sz w:val="16"/>
                <w:szCs w:val="16"/>
              </w:rPr>
              <w:t>5</w:t>
            </w:r>
          </w:p>
        </w:tc>
        <w:tc>
          <w:tcPr>
            <w:tcW w:w="8930" w:type="dxa"/>
            <w:tcBorders>
              <w:top w:val="single" w:sz="4" w:space="0" w:color="000000"/>
              <w:left w:val="single" w:sz="4" w:space="0" w:color="000000"/>
              <w:bottom w:val="single" w:sz="4" w:space="0" w:color="000000"/>
              <w:right w:val="single" w:sz="4" w:space="0" w:color="000000"/>
            </w:tcBorders>
          </w:tcPr>
          <w:p w:rsidR="00607963" w:rsidRPr="00614245" w:rsidRDefault="00D52BFE" w:rsidP="00C63C2A">
            <w:pPr>
              <w:spacing w:after="0" w:line="259" w:lineRule="auto"/>
              <w:ind w:left="2" w:firstLine="0"/>
              <w:rPr>
                <w:sz w:val="16"/>
                <w:szCs w:val="16"/>
              </w:rPr>
            </w:pPr>
            <w:r w:rsidRPr="00614245">
              <w:rPr>
                <w:sz w:val="16"/>
                <w:szCs w:val="16"/>
              </w:rPr>
              <w:t xml:space="preserve">Public participation  </w:t>
            </w: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rsidR="00654F96" w:rsidRPr="00614245" w:rsidRDefault="00234E69" w:rsidP="00A17516">
            <w:pPr>
              <w:spacing w:after="0" w:line="259" w:lineRule="auto"/>
              <w:ind w:left="2" w:firstLine="0"/>
              <w:jc w:val="center"/>
              <w:rPr>
                <w:sz w:val="16"/>
                <w:szCs w:val="16"/>
              </w:rPr>
            </w:pPr>
            <w:r>
              <w:rPr>
                <w:sz w:val="16"/>
                <w:szCs w:val="16"/>
              </w:rPr>
              <w:t>6</w:t>
            </w:r>
          </w:p>
        </w:tc>
        <w:tc>
          <w:tcPr>
            <w:tcW w:w="8930"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F47873">
              <w:rPr>
                <w:sz w:val="16"/>
                <w:szCs w:val="16"/>
              </w:rPr>
              <w:t>9 March</w:t>
            </w:r>
            <w:r w:rsidR="004563E5">
              <w:rPr>
                <w:sz w:val="16"/>
                <w:szCs w:val="16"/>
              </w:rPr>
              <w:t xml:space="preserve"> 2022</w:t>
            </w:r>
            <w:r w:rsidR="00614245">
              <w:rPr>
                <w:sz w:val="16"/>
                <w:szCs w:val="16"/>
              </w:rPr>
              <w:t xml:space="preserve"> and any updates</w:t>
            </w:r>
          </w:p>
          <w:p w:rsidR="00543727" w:rsidRDefault="00543727" w:rsidP="00C63C2A">
            <w:pPr>
              <w:spacing w:after="0" w:line="259" w:lineRule="auto"/>
              <w:ind w:left="0" w:firstLine="0"/>
              <w:rPr>
                <w:sz w:val="16"/>
                <w:szCs w:val="16"/>
              </w:rPr>
            </w:pPr>
          </w:p>
          <w:p w:rsidR="00FA2C9B" w:rsidRPr="00FA2C9B" w:rsidRDefault="00FA2C9B" w:rsidP="00FA2C9B">
            <w:pPr>
              <w:shd w:val="clear" w:color="auto" w:fill="FFFFFF"/>
              <w:ind w:left="2"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Vicarage Lane issues – reply received from RVBC </w:t>
            </w:r>
            <w:r w:rsidRPr="00FA2C9B">
              <w:rPr>
                <w:rFonts w:asciiTheme="minorHAnsi" w:eastAsia="Times New Roman" w:hAnsiTheme="minorHAnsi" w:cstheme="minorHAnsi"/>
                <w:color w:val="222222"/>
                <w:szCs w:val="18"/>
              </w:rPr>
              <w:t>officers are attempting to answer the points raised directly with the residents affected.</w:t>
            </w:r>
          </w:p>
          <w:p w:rsidR="00FA2C9B" w:rsidRPr="00FA2C9B" w:rsidRDefault="00FA2C9B" w:rsidP="00FA2C9B">
            <w:pPr>
              <w:shd w:val="clear" w:color="auto" w:fill="FFFFFF"/>
              <w:spacing w:after="0" w:line="240" w:lineRule="auto"/>
              <w:ind w:left="0" w:firstLine="0"/>
              <w:rPr>
                <w:rFonts w:asciiTheme="minorHAnsi" w:eastAsia="Times New Roman" w:hAnsiTheme="minorHAnsi" w:cstheme="minorHAnsi"/>
                <w:color w:val="222222"/>
                <w:szCs w:val="18"/>
              </w:rPr>
            </w:pPr>
            <w:r w:rsidRPr="00FA2C9B">
              <w:rPr>
                <w:rFonts w:asciiTheme="minorHAnsi" w:eastAsia="Times New Roman" w:hAnsiTheme="minorHAnsi" w:cstheme="minorHAnsi"/>
                <w:color w:val="222222"/>
                <w:szCs w:val="18"/>
              </w:rPr>
              <w:t> </w:t>
            </w:r>
          </w:p>
          <w:p w:rsidR="00FA2C9B" w:rsidRPr="00FA2C9B" w:rsidRDefault="00FA2C9B" w:rsidP="00FA2C9B">
            <w:pPr>
              <w:shd w:val="clear" w:color="auto" w:fill="FFFFFF"/>
              <w:spacing w:after="0" w:line="240" w:lineRule="auto"/>
              <w:ind w:left="0" w:firstLine="0"/>
              <w:rPr>
                <w:rFonts w:asciiTheme="minorHAnsi" w:eastAsia="Times New Roman" w:hAnsiTheme="minorHAnsi" w:cstheme="minorHAnsi"/>
                <w:color w:val="222222"/>
                <w:szCs w:val="18"/>
              </w:rPr>
            </w:pPr>
            <w:r w:rsidRPr="00FA2C9B">
              <w:rPr>
                <w:rFonts w:asciiTheme="minorHAnsi" w:eastAsia="Times New Roman" w:hAnsiTheme="minorHAnsi" w:cstheme="minorHAnsi"/>
                <w:color w:val="222222"/>
                <w:szCs w:val="18"/>
              </w:rPr>
              <w:t>An issue that we are suffering with is the fact that no resident seems to want anything placed outside their property so finding a location for the collection point bin and also the dog waste bin is proving difficult.</w:t>
            </w:r>
          </w:p>
          <w:p w:rsidR="00F47873" w:rsidRPr="00614245" w:rsidRDefault="00F47873" w:rsidP="00C63C2A">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r w:rsidR="00075F6B" w:rsidRPr="00614245">
              <w:rPr>
                <w:rFonts w:eastAsia="Arial"/>
                <w:sz w:val="16"/>
                <w:szCs w:val="16"/>
              </w:rPr>
              <w:t>attached</w:t>
            </w:r>
          </w:p>
        </w:tc>
      </w:tr>
      <w:tr w:rsidR="00234EC0" w:rsidRPr="00614245"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8930"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F47873" w:rsidRPr="00614245"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rsidR="00F47873" w:rsidRPr="00614245" w:rsidRDefault="00F47873" w:rsidP="00A17516">
            <w:pPr>
              <w:spacing w:after="0" w:line="259" w:lineRule="auto"/>
              <w:ind w:left="2" w:firstLine="0"/>
              <w:jc w:val="center"/>
              <w:rPr>
                <w:sz w:val="16"/>
                <w:szCs w:val="16"/>
              </w:rPr>
            </w:pPr>
            <w:r>
              <w:rPr>
                <w:sz w:val="16"/>
                <w:szCs w:val="16"/>
              </w:rPr>
              <w:t>7</w:t>
            </w:r>
          </w:p>
        </w:tc>
        <w:tc>
          <w:tcPr>
            <w:tcW w:w="8930" w:type="dxa"/>
            <w:tcBorders>
              <w:top w:val="single" w:sz="4" w:space="0" w:color="000000"/>
              <w:left w:val="single" w:sz="4" w:space="0" w:color="000000"/>
              <w:bottom w:val="single" w:sz="4" w:space="0" w:color="000000"/>
              <w:right w:val="single" w:sz="4" w:space="0" w:color="000000"/>
            </w:tcBorders>
          </w:tcPr>
          <w:p w:rsidR="00F47873" w:rsidRDefault="00F47873">
            <w:pPr>
              <w:spacing w:after="0" w:line="259" w:lineRule="auto"/>
              <w:ind w:left="2" w:firstLine="0"/>
              <w:rPr>
                <w:sz w:val="16"/>
                <w:szCs w:val="16"/>
              </w:rPr>
            </w:pPr>
            <w:r>
              <w:rPr>
                <w:sz w:val="16"/>
                <w:szCs w:val="16"/>
              </w:rPr>
              <w:t>To discuss any items and decisions brought up at the Annual Meeting of electors prior to this meeting</w:t>
            </w:r>
          </w:p>
        </w:tc>
        <w:tc>
          <w:tcPr>
            <w:tcW w:w="851" w:type="dxa"/>
            <w:tcBorders>
              <w:top w:val="single" w:sz="4" w:space="0" w:color="000000"/>
              <w:left w:val="single" w:sz="4" w:space="0" w:color="000000"/>
              <w:bottom w:val="single" w:sz="4" w:space="0" w:color="000000"/>
              <w:right w:val="single" w:sz="4" w:space="0" w:color="000000"/>
            </w:tcBorders>
          </w:tcPr>
          <w:p w:rsidR="00F47873" w:rsidRPr="00614245" w:rsidRDefault="00F47873">
            <w:pPr>
              <w:spacing w:after="0" w:line="259" w:lineRule="auto"/>
              <w:ind w:left="1" w:firstLine="0"/>
              <w:rPr>
                <w:sz w:val="16"/>
                <w:szCs w:val="16"/>
              </w:rPr>
            </w:pPr>
          </w:p>
        </w:tc>
      </w:tr>
      <w:tr w:rsidR="00B9725F" w:rsidRPr="00614245" w:rsidTr="00D2475E">
        <w:trPr>
          <w:trHeight w:val="455"/>
        </w:trPr>
        <w:tc>
          <w:tcPr>
            <w:tcW w:w="714" w:type="dxa"/>
            <w:tcBorders>
              <w:top w:val="single" w:sz="4" w:space="0" w:color="000000"/>
              <w:left w:val="single" w:sz="4" w:space="0" w:color="000000"/>
              <w:bottom w:val="single" w:sz="4" w:space="0" w:color="000000"/>
              <w:right w:val="single" w:sz="4" w:space="0" w:color="000000"/>
            </w:tcBorders>
          </w:tcPr>
          <w:p w:rsidR="00B9725F" w:rsidRPr="00614245" w:rsidRDefault="00F47873" w:rsidP="00B42156">
            <w:pPr>
              <w:spacing w:after="0" w:line="259" w:lineRule="auto"/>
              <w:ind w:left="2" w:firstLine="0"/>
              <w:jc w:val="center"/>
              <w:rPr>
                <w:sz w:val="16"/>
                <w:szCs w:val="16"/>
              </w:rPr>
            </w:pPr>
            <w:r>
              <w:rPr>
                <w:sz w:val="16"/>
                <w:szCs w:val="16"/>
              </w:rPr>
              <w:t>8</w:t>
            </w:r>
          </w:p>
        </w:tc>
        <w:tc>
          <w:tcPr>
            <w:tcW w:w="8930" w:type="dxa"/>
            <w:tcBorders>
              <w:top w:val="single" w:sz="4" w:space="0" w:color="000000"/>
              <w:left w:val="single" w:sz="4" w:space="0" w:color="000000"/>
              <w:bottom w:val="single" w:sz="4" w:space="0" w:color="000000"/>
              <w:right w:val="single" w:sz="4" w:space="0" w:color="000000"/>
            </w:tcBorders>
            <w:vAlign w:val="center"/>
          </w:tcPr>
          <w:p w:rsidR="00E64310" w:rsidRPr="00614245" w:rsidRDefault="003B2D11" w:rsidP="00575EC6">
            <w:pPr>
              <w:spacing w:after="0" w:line="259" w:lineRule="auto"/>
              <w:ind w:left="0" w:firstLine="0"/>
              <w:rPr>
                <w:sz w:val="16"/>
                <w:szCs w:val="16"/>
              </w:rPr>
            </w:pPr>
            <w:proofErr w:type="spellStart"/>
            <w:r w:rsidRPr="00614245">
              <w:rPr>
                <w:sz w:val="16"/>
                <w:szCs w:val="16"/>
              </w:rPr>
              <w:t>Knowsley</w:t>
            </w:r>
            <w:proofErr w:type="spellEnd"/>
            <w:r w:rsidRPr="00614245">
              <w:rPr>
                <w:sz w:val="16"/>
                <w:szCs w:val="16"/>
              </w:rPr>
              <w:t xml:space="preserve"> Road </w:t>
            </w:r>
            <w:r w:rsidR="00976C6A" w:rsidRPr="00614245">
              <w:rPr>
                <w:sz w:val="16"/>
                <w:szCs w:val="16"/>
              </w:rPr>
              <w:t>– Road Safety/</w:t>
            </w:r>
            <w:r w:rsidRPr="00614245">
              <w:rPr>
                <w:sz w:val="16"/>
                <w:szCs w:val="16"/>
              </w:rPr>
              <w:t>Speeding</w:t>
            </w:r>
            <w:r w:rsidR="00234EC0">
              <w:rPr>
                <w:sz w:val="16"/>
                <w:szCs w:val="16"/>
              </w:rPr>
              <w:t xml:space="preserve"> min 4424 </w:t>
            </w:r>
            <w:r w:rsidR="00B2476B">
              <w:rPr>
                <w:sz w:val="16"/>
                <w:szCs w:val="16"/>
              </w:rPr>
              <w:t>/min 4454</w:t>
            </w:r>
            <w:r w:rsidR="004563E5">
              <w:rPr>
                <w:sz w:val="16"/>
                <w:szCs w:val="16"/>
              </w:rPr>
              <w:t>/min</w:t>
            </w:r>
            <w:r w:rsidR="00AC7088">
              <w:rPr>
                <w:sz w:val="16"/>
                <w:szCs w:val="16"/>
              </w:rPr>
              <w:t xml:space="preserve"> 4480</w:t>
            </w:r>
          </w:p>
          <w:p w:rsidR="0084719A" w:rsidRPr="00614245" w:rsidRDefault="0084719A" w:rsidP="00575EC6">
            <w:pPr>
              <w:spacing w:after="0" w:line="259" w:lineRule="auto"/>
              <w:ind w:left="0" w:firstLine="0"/>
              <w:rPr>
                <w:sz w:val="16"/>
                <w:szCs w:val="16"/>
              </w:rPr>
            </w:pPr>
          </w:p>
          <w:p w:rsidR="0084719A" w:rsidRPr="00614245" w:rsidRDefault="0084719A" w:rsidP="00575EC6">
            <w:pPr>
              <w:spacing w:after="0" w:line="259" w:lineRule="auto"/>
              <w:ind w:left="0" w:firstLine="0"/>
              <w:rPr>
                <w:sz w:val="16"/>
                <w:szCs w:val="16"/>
              </w:rPr>
            </w:pPr>
            <w:r w:rsidRPr="00614245">
              <w:rPr>
                <w:sz w:val="16"/>
                <w:szCs w:val="16"/>
              </w:rPr>
              <w:t>Update from Cllr Edwards and discussion on the way forward</w:t>
            </w:r>
          </w:p>
          <w:p w:rsidR="0099657A" w:rsidRPr="00614245" w:rsidRDefault="0099657A" w:rsidP="00575EC6">
            <w:pPr>
              <w:spacing w:after="0" w:line="259" w:lineRule="auto"/>
              <w:ind w:left="0" w:firstLine="0"/>
              <w:rPr>
                <w:sz w:val="16"/>
                <w:szCs w:val="16"/>
              </w:rPr>
            </w:pPr>
            <w:r w:rsidRPr="00614245">
              <w:rPr>
                <w:sz w:val="16"/>
                <w:szCs w:val="16"/>
              </w:rPr>
              <w:t>Proposal and vote may be required</w:t>
            </w:r>
          </w:p>
          <w:p w:rsidR="00DF1A65" w:rsidRPr="00614245" w:rsidRDefault="00DF1A65" w:rsidP="00575EC6">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9725F" w:rsidRPr="00614245" w:rsidRDefault="003B2D11" w:rsidP="00B9725F">
            <w:pPr>
              <w:spacing w:after="0" w:line="259" w:lineRule="auto"/>
              <w:ind w:left="1" w:firstLine="0"/>
              <w:rPr>
                <w:sz w:val="16"/>
                <w:szCs w:val="16"/>
              </w:rPr>
            </w:pPr>
            <w:r w:rsidRPr="00614245">
              <w:rPr>
                <w:sz w:val="16"/>
                <w:szCs w:val="16"/>
              </w:rPr>
              <w:lastRenderedPageBreak/>
              <w:t>Cllr Edwards</w:t>
            </w:r>
          </w:p>
        </w:tc>
      </w:tr>
      <w:tr w:rsidR="00575EC6" w:rsidRPr="00614245" w:rsidTr="00D2475E">
        <w:trPr>
          <w:trHeight w:val="476"/>
        </w:trPr>
        <w:tc>
          <w:tcPr>
            <w:tcW w:w="714" w:type="dxa"/>
            <w:tcBorders>
              <w:top w:val="single" w:sz="4" w:space="0" w:color="000000"/>
              <w:left w:val="single" w:sz="4" w:space="0" w:color="000000"/>
              <w:bottom w:val="single" w:sz="4" w:space="0" w:color="000000"/>
              <w:right w:val="single" w:sz="4" w:space="0" w:color="000000"/>
            </w:tcBorders>
          </w:tcPr>
          <w:p w:rsidR="00575EC6" w:rsidRPr="00614245" w:rsidRDefault="00F47873" w:rsidP="00B42156">
            <w:pPr>
              <w:spacing w:after="0" w:line="259" w:lineRule="auto"/>
              <w:ind w:left="2" w:firstLine="0"/>
              <w:jc w:val="center"/>
              <w:rPr>
                <w:sz w:val="16"/>
                <w:szCs w:val="16"/>
              </w:rPr>
            </w:pPr>
            <w:r>
              <w:rPr>
                <w:sz w:val="16"/>
                <w:szCs w:val="16"/>
              </w:rPr>
              <w:t>9</w:t>
            </w:r>
          </w:p>
        </w:tc>
        <w:tc>
          <w:tcPr>
            <w:tcW w:w="8930"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rsidR="00B2476B" w:rsidRDefault="00B2476B" w:rsidP="00B2476B">
            <w:pPr>
              <w:spacing w:after="0" w:line="259" w:lineRule="auto"/>
              <w:ind w:left="0" w:firstLine="0"/>
              <w:rPr>
                <w:color w:val="222222"/>
                <w:sz w:val="16"/>
                <w:szCs w:val="16"/>
                <w:shd w:val="clear" w:color="auto" w:fill="FFFFFF"/>
              </w:rPr>
            </w:pPr>
          </w:p>
          <w:p w:rsidR="00402961" w:rsidRPr="00402961" w:rsidRDefault="00402961" w:rsidP="00402961">
            <w:pPr>
              <w:shd w:val="clear" w:color="auto" w:fill="FFFFFF"/>
              <w:spacing w:after="0" w:line="240" w:lineRule="auto"/>
              <w:ind w:left="0" w:firstLine="0"/>
              <w:rPr>
                <w:rFonts w:asciiTheme="minorHAnsi" w:eastAsia="Times New Roman" w:hAnsiTheme="minorHAnsi" w:cstheme="minorHAnsi"/>
                <w:color w:val="222222"/>
                <w:szCs w:val="18"/>
              </w:rPr>
            </w:pPr>
            <w:r w:rsidRPr="00402961">
              <w:rPr>
                <w:rFonts w:asciiTheme="minorHAnsi" w:eastAsia="Times New Roman" w:hAnsiTheme="minorHAnsi" w:cstheme="minorHAnsi"/>
                <w:color w:val="222222"/>
                <w:szCs w:val="18"/>
              </w:rPr>
              <w:t xml:space="preserve">3/2022/0281 Variation of S106 Agreement of planning application 3/1995/0325 and first variation 3/2000/0627. Proposed removal of the remaining occupancy restriction within the S106 to allow the property to be sold as an independent dwelling.at The Follies Vicarage Lane  </w:t>
            </w:r>
            <w:proofErr w:type="spellStart"/>
            <w:r w:rsidRPr="00402961">
              <w:rPr>
                <w:rFonts w:asciiTheme="minorHAnsi" w:eastAsia="Times New Roman" w:hAnsiTheme="minorHAnsi" w:cstheme="minorHAnsi"/>
                <w:color w:val="222222"/>
                <w:szCs w:val="18"/>
              </w:rPr>
              <w:t>Wilpshire</w:t>
            </w:r>
            <w:proofErr w:type="spellEnd"/>
          </w:p>
          <w:p w:rsidR="00A976EE" w:rsidRDefault="00A976EE" w:rsidP="00A976EE">
            <w:pPr>
              <w:ind w:left="10" w:right="24"/>
            </w:pPr>
          </w:p>
          <w:p w:rsidR="00402961" w:rsidRDefault="00411B1A" w:rsidP="00A976EE">
            <w:pPr>
              <w:ind w:left="10" w:right="24"/>
            </w:pPr>
            <w:r>
              <w:t xml:space="preserve">3/222/115  </w:t>
            </w:r>
            <w:proofErr w:type="spellStart"/>
            <w:r>
              <w:t>SalesburyView</w:t>
            </w:r>
            <w:proofErr w:type="spellEnd"/>
            <w:r>
              <w:t xml:space="preserve"> –</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Parish Council response to </w:t>
            </w:r>
            <w:r w:rsidRPr="00A14312">
              <w:rPr>
                <w:rFonts w:asciiTheme="minorHAnsi" w:eastAsia="Times New Roman" w:hAnsiTheme="minorHAnsi" w:cstheme="minorHAnsi"/>
                <w:color w:val="auto"/>
                <w:szCs w:val="18"/>
              </w:rPr>
              <w:t>planning</w:t>
            </w:r>
            <w:r w:rsidRPr="00411B1A">
              <w:rPr>
                <w:rFonts w:asciiTheme="minorHAnsi" w:eastAsia="Times New Roman" w:hAnsiTheme="minorHAnsi" w:cstheme="minorHAnsi"/>
                <w:color w:val="auto"/>
                <w:szCs w:val="18"/>
              </w:rPr>
              <w:t> </w:t>
            </w:r>
            <w:r w:rsidRPr="00A14312">
              <w:rPr>
                <w:rFonts w:asciiTheme="minorHAnsi" w:eastAsia="Times New Roman" w:hAnsiTheme="minorHAnsi" w:cstheme="minorHAnsi"/>
                <w:color w:val="auto"/>
                <w:szCs w:val="18"/>
              </w:rPr>
              <w:t>consultation</w:t>
            </w:r>
            <w:r w:rsidRPr="00411B1A">
              <w:rPr>
                <w:rFonts w:asciiTheme="minorHAnsi" w:eastAsia="Times New Roman" w:hAnsiTheme="minorHAnsi" w:cstheme="minorHAnsi"/>
                <w:color w:val="auto"/>
                <w:szCs w:val="18"/>
              </w:rPr>
              <w:t xml:space="preserve"> 3/2022/0115 Land to East of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w:t>
            </w:r>
            <w:proofErr w:type="spellStart"/>
            <w:r w:rsidRPr="00411B1A">
              <w:rPr>
                <w:rFonts w:asciiTheme="minorHAnsi" w:eastAsia="Times New Roman" w:hAnsiTheme="minorHAnsi" w:cstheme="minorHAnsi"/>
                <w:color w:val="auto"/>
                <w:szCs w:val="18"/>
              </w:rPr>
              <w:t>Wilpshire</w:t>
            </w:r>
            <w:proofErr w:type="spellEnd"/>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Parish Council object to the </w:t>
            </w:r>
            <w:r w:rsidRPr="00A14312">
              <w:rPr>
                <w:rFonts w:asciiTheme="minorHAnsi" w:eastAsia="Times New Roman" w:hAnsiTheme="minorHAnsi" w:cstheme="minorHAnsi"/>
                <w:color w:val="auto"/>
                <w:szCs w:val="18"/>
              </w:rPr>
              <w:t>planning</w:t>
            </w:r>
            <w:r w:rsidRPr="00411B1A">
              <w:rPr>
                <w:rFonts w:asciiTheme="minorHAnsi" w:eastAsia="Times New Roman" w:hAnsiTheme="minorHAnsi" w:cstheme="minorHAnsi"/>
                <w:color w:val="auto"/>
                <w:szCs w:val="18"/>
              </w:rPr>
              <w:t xml:space="preserve"> application 3/2022/0115 Land to East of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for the following reasons:</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HIGHWAY SAFETY - the access and egress to the site through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is not adequate.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is on a steep incline which causes problems in the winter months as this is not on a gritting route.  An extra 106 houses on the proposed site will add </w:t>
            </w:r>
            <w:proofErr w:type="spellStart"/>
            <w:r w:rsidRPr="00411B1A">
              <w:rPr>
                <w:rFonts w:asciiTheme="minorHAnsi" w:eastAsia="Times New Roman" w:hAnsiTheme="minorHAnsi" w:cstheme="minorHAnsi"/>
                <w:color w:val="auto"/>
                <w:szCs w:val="18"/>
              </w:rPr>
              <w:t>alot</w:t>
            </w:r>
            <w:proofErr w:type="spellEnd"/>
            <w:r w:rsidRPr="00411B1A">
              <w:rPr>
                <w:rFonts w:asciiTheme="minorHAnsi" w:eastAsia="Times New Roman" w:hAnsiTheme="minorHAnsi" w:cstheme="minorHAnsi"/>
                <w:color w:val="auto"/>
                <w:szCs w:val="18"/>
              </w:rPr>
              <w:t xml:space="preserve"> of extra vehicle movements both onto the A666 and turning off the A666 up to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In recent years there have been fatal accidents on that road and vehicles movements from an extra 106 properties will be hazardous.  There is no pavement provision on the right hand side of </w:t>
            </w:r>
            <w:proofErr w:type="spellStart"/>
            <w:r w:rsidRPr="00411B1A">
              <w:rPr>
                <w:rFonts w:asciiTheme="minorHAnsi" w:eastAsia="Times New Roman" w:hAnsiTheme="minorHAnsi" w:cstheme="minorHAnsi"/>
                <w:color w:val="auto"/>
                <w:szCs w:val="18"/>
              </w:rPr>
              <w:t>Whalley</w:t>
            </w:r>
            <w:proofErr w:type="spellEnd"/>
            <w:r w:rsidRPr="00411B1A">
              <w:rPr>
                <w:rFonts w:asciiTheme="minorHAnsi" w:eastAsia="Times New Roman" w:hAnsiTheme="minorHAnsi" w:cstheme="minorHAnsi"/>
                <w:color w:val="auto"/>
                <w:szCs w:val="18"/>
              </w:rPr>
              <w:t xml:space="preserve"> Road as going towards the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Hotel traffic lights and also as going towards the traffic lights at the Bulls Head causing highway safety concerns .The pavement towards Blackburn terminates not far from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w:t>
            </w:r>
            <w:proofErr w:type="gramStart"/>
            <w:r w:rsidRPr="00411B1A">
              <w:rPr>
                <w:rFonts w:asciiTheme="minorHAnsi" w:eastAsia="Times New Roman" w:hAnsiTheme="minorHAnsi" w:cstheme="minorHAnsi"/>
                <w:color w:val="auto"/>
                <w:szCs w:val="18"/>
              </w:rPr>
              <w:t>View .</w:t>
            </w:r>
            <w:proofErr w:type="gramEnd"/>
            <w:r w:rsidRPr="00411B1A">
              <w:rPr>
                <w:rFonts w:asciiTheme="minorHAnsi" w:eastAsia="Times New Roman" w:hAnsiTheme="minorHAnsi" w:cstheme="minorHAnsi"/>
                <w:color w:val="auto"/>
                <w:szCs w:val="18"/>
              </w:rPr>
              <w:t xml:space="preserve"> If this development were to go ahead this would be a significant danger to the numbers of people walking from the proposed development towards Blackburn, more so than the rather longer pavement towards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The 12% incline on </w:t>
            </w:r>
            <w:proofErr w:type="spellStart"/>
            <w:r w:rsidRPr="00411B1A">
              <w:rPr>
                <w:rFonts w:asciiTheme="minorHAnsi" w:eastAsia="Times New Roman" w:hAnsiTheme="minorHAnsi" w:cstheme="minorHAnsi"/>
                <w:color w:val="auto"/>
                <w:szCs w:val="18"/>
              </w:rPr>
              <w:t>Salesbury</w:t>
            </w:r>
            <w:proofErr w:type="spellEnd"/>
            <w:r w:rsidRPr="00411B1A">
              <w:rPr>
                <w:rFonts w:asciiTheme="minorHAnsi" w:eastAsia="Times New Roman" w:hAnsiTheme="minorHAnsi" w:cstheme="minorHAnsi"/>
                <w:color w:val="auto"/>
                <w:szCs w:val="18"/>
              </w:rPr>
              <w:t xml:space="preserve"> View road will also cause problems for pram or wheelchair users. </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HOUSING NEEDS IN WILPSHIRE- there is a housing need for bungalows and apartment start up homes within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and the parish council does not think that this development satisfies this need.</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HOUSING SUPPLY - we believe that the 5 year housing supply has been met .  There is a residual number of 32 houses [in terms of </w:t>
            </w:r>
            <w:r w:rsidRPr="00A14312">
              <w:rPr>
                <w:rFonts w:asciiTheme="minorHAnsi" w:eastAsia="Times New Roman" w:hAnsiTheme="minorHAnsi" w:cstheme="minorHAnsi"/>
                <w:color w:val="auto"/>
                <w:szCs w:val="18"/>
              </w:rPr>
              <w:t>planning</w:t>
            </w:r>
            <w:r w:rsidRPr="00411B1A">
              <w:rPr>
                <w:rFonts w:asciiTheme="minorHAnsi" w:eastAsia="Times New Roman" w:hAnsiTheme="minorHAnsi" w:cstheme="minorHAnsi"/>
                <w:color w:val="auto"/>
                <w:szCs w:val="18"/>
              </w:rPr>
              <w:t xml:space="preserve"> inspector expectations] for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in the Core Strategy this application far exceeds that number.</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DRAINAGE - there have been flooding issues on </w:t>
            </w:r>
            <w:proofErr w:type="spellStart"/>
            <w:r w:rsidRPr="00411B1A">
              <w:rPr>
                <w:rFonts w:asciiTheme="minorHAnsi" w:eastAsia="Times New Roman" w:hAnsiTheme="minorHAnsi" w:cstheme="minorHAnsi"/>
                <w:color w:val="auto"/>
                <w:szCs w:val="18"/>
              </w:rPr>
              <w:t>Whalley</w:t>
            </w:r>
            <w:proofErr w:type="spellEnd"/>
            <w:r w:rsidRPr="00411B1A">
              <w:rPr>
                <w:rFonts w:asciiTheme="minorHAnsi" w:eastAsia="Times New Roman" w:hAnsiTheme="minorHAnsi" w:cstheme="minorHAnsi"/>
                <w:color w:val="auto"/>
                <w:szCs w:val="18"/>
              </w:rPr>
              <w:t xml:space="preserve"> Road down to Station Close caused by recent development on land on a nearby development and water remains flowing across </w:t>
            </w:r>
            <w:proofErr w:type="spellStart"/>
            <w:r w:rsidRPr="00411B1A">
              <w:rPr>
                <w:rFonts w:asciiTheme="minorHAnsi" w:eastAsia="Times New Roman" w:hAnsiTheme="minorHAnsi" w:cstheme="minorHAnsi"/>
                <w:color w:val="auto"/>
                <w:szCs w:val="18"/>
              </w:rPr>
              <w:t>Whalley</w:t>
            </w:r>
            <w:proofErr w:type="spellEnd"/>
            <w:r w:rsidRPr="00411B1A">
              <w:rPr>
                <w:rFonts w:asciiTheme="minorHAnsi" w:eastAsia="Times New Roman" w:hAnsiTheme="minorHAnsi" w:cstheme="minorHAnsi"/>
                <w:color w:val="auto"/>
                <w:szCs w:val="18"/>
              </w:rPr>
              <w:t xml:space="preserve"> Road.  Another 106 houses will add to the current problems.</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In the Local Plan Proposals Map for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[August 2016] this area of land is within EN3 Minerals Safeguarding Area and is also not included within DS1 Draft Settlement Boundary.</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ECOLOGY - wildlife noted on the site includes bats, great crested newts, roe deer, rural foxes and hedgehogs.</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Parish Council also wish to see the green wedge between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and Blackburn maintained.</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VISUAL AMENITY- privacy will be lost for residents backing onto the development and such a large development is out of keeping with the area.  Basically it is the wrong development for that site.</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Although the Parish Council feel that this development should be refused should the officer recommend approval the Parish Council would like to see the following items included in any Section 106 Agreement - a playground on the site, a contribution towards new equipment on the Durham Road Play Area and a new footbridge and steps over </w:t>
            </w:r>
            <w:proofErr w:type="spellStart"/>
            <w:r w:rsidRPr="00411B1A">
              <w:rPr>
                <w:rFonts w:asciiTheme="minorHAnsi" w:eastAsia="Times New Roman" w:hAnsiTheme="minorHAnsi" w:cstheme="minorHAnsi"/>
                <w:color w:val="auto"/>
                <w:szCs w:val="18"/>
              </w:rPr>
              <w:t>Showley</w:t>
            </w:r>
            <w:proofErr w:type="spellEnd"/>
            <w:r w:rsidRPr="00411B1A">
              <w:rPr>
                <w:rFonts w:asciiTheme="minorHAnsi" w:eastAsia="Times New Roman" w:hAnsiTheme="minorHAnsi" w:cstheme="minorHAnsi"/>
                <w:color w:val="auto"/>
                <w:szCs w:val="18"/>
              </w:rPr>
              <w:t xml:space="preserve"> Brook.</w:t>
            </w:r>
          </w:p>
          <w:p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In addition should permission be granted then there should be a definite confirmed connection to FP 25 coming down from </w:t>
            </w:r>
            <w:proofErr w:type="spellStart"/>
            <w:r w:rsidRPr="00411B1A">
              <w:rPr>
                <w:rFonts w:asciiTheme="minorHAnsi" w:eastAsia="Times New Roman" w:hAnsiTheme="minorHAnsi" w:cstheme="minorHAnsi"/>
                <w:color w:val="auto"/>
                <w:szCs w:val="18"/>
              </w:rPr>
              <w:t>Hollowhead</w:t>
            </w:r>
            <w:proofErr w:type="spellEnd"/>
            <w:r w:rsidRPr="00411B1A">
              <w:rPr>
                <w:rFonts w:asciiTheme="minorHAnsi" w:eastAsia="Times New Roman" w:hAnsiTheme="minorHAnsi" w:cstheme="minorHAnsi"/>
                <w:color w:val="auto"/>
                <w:szCs w:val="18"/>
              </w:rPr>
              <w:t xml:space="preserve"> Ave.</w:t>
            </w:r>
          </w:p>
          <w:p w:rsidR="00411B1A" w:rsidRPr="00A14312" w:rsidRDefault="00411B1A" w:rsidP="00A976EE">
            <w:pPr>
              <w:ind w:left="10" w:right="24"/>
              <w:rPr>
                <w:rFonts w:asciiTheme="minorHAnsi" w:hAnsiTheme="minorHAnsi" w:cstheme="minorHAnsi"/>
                <w:szCs w:val="18"/>
              </w:rPr>
            </w:pPr>
          </w:p>
          <w:p w:rsidR="00411B1A" w:rsidRDefault="00411B1A" w:rsidP="00A976EE">
            <w:pPr>
              <w:ind w:left="10" w:right="24"/>
            </w:pPr>
            <w:r>
              <w:t xml:space="preserve">3/222/127 Dewhurst Farm Longsight Road </w:t>
            </w:r>
            <w:proofErr w:type="spellStart"/>
            <w:r>
              <w:t>Wilpshire</w:t>
            </w:r>
            <w:proofErr w:type="spellEnd"/>
            <w:r w:rsidR="00300870">
              <w:t xml:space="preserve"> proposed substitution of holiday cottage type for Unit 3 cottage approved under 3/2020/0013</w:t>
            </w:r>
          </w:p>
          <w:p w:rsidR="00411B1A" w:rsidRDefault="00300870" w:rsidP="00A976EE">
            <w:pPr>
              <w:ind w:left="10" w:right="24"/>
            </w:pPr>
            <w:r>
              <w:lastRenderedPageBreak/>
              <w:t>WPC</w:t>
            </w:r>
          </w:p>
          <w:p w:rsidR="00300870" w:rsidRDefault="00300870" w:rsidP="00A976EE">
            <w:pPr>
              <w:ind w:left="10" w:right="24"/>
            </w:pPr>
          </w:p>
          <w:p w:rsidR="00411B1A" w:rsidRDefault="00411B1A" w:rsidP="00A976EE">
            <w:pPr>
              <w:ind w:left="10" w:right="24"/>
            </w:pPr>
            <w:r>
              <w:t>3/2</w:t>
            </w:r>
            <w:r w:rsidR="00AB2D69">
              <w:t>0</w:t>
            </w:r>
            <w:r>
              <w:t>22/</w:t>
            </w:r>
            <w:r w:rsidR="00AB2D69">
              <w:t>0</w:t>
            </w:r>
            <w:r>
              <w:t>1</w:t>
            </w:r>
            <w:r w:rsidR="00AB2D69">
              <w:t>0</w:t>
            </w:r>
            <w:r>
              <w:t xml:space="preserve">4  Burnside  21 </w:t>
            </w:r>
            <w:proofErr w:type="spellStart"/>
            <w:r>
              <w:t>Knowsley</w:t>
            </w:r>
            <w:proofErr w:type="spellEnd"/>
            <w:r>
              <w:t xml:space="preserve"> Road  </w:t>
            </w:r>
            <w:proofErr w:type="spellStart"/>
            <w:r>
              <w:t>Wilpshire</w:t>
            </w:r>
            <w:proofErr w:type="spellEnd"/>
            <w:r w:rsidR="00300870">
              <w:t xml:space="preserve"> extension to rear and alterations to roof height to include dormers.  Balcony to side elevation</w:t>
            </w:r>
          </w:p>
          <w:p w:rsidR="00300870" w:rsidRDefault="00300870" w:rsidP="00A976EE">
            <w:pPr>
              <w:ind w:left="10" w:right="24"/>
            </w:pPr>
          </w:p>
          <w:p w:rsidR="00300870" w:rsidRDefault="002207EE" w:rsidP="00A976EE">
            <w:pPr>
              <w:ind w:left="10" w:right="24"/>
            </w:pPr>
            <w:r>
              <w:t>W</w:t>
            </w:r>
            <w:r w:rsidR="00300870">
              <w:t>PC</w:t>
            </w:r>
            <w:r>
              <w:t xml:space="preserve">: </w:t>
            </w:r>
            <w:r w:rsidR="00AB2D69">
              <w:t>No objection</w:t>
            </w:r>
          </w:p>
          <w:p w:rsidR="00411B1A" w:rsidRDefault="00411B1A" w:rsidP="00A976EE">
            <w:pPr>
              <w:ind w:left="10" w:right="24"/>
            </w:pPr>
          </w:p>
          <w:p w:rsidR="00411B1A" w:rsidRDefault="00411B1A" w:rsidP="00A976EE">
            <w:pPr>
              <w:ind w:left="10" w:right="24"/>
            </w:pPr>
            <w:r>
              <w:t xml:space="preserve">3/222/21  Fern Bank Parsonage road  </w:t>
            </w:r>
            <w:proofErr w:type="spellStart"/>
            <w:r>
              <w:t>Wilpshire</w:t>
            </w:r>
            <w:proofErr w:type="spellEnd"/>
            <w:r w:rsidR="00300870">
              <w:t xml:space="preserve">  Extension to the rear</w:t>
            </w:r>
          </w:p>
          <w:p w:rsidR="00300870" w:rsidRDefault="00300870" w:rsidP="00A976EE">
            <w:pPr>
              <w:ind w:left="10" w:right="24"/>
            </w:pPr>
          </w:p>
          <w:p w:rsidR="00300870" w:rsidRDefault="00300870" w:rsidP="00A976EE">
            <w:pPr>
              <w:ind w:left="10" w:right="24"/>
            </w:pPr>
            <w:r>
              <w:t>WPC</w:t>
            </w:r>
            <w:r w:rsidR="002207EE">
              <w:t xml:space="preserve">  No objection</w:t>
            </w:r>
            <w:r w:rsidR="00992525">
              <w:t xml:space="preserve"> although it is noted it is in the green belt</w:t>
            </w:r>
            <w:bookmarkStart w:id="0" w:name="_GoBack"/>
            <w:bookmarkEnd w:id="0"/>
          </w:p>
          <w:p w:rsidR="00A976EE" w:rsidRDefault="00A976EE" w:rsidP="00A976EE">
            <w:pPr>
              <w:ind w:left="10" w:right="24"/>
            </w:pPr>
          </w:p>
          <w:p w:rsidR="00A976EE" w:rsidRDefault="00A976EE" w:rsidP="00A976EE">
            <w:pPr>
              <w:pStyle w:val="TableText"/>
              <w:ind w:left="1835"/>
              <w:rPr>
                <w:rFonts w:ascii="Calibri" w:hAnsi="Calibri"/>
                <w:sz w:val="18"/>
                <w:szCs w:val="18"/>
              </w:rPr>
            </w:pPr>
          </w:p>
          <w:p w:rsidR="00CD40B1" w:rsidRPr="00B27E38" w:rsidRDefault="00CD40B1"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D2475E">
        <w:trPr>
          <w:trHeight w:val="1206"/>
        </w:trPr>
        <w:tc>
          <w:tcPr>
            <w:tcW w:w="714" w:type="dxa"/>
            <w:tcBorders>
              <w:top w:val="single" w:sz="4" w:space="0" w:color="000000"/>
              <w:left w:val="single" w:sz="4" w:space="0" w:color="000000"/>
              <w:bottom w:val="single" w:sz="4" w:space="0" w:color="000000"/>
              <w:right w:val="single" w:sz="4" w:space="0" w:color="000000"/>
            </w:tcBorders>
          </w:tcPr>
          <w:p w:rsidR="00554639" w:rsidRPr="00614245" w:rsidRDefault="00757394" w:rsidP="00B42156">
            <w:pPr>
              <w:spacing w:after="0" w:line="259" w:lineRule="auto"/>
              <w:ind w:left="2" w:firstLine="0"/>
              <w:jc w:val="center"/>
              <w:rPr>
                <w:sz w:val="16"/>
                <w:szCs w:val="16"/>
              </w:rPr>
            </w:pPr>
            <w:r>
              <w:rPr>
                <w:sz w:val="16"/>
                <w:szCs w:val="16"/>
              </w:rPr>
              <w:t>10</w:t>
            </w:r>
          </w:p>
        </w:tc>
        <w:tc>
          <w:tcPr>
            <w:tcW w:w="8930" w:type="dxa"/>
            <w:tcBorders>
              <w:top w:val="single" w:sz="4" w:space="0" w:color="000000"/>
              <w:left w:val="single" w:sz="4" w:space="0" w:color="000000"/>
              <w:bottom w:val="single" w:sz="4" w:space="0" w:color="000000"/>
              <w:right w:val="single" w:sz="4" w:space="0" w:color="000000"/>
            </w:tcBorders>
            <w:vAlign w:val="center"/>
          </w:tcPr>
          <w:p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rsidR="007B31D6" w:rsidRPr="00B2476B" w:rsidRDefault="007B31D6" w:rsidP="00B2476B">
            <w:pPr>
              <w:spacing w:after="13" w:line="259" w:lineRule="auto"/>
              <w:ind w:left="29" w:firstLine="0"/>
              <w:rPr>
                <w:rFonts w:eastAsia="Arial"/>
                <w:sz w:val="16"/>
                <w:szCs w:val="16"/>
              </w:rPr>
            </w:pPr>
          </w:p>
          <w:p w:rsidR="00245C83" w:rsidRPr="00614245" w:rsidRDefault="00D551A7" w:rsidP="00907CC3">
            <w:pPr>
              <w:spacing w:after="25" w:line="259" w:lineRule="auto"/>
              <w:ind w:left="29" w:firstLine="0"/>
              <w:rPr>
                <w:sz w:val="16"/>
                <w:szCs w:val="16"/>
              </w:rPr>
            </w:pPr>
            <w:r w:rsidRPr="00614245">
              <w:rPr>
                <w:sz w:val="16"/>
                <w:szCs w:val="16"/>
              </w:rPr>
              <w:t xml:space="preserve">C Walton </w:t>
            </w:r>
            <w:r w:rsidR="00757394">
              <w:rPr>
                <w:sz w:val="16"/>
                <w:szCs w:val="16"/>
              </w:rPr>
              <w:t xml:space="preserve"> </w:t>
            </w:r>
            <w:r w:rsidR="0028333B">
              <w:rPr>
                <w:sz w:val="16"/>
                <w:szCs w:val="16"/>
              </w:rPr>
              <w:t>C0003867A February visits £372.12</w:t>
            </w:r>
          </w:p>
          <w:p w:rsidR="00A660CC" w:rsidRDefault="00245C83" w:rsidP="004725BF">
            <w:pPr>
              <w:spacing w:after="25" w:line="259" w:lineRule="auto"/>
              <w:ind w:left="29" w:firstLine="0"/>
              <w:rPr>
                <w:sz w:val="16"/>
                <w:szCs w:val="16"/>
              </w:rPr>
            </w:pPr>
            <w:r w:rsidRPr="00614245">
              <w:rPr>
                <w:sz w:val="16"/>
                <w:szCs w:val="16"/>
              </w:rPr>
              <w:t xml:space="preserve">L Lund  </w:t>
            </w:r>
            <w:r w:rsidR="004725BF">
              <w:rPr>
                <w:sz w:val="16"/>
                <w:szCs w:val="16"/>
              </w:rPr>
              <w:t xml:space="preserve">April </w:t>
            </w:r>
            <w:r>
              <w:rPr>
                <w:sz w:val="16"/>
                <w:szCs w:val="16"/>
              </w:rPr>
              <w:t xml:space="preserve"> </w:t>
            </w:r>
            <w:r w:rsidRPr="00614245">
              <w:rPr>
                <w:sz w:val="16"/>
                <w:szCs w:val="16"/>
              </w:rPr>
              <w:t>salary £470.90 –</w:t>
            </w:r>
            <w:r w:rsidR="00A660CC">
              <w:rPr>
                <w:sz w:val="16"/>
                <w:szCs w:val="16"/>
              </w:rPr>
              <w:t xml:space="preserve"> tax £94.00 = £376.90 cheque no</w:t>
            </w:r>
            <w:r w:rsidR="004725BF">
              <w:rPr>
                <w:sz w:val="16"/>
                <w:szCs w:val="16"/>
              </w:rPr>
              <w:t>102</w:t>
            </w:r>
            <w:r w:rsidR="00202A2C">
              <w:rPr>
                <w:sz w:val="16"/>
                <w:szCs w:val="16"/>
              </w:rPr>
              <w:t>208</w:t>
            </w:r>
          </w:p>
          <w:p w:rsidR="00245C83" w:rsidRDefault="004725BF" w:rsidP="00245C83">
            <w:pPr>
              <w:spacing w:after="25" w:line="259" w:lineRule="auto"/>
              <w:ind w:left="29" w:firstLine="0"/>
              <w:rPr>
                <w:sz w:val="16"/>
                <w:szCs w:val="16"/>
              </w:rPr>
            </w:pPr>
            <w:r>
              <w:rPr>
                <w:sz w:val="16"/>
                <w:szCs w:val="16"/>
              </w:rPr>
              <w:t>HMRC £94</w:t>
            </w:r>
            <w:r w:rsidR="00A660CC">
              <w:rPr>
                <w:sz w:val="16"/>
                <w:szCs w:val="16"/>
              </w:rPr>
              <w:t>.00 cheque</w:t>
            </w:r>
            <w:r w:rsidR="0038735B">
              <w:rPr>
                <w:sz w:val="16"/>
                <w:szCs w:val="16"/>
              </w:rPr>
              <w:t>no</w:t>
            </w:r>
            <w:r w:rsidR="00A660CC">
              <w:rPr>
                <w:sz w:val="16"/>
                <w:szCs w:val="16"/>
              </w:rPr>
              <w:t xml:space="preserve"> </w:t>
            </w:r>
            <w:r>
              <w:rPr>
                <w:sz w:val="16"/>
                <w:szCs w:val="16"/>
              </w:rPr>
              <w:t>1022</w:t>
            </w:r>
            <w:r w:rsidR="00202A2C">
              <w:rPr>
                <w:sz w:val="16"/>
                <w:szCs w:val="16"/>
              </w:rPr>
              <w:t>09</w:t>
            </w:r>
          </w:p>
          <w:p w:rsidR="00A34525" w:rsidRDefault="00A34525"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sidR="004725BF">
              <w:rPr>
                <w:sz w:val="16"/>
                <w:szCs w:val="16"/>
              </w:rPr>
              <w:t xml:space="preserve"> </w:t>
            </w:r>
            <w:r w:rsidR="0038735B">
              <w:rPr>
                <w:sz w:val="16"/>
                <w:szCs w:val="16"/>
              </w:rPr>
              <w:t xml:space="preserve"> £250.00 footpath works</w:t>
            </w:r>
            <w:r w:rsidR="004725BF">
              <w:rPr>
                <w:sz w:val="16"/>
                <w:szCs w:val="16"/>
              </w:rPr>
              <w:t xml:space="preserve"> </w:t>
            </w:r>
            <w:r w:rsidR="00202A2C">
              <w:rPr>
                <w:sz w:val="16"/>
                <w:szCs w:val="16"/>
              </w:rPr>
              <w:t>cheque</w:t>
            </w:r>
            <w:r w:rsidR="0038735B">
              <w:rPr>
                <w:sz w:val="16"/>
                <w:szCs w:val="16"/>
              </w:rPr>
              <w:t xml:space="preserve"> no </w:t>
            </w:r>
            <w:r w:rsidR="00202A2C">
              <w:rPr>
                <w:sz w:val="16"/>
                <w:szCs w:val="16"/>
              </w:rPr>
              <w:t>102210</w:t>
            </w:r>
          </w:p>
          <w:p w:rsidR="0028333B" w:rsidRDefault="0028333B" w:rsidP="00245C83">
            <w:pPr>
              <w:spacing w:after="25" w:line="259" w:lineRule="auto"/>
              <w:ind w:left="29" w:firstLine="0"/>
              <w:rPr>
                <w:sz w:val="16"/>
                <w:szCs w:val="16"/>
              </w:rPr>
            </w:pPr>
            <w:r>
              <w:rPr>
                <w:sz w:val="16"/>
                <w:szCs w:val="16"/>
              </w:rPr>
              <w:t xml:space="preserve">RVBC Rent </w:t>
            </w:r>
            <w:proofErr w:type="spellStart"/>
            <w:r>
              <w:rPr>
                <w:sz w:val="16"/>
                <w:szCs w:val="16"/>
              </w:rPr>
              <w:t>Tippings</w:t>
            </w:r>
            <w:proofErr w:type="spellEnd"/>
            <w:r>
              <w:rPr>
                <w:sz w:val="16"/>
                <w:szCs w:val="16"/>
              </w:rPr>
              <w:t xml:space="preserve"> Meadow  £471.5 cheque no 102212</w:t>
            </w:r>
          </w:p>
          <w:p w:rsidR="0028333B" w:rsidRDefault="0028333B" w:rsidP="00245C83">
            <w:pPr>
              <w:spacing w:after="25" w:line="259" w:lineRule="auto"/>
              <w:ind w:left="29" w:firstLine="0"/>
              <w:rPr>
                <w:sz w:val="16"/>
                <w:szCs w:val="16"/>
              </w:rPr>
            </w:pPr>
          </w:p>
          <w:p w:rsidR="00C7527D" w:rsidRPr="00614245" w:rsidRDefault="00C7527D" w:rsidP="00554639">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554639" w:rsidRPr="00614245" w:rsidRDefault="00DF1A65" w:rsidP="00B9725F">
            <w:pPr>
              <w:spacing w:after="0" w:line="259" w:lineRule="auto"/>
              <w:ind w:left="1" w:firstLine="0"/>
              <w:rPr>
                <w:sz w:val="16"/>
                <w:szCs w:val="16"/>
              </w:rPr>
            </w:pPr>
            <w:r w:rsidRPr="00614245">
              <w:rPr>
                <w:sz w:val="16"/>
                <w:szCs w:val="16"/>
              </w:rPr>
              <w:t>All</w:t>
            </w:r>
          </w:p>
        </w:tc>
      </w:tr>
      <w:tr w:rsidR="0010517E" w:rsidRPr="00614245" w:rsidTr="00D2475E">
        <w:trPr>
          <w:trHeight w:val="1313"/>
        </w:trPr>
        <w:tc>
          <w:tcPr>
            <w:tcW w:w="714" w:type="dxa"/>
            <w:tcBorders>
              <w:top w:val="single" w:sz="4" w:space="0" w:color="000000"/>
              <w:left w:val="single" w:sz="4" w:space="0" w:color="000000"/>
              <w:bottom w:val="single" w:sz="4" w:space="0" w:color="000000"/>
              <w:right w:val="single" w:sz="4" w:space="0" w:color="000000"/>
            </w:tcBorders>
          </w:tcPr>
          <w:p w:rsidR="0010517E" w:rsidRPr="00614245" w:rsidRDefault="00757394" w:rsidP="00B42156">
            <w:pPr>
              <w:spacing w:after="0" w:line="259" w:lineRule="auto"/>
              <w:ind w:left="2" w:firstLine="0"/>
              <w:jc w:val="center"/>
              <w:rPr>
                <w:sz w:val="16"/>
                <w:szCs w:val="16"/>
              </w:rPr>
            </w:pPr>
            <w:r>
              <w:rPr>
                <w:sz w:val="16"/>
                <w:szCs w:val="16"/>
              </w:rPr>
              <w:t>11</w:t>
            </w:r>
          </w:p>
        </w:tc>
        <w:tc>
          <w:tcPr>
            <w:tcW w:w="8930" w:type="dxa"/>
            <w:tcBorders>
              <w:top w:val="single" w:sz="4" w:space="0" w:color="000000"/>
              <w:left w:val="single" w:sz="4" w:space="0" w:color="000000"/>
              <w:bottom w:val="single" w:sz="4" w:space="0" w:color="000000"/>
              <w:right w:val="single" w:sz="4" w:space="0" w:color="000000"/>
            </w:tcBorders>
          </w:tcPr>
          <w:p w:rsidR="00DC05A4"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2F6A95" w:rsidRDefault="00DC05A4"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Engineers Report attached :</w:t>
            </w:r>
          </w:p>
          <w:p w:rsidR="00836DD6" w:rsidRDefault="00836DD6"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Tree Assessment – contractor 1 instructed to carry out assessment at £375</w:t>
            </w:r>
          </w:p>
          <w:p w:rsidR="00B27E38" w:rsidRPr="002F6A95" w:rsidRDefault="00017EEF"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Play Area – Update on information re play equipment and visit to play area </w:t>
            </w:r>
          </w:p>
        </w:tc>
        <w:tc>
          <w:tcPr>
            <w:tcW w:w="851" w:type="dxa"/>
            <w:tcBorders>
              <w:top w:val="single" w:sz="4" w:space="0" w:color="000000"/>
              <w:left w:val="single" w:sz="4" w:space="0" w:color="000000"/>
              <w:bottom w:val="single" w:sz="4" w:space="0" w:color="000000"/>
              <w:right w:val="single" w:sz="4" w:space="0" w:color="000000"/>
            </w:tcBorders>
          </w:tcPr>
          <w:p w:rsidR="0010517E" w:rsidRPr="00614245" w:rsidRDefault="0010517E" w:rsidP="00B9725F">
            <w:pPr>
              <w:spacing w:after="0" w:line="259" w:lineRule="auto"/>
              <w:ind w:left="1" w:firstLine="0"/>
              <w:rPr>
                <w:sz w:val="16"/>
                <w:szCs w:val="16"/>
              </w:rPr>
            </w:pPr>
          </w:p>
          <w:p w:rsidR="00DA1E0F" w:rsidRPr="00614245" w:rsidRDefault="00DA1E0F" w:rsidP="00B9725F">
            <w:pPr>
              <w:spacing w:after="0" w:line="259" w:lineRule="auto"/>
              <w:ind w:left="1" w:firstLine="0"/>
              <w:rPr>
                <w:sz w:val="16"/>
                <w:szCs w:val="16"/>
              </w:rPr>
            </w:pPr>
          </w:p>
          <w:p w:rsidR="00DA1E0F" w:rsidRDefault="002F6A95" w:rsidP="00B9725F">
            <w:pPr>
              <w:spacing w:after="0" w:line="259" w:lineRule="auto"/>
              <w:ind w:left="1" w:firstLine="0"/>
              <w:rPr>
                <w:sz w:val="16"/>
                <w:szCs w:val="16"/>
              </w:rPr>
            </w:pPr>
            <w:r>
              <w:rPr>
                <w:sz w:val="16"/>
                <w:szCs w:val="16"/>
              </w:rPr>
              <w:t>All</w:t>
            </w: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A976EE" w:rsidP="00B9725F">
            <w:pPr>
              <w:spacing w:after="0" w:line="259" w:lineRule="auto"/>
              <w:ind w:left="1" w:firstLine="0"/>
              <w:rPr>
                <w:sz w:val="16"/>
                <w:szCs w:val="16"/>
              </w:rPr>
            </w:pPr>
            <w:r>
              <w:rPr>
                <w:sz w:val="16"/>
                <w:szCs w:val="16"/>
              </w:rPr>
              <w:t>All</w:t>
            </w:r>
          </w:p>
          <w:p w:rsidR="006703BC" w:rsidRPr="00614245" w:rsidRDefault="006703BC" w:rsidP="00B27E38">
            <w:pPr>
              <w:spacing w:after="0" w:line="259" w:lineRule="auto"/>
              <w:ind w:left="0" w:firstLine="0"/>
              <w:rPr>
                <w:sz w:val="16"/>
                <w:szCs w:val="16"/>
              </w:rPr>
            </w:pPr>
          </w:p>
        </w:tc>
      </w:tr>
      <w:tr w:rsidR="00DA1E0F"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DA1E0F" w:rsidRPr="00614245" w:rsidRDefault="00757394" w:rsidP="00B42156">
            <w:pPr>
              <w:spacing w:after="0" w:line="259" w:lineRule="auto"/>
              <w:ind w:left="2" w:firstLine="0"/>
              <w:jc w:val="center"/>
              <w:rPr>
                <w:sz w:val="16"/>
                <w:szCs w:val="16"/>
              </w:rPr>
            </w:pPr>
            <w:r>
              <w:rPr>
                <w:sz w:val="16"/>
                <w:szCs w:val="16"/>
              </w:rPr>
              <w:t>12</w:t>
            </w:r>
          </w:p>
        </w:tc>
        <w:tc>
          <w:tcPr>
            <w:tcW w:w="8930" w:type="dxa"/>
            <w:tcBorders>
              <w:top w:val="single" w:sz="4" w:space="0" w:color="000000"/>
              <w:left w:val="single" w:sz="4" w:space="0" w:color="000000"/>
              <w:bottom w:val="single" w:sz="4" w:space="0" w:color="000000"/>
              <w:right w:val="single" w:sz="4" w:space="0" w:color="000000"/>
            </w:tcBorders>
            <w:vAlign w:val="center"/>
          </w:tcPr>
          <w:p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p>
        </w:tc>
        <w:tc>
          <w:tcPr>
            <w:tcW w:w="851" w:type="dxa"/>
            <w:tcBorders>
              <w:top w:val="single" w:sz="4" w:space="0" w:color="000000"/>
              <w:left w:val="single" w:sz="4" w:space="0" w:color="000000"/>
              <w:bottom w:val="single" w:sz="4" w:space="0" w:color="000000"/>
              <w:right w:val="single" w:sz="4" w:space="0" w:color="000000"/>
            </w:tcBorders>
          </w:tcPr>
          <w:p w:rsidR="00DA1E0F" w:rsidRPr="00614245" w:rsidRDefault="00C01AEC" w:rsidP="00B9725F">
            <w:pPr>
              <w:spacing w:after="0" w:line="259" w:lineRule="auto"/>
              <w:ind w:left="1" w:firstLine="0"/>
              <w:rPr>
                <w:sz w:val="16"/>
                <w:szCs w:val="16"/>
              </w:rPr>
            </w:pPr>
            <w:r>
              <w:rPr>
                <w:sz w:val="16"/>
                <w:szCs w:val="16"/>
              </w:rPr>
              <w:t>C Ward</w:t>
            </w:r>
          </w:p>
        </w:tc>
      </w:tr>
      <w:tr w:rsidR="004B5315"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4B5315" w:rsidRDefault="003B7CC8" w:rsidP="0069542B">
            <w:pPr>
              <w:spacing w:after="0" w:line="259" w:lineRule="auto"/>
              <w:ind w:left="2" w:firstLine="0"/>
              <w:jc w:val="center"/>
              <w:rPr>
                <w:sz w:val="16"/>
                <w:szCs w:val="16"/>
              </w:rPr>
            </w:pPr>
            <w:r>
              <w:rPr>
                <w:sz w:val="16"/>
                <w:szCs w:val="16"/>
              </w:rPr>
              <w:t>13</w:t>
            </w:r>
          </w:p>
        </w:tc>
        <w:tc>
          <w:tcPr>
            <w:tcW w:w="8930" w:type="dxa"/>
            <w:tcBorders>
              <w:top w:val="single" w:sz="4" w:space="0" w:color="000000"/>
              <w:left w:val="single" w:sz="4" w:space="0" w:color="000000"/>
              <w:bottom w:val="single" w:sz="4" w:space="0" w:color="000000"/>
              <w:right w:val="single" w:sz="4" w:space="0" w:color="000000"/>
            </w:tcBorders>
          </w:tcPr>
          <w:p w:rsidR="00250C1D" w:rsidRDefault="004B5315" w:rsidP="00234E69">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Vacancies – </w:t>
            </w:r>
            <w:r w:rsidR="00836DD6">
              <w:rPr>
                <w:rFonts w:eastAsia="Times New Roman"/>
                <w:color w:val="auto"/>
                <w:sz w:val="16"/>
                <w:szCs w:val="16"/>
              </w:rPr>
              <w:t>one interview prior to this meeting and one due before the May meeting</w:t>
            </w:r>
          </w:p>
        </w:tc>
        <w:tc>
          <w:tcPr>
            <w:tcW w:w="851" w:type="dxa"/>
            <w:tcBorders>
              <w:top w:val="single" w:sz="4" w:space="0" w:color="000000"/>
              <w:left w:val="single" w:sz="4" w:space="0" w:color="000000"/>
              <w:bottom w:val="single" w:sz="4" w:space="0" w:color="000000"/>
              <w:right w:val="single" w:sz="4" w:space="0" w:color="000000"/>
            </w:tcBorders>
          </w:tcPr>
          <w:p w:rsidR="004B5315" w:rsidRDefault="00250C1D" w:rsidP="0069542B">
            <w:pPr>
              <w:spacing w:after="0" w:line="259" w:lineRule="auto"/>
              <w:ind w:left="1" w:firstLine="0"/>
              <w:rPr>
                <w:sz w:val="16"/>
                <w:szCs w:val="16"/>
              </w:rPr>
            </w:pPr>
            <w:r>
              <w:rPr>
                <w:sz w:val="16"/>
                <w:szCs w:val="16"/>
              </w:rPr>
              <w:t>All</w:t>
            </w: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E833E6" w:rsidP="0069542B">
            <w:pPr>
              <w:spacing w:after="0" w:line="259" w:lineRule="auto"/>
              <w:ind w:left="2" w:firstLine="0"/>
              <w:jc w:val="center"/>
              <w:rPr>
                <w:sz w:val="16"/>
                <w:szCs w:val="16"/>
              </w:rPr>
            </w:pPr>
            <w:r>
              <w:rPr>
                <w:sz w:val="16"/>
                <w:szCs w:val="16"/>
              </w:rPr>
              <w:t>14</w:t>
            </w:r>
          </w:p>
        </w:tc>
        <w:tc>
          <w:tcPr>
            <w:tcW w:w="8930" w:type="dxa"/>
            <w:tcBorders>
              <w:top w:val="single" w:sz="4" w:space="0" w:color="000000"/>
              <w:left w:val="single" w:sz="4" w:space="0" w:color="000000"/>
              <w:bottom w:val="single" w:sz="4" w:space="0" w:color="000000"/>
              <w:right w:val="single" w:sz="4" w:space="0" w:color="000000"/>
            </w:tcBorders>
          </w:tcPr>
          <w:p w:rsidR="00A264AA" w:rsidRDefault="00A264AA" w:rsidP="00B27E38">
            <w:pPr>
              <w:spacing w:before="100" w:beforeAutospacing="1" w:after="100" w:afterAutospacing="1" w:line="240" w:lineRule="auto"/>
              <w:ind w:left="0" w:firstLine="0"/>
              <w:rPr>
                <w:sz w:val="16"/>
                <w:szCs w:val="16"/>
              </w:rPr>
            </w:pPr>
            <w:r>
              <w:rPr>
                <w:sz w:val="16"/>
                <w:szCs w:val="16"/>
              </w:rPr>
              <w:t>Platinum Jubilee</w:t>
            </w:r>
          </w:p>
          <w:p w:rsidR="00805F24" w:rsidRDefault="00805F24" w:rsidP="00B27E38">
            <w:pPr>
              <w:spacing w:before="100" w:beforeAutospacing="1" w:after="100" w:afterAutospacing="1" w:line="240" w:lineRule="auto"/>
              <w:ind w:left="0" w:firstLine="0"/>
              <w:rPr>
                <w:sz w:val="16"/>
                <w:szCs w:val="16"/>
              </w:rPr>
            </w:pPr>
            <w:r>
              <w:rPr>
                <w:sz w:val="16"/>
                <w:szCs w:val="16"/>
              </w:rPr>
              <w:t>Bunting – Cllr Gaffney</w:t>
            </w:r>
          </w:p>
          <w:p w:rsidR="00805F24" w:rsidRDefault="00805F24" w:rsidP="00B27E38">
            <w:pPr>
              <w:spacing w:before="100" w:beforeAutospacing="1" w:after="100" w:afterAutospacing="1" w:line="240" w:lineRule="auto"/>
              <w:ind w:left="0" w:firstLine="0"/>
              <w:rPr>
                <w:sz w:val="16"/>
                <w:szCs w:val="16"/>
              </w:rPr>
            </w:pPr>
            <w:r>
              <w:rPr>
                <w:sz w:val="16"/>
                <w:szCs w:val="16"/>
              </w:rPr>
              <w:t>Red White and Blue for the triangle – way forward</w:t>
            </w:r>
          </w:p>
          <w:p w:rsidR="00805F24" w:rsidRDefault="00805F24" w:rsidP="00B27E38">
            <w:pPr>
              <w:spacing w:before="100" w:beforeAutospacing="1" w:after="100" w:afterAutospacing="1" w:line="240" w:lineRule="auto"/>
              <w:ind w:left="0" w:firstLine="0"/>
              <w:rPr>
                <w:sz w:val="16"/>
                <w:szCs w:val="16"/>
              </w:rPr>
            </w:pPr>
            <w:r>
              <w:rPr>
                <w:sz w:val="16"/>
                <w:szCs w:val="16"/>
              </w:rPr>
              <w:t>Bench and plaque – as discussed at the last meeting</w:t>
            </w:r>
          </w:p>
          <w:p w:rsidR="00805F24" w:rsidRDefault="00805F24" w:rsidP="00B27E38">
            <w:pPr>
              <w:spacing w:before="100" w:beforeAutospacing="1" w:after="100" w:afterAutospacing="1" w:line="240" w:lineRule="auto"/>
              <w:ind w:left="0" w:firstLine="0"/>
              <w:rPr>
                <w:sz w:val="16"/>
                <w:szCs w:val="16"/>
              </w:rPr>
            </w:pPr>
            <w:r>
              <w:rPr>
                <w:sz w:val="16"/>
                <w:szCs w:val="16"/>
              </w:rPr>
              <w:t>Vote required</w:t>
            </w:r>
          </w:p>
        </w:tc>
        <w:tc>
          <w:tcPr>
            <w:tcW w:w="851" w:type="dxa"/>
            <w:tcBorders>
              <w:top w:val="single" w:sz="4" w:space="0" w:color="000000"/>
              <w:left w:val="single" w:sz="4" w:space="0" w:color="000000"/>
              <w:bottom w:val="single" w:sz="4" w:space="0" w:color="000000"/>
              <w:right w:val="single" w:sz="4" w:space="0" w:color="000000"/>
            </w:tcBorders>
          </w:tcPr>
          <w:p w:rsidR="00A264AA" w:rsidRDefault="00805F24" w:rsidP="0069542B">
            <w:pPr>
              <w:spacing w:after="0" w:line="259" w:lineRule="auto"/>
              <w:ind w:left="1" w:firstLine="0"/>
              <w:rPr>
                <w:sz w:val="16"/>
                <w:szCs w:val="16"/>
              </w:rPr>
            </w:pPr>
            <w:r>
              <w:rPr>
                <w:sz w:val="16"/>
                <w:szCs w:val="16"/>
              </w:rPr>
              <w:t>u</w:t>
            </w:r>
          </w:p>
        </w:tc>
      </w:tr>
      <w:tr w:rsidR="00A264AA"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264AA" w:rsidRDefault="00E833E6" w:rsidP="0069542B">
            <w:pPr>
              <w:spacing w:after="0" w:line="259" w:lineRule="auto"/>
              <w:ind w:left="2" w:firstLine="0"/>
              <w:jc w:val="center"/>
              <w:rPr>
                <w:sz w:val="16"/>
                <w:szCs w:val="16"/>
              </w:rPr>
            </w:pPr>
            <w:r>
              <w:rPr>
                <w:sz w:val="16"/>
                <w:szCs w:val="16"/>
              </w:rPr>
              <w:t>15</w:t>
            </w:r>
          </w:p>
        </w:tc>
        <w:tc>
          <w:tcPr>
            <w:tcW w:w="8930" w:type="dxa"/>
            <w:tcBorders>
              <w:top w:val="single" w:sz="4" w:space="0" w:color="000000"/>
              <w:left w:val="single" w:sz="4" w:space="0" w:color="000000"/>
              <w:bottom w:val="single" w:sz="4" w:space="0" w:color="000000"/>
              <w:right w:val="single" w:sz="4" w:space="0" w:color="000000"/>
            </w:tcBorders>
          </w:tcPr>
          <w:p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p>
          <w:p w:rsidR="0004728C" w:rsidRDefault="00805F24"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SAR</w:t>
            </w:r>
            <w:r w:rsidR="0004728C">
              <w:rPr>
                <w:rFonts w:eastAsia="Times New Roman"/>
                <w:color w:val="auto"/>
                <w:sz w:val="16"/>
                <w:szCs w:val="16"/>
              </w:rPr>
              <w:t xml:space="preserve"> request</w:t>
            </w:r>
          </w:p>
          <w:p w:rsidR="0004728C" w:rsidRDefault="00805F24" w:rsidP="0004728C">
            <w:pPr>
              <w:spacing w:before="100" w:beforeAutospacing="1" w:after="100" w:afterAutospacing="1" w:line="240" w:lineRule="auto"/>
              <w:ind w:left="0" w:firstLine="0"/>
              <w:rPr>
                <w:sz w:val="16"/>
                <w:szCs w:val="16"/>
              </w:rPr>
            </w:pPr>
            <w:r>
              <w:rPr>
                <w:rFonts w:eastAsia="Times New Roman"/>
                <w:color w:val="auto"/>
                <w:sz w:val="16"/>
                <w:szCs w:val="16"/>
              </w:rPr>
              <w:t>Further to the ICO request being withdrawn the Council have now received a SAR request.</w:t>
            </w:r>
          </w:p>
        </w:tc>
        <w:tc>
          <w:tcPr>
            <w:tcW w:w="851" w:type="dxa"/>
            <w:tcBorders>
              <w:top w:val="single" w:sz="4" w:space="0" w:color="000000"/>
              <w:left w:val="single" w:sz="4" w:space="0" w:color="000000"/>
              <w:bottom w:val="single" w:sz="4" w:space="0" w:color="000000"/>
              <w:right w:val="single" w:sz="4" w:space="0" w:color="000000"/>
            </w:tcBorders>
          </w:tcPr>
          <w:p w:rsidR="00A264AA" w:rsidRDefault="00A264AA" w:rsidP="0069542B">
            <w:pPr>
              <w:spacing w:after="0" w:line="259" w:lineRule="auto"/>
              <w:ind w:left="1" w:firstLine="0"/>
              <w:rPr>
                <w:sz w:val="16"/>
                <w:szCs w:val="16"/>
              </w:rPr>
            </w:pPr>
          </w:p>
        </w:tc>
      </w:tr>
      <w:tr w:rsidR="00AB5989"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AB5989" w:rsidRDefault="00AB5989" w:rsidP="0069542B">
            <w:pPr>
              <w:spacing w:after="0" w:line="259" w:lineRule="auto"/>
              <w:ind w:left="2" w:firstLine="0"/>
              <w:jc w:val="center"/>
              <w:rPr>
                <w:sz w:val="16"/>
                <w:szCs w:val="16"/>
              </w:rPr>
            </w:pPr>
            <w:r>
              <w:rPr>
                <w:sz w:val="16"/>
                <w:szCs w:val="16"/>
              </w:rPr>
              <w:lastRenderedPageBreak/>
              <w:t>16</w:t>
            </w:r>
          </w:p>
        </w:tc>
        <w:tc>
          <w:tcPr>
            <w:tcW w:w="8930" w:type="dxa"/>
            <w:tcBorders>
              <w:top w:val="single" w:sz="4" w:space="0" w:color="000000"/>
              <w:left w:val="single" w:sz="4" w:space="0" w:color="000000"/>
              <w:bottom w:val="single" w:sz="4" w:space="0" w:color="000000"/>
              <w:right w:val="single" w:sz="4" w:space="0" w:color="000000"/>
            </w:tcBorders>
          </w:tcPr>
          <w:p w:rsidR="00AB5989" w:rsidRDefault="0038735B"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Planning </w:t>
            </w:r>
            <w:r w:rsidR="00AB5989">
              <w:rPr>
                <w:rFonts w:eastAsia="Times New Roman"/>
                <w:color w:val="auto"/>
                <w:sz w:val="16"/>
                <w:szCs w:val="16"/>
              </w:rPr>
              <w:t xml:space="preserve">Condition A59 Tarmac Apron </w:t>
            </w:r>
            <w:r w:rsidR="00FE0242">
              <w:rPr>
                <w:rFonts w:eastAsia="Times New Roman"/>
                <w:color w:val="auto"/>
                <w:sz w:val="16"/>
                <w:szCs w:val="16"/>
              </w:rPr>
              <w:t>– dangerous access/egress</w:t>
            </w:r>
            <w:r>
              <w:rPr>
                <w:rFonts w:eastAsia="Times New Roman"/>
                <w:color w:val="auto"/>
                <w:sz w:val="16"/>
                <w:szCs w:val="16"/>
              </w:rPr>
              <w:t xml:space="preserve"> 3/2019/0076</w:t>
            </w:r>
          </w:p>
        </w:tc>
        <w:tc>
          <w:tcPr>
            <w:tcW w:w="851" w:type="dxa"/>
            <w:tcBorders>
              <w:top w:val="single" w:sz="4" w:space="0" w:color="000000"/>
              <w:left w:val="single" w:sz="4" w:space="0" w:color="000000"/>
              <w:bottom w:val="single" w:sz="4" w:space="0" w:color="000000"/>
              <w:right w:val="single" w:sz="4" w:space="0" w:color="000000"/>
            </w:tcBorders>
          </w:tcPr>
          <w:p w:rsidR="00AB5989" w:rsidRDefault="00AB5989" w:rsidP="0069542B">
            <w:pPr>
              <w:spacing w:after="0" w:line="259" w:lineRule="auto"/>
              <w:ind w:left="1" w:firstLine="0"/>
              <w:rPr>
                <w:sz w:val="16"/>
                <w:szCs w:val="16"/>
              </w:rPr>
            </w:pPr>
            <w:r>
              <w:rPr>
                <w:sz w:val="16"/>
                <w:szCs w:val="16"/>
              </w:rPr>
              <w:t>Cllr Gaffney</w:t>
            </w:r>
          </w:p>
        </w:tc>
      </w:tr>
      <w:tr w:rsidR="007E6CE6"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7E6CE6" w:rsidRDefault="007E6CE6" w:rsidP="0069542B">
            <w:pPr>
              <w:spacing w:after="0" w:line="259" w:lineRule="auto"/>
              <w:ind w:left="2" w:firstLine="0"/>
              <w:jc w:val="center"/>
              <w:rPr>
                <w:sz w:val="16"/>
                <w:szCs w:val="16"/>
              </w:rPr>
            </w:pPr>
            <w:r>
              <w:rPr>
                <w:sz w:val="16"/>
                <w:szCs w:val="16"/>
              </w:rPr>
              <w:t>17</w:t>
            </w:r>
          </w:p>
        </w:tc>
        <w:tc>
          <w:tcPr>
            <w:tcW w:w="8930" w:type="dxa"/>
            <w:tcBorders>
              <w:top w:val="single" w:sz="4" w:space="0" w:color="000000"/>
              <w:left w:val="single" w:sz="4" w:space="0" w:color="000000"/>
              <w:bottom w:val="single" w:sz="4" w:space="0" w:color="000000"/>
              <w:right w:val="single" w:sz="4" w:space="0" w:color="000000"/>
            </w:tcBorders>
          </w:tcPr>
          <w:p w:rsidR="007E6CE6" w:rsidRDefault="007E6CE6"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Clerk requests approval to instruct the internal auditor</w:t>
            </w:r>
          </w:p>
        </w:tc>
        <w:tc>
          <w:tcPr>
            <w:tcW w:w="851" w:type="dxa"/>
            <w:tcBorders>
              <w:top w:val="single" w:sz="4" w:space="0" w:color="000000"/>
              <w:left w:val="single" w:sz="4" w:space="0" w:color="000000"/>
              <w:bottom w:val="single" w:sz="4" w:space="0" w:color="000000"/>
              <w:right w:val="single" w:sz="4" w:space="0" w:color="000000"/>
            </w:tcBorders>
          </w:tcPr>
          <w:p w:rsidR="007E6CE6" w:rsidRDefault="007E6CE6" w:rsidP="0069542B">
            <w:pPr>
              <w:spacing w:after="0" w:line="259" w:lineRule="auto"/>
              <w:ind w:left="1" w:firstLine="0"/>
              <w:rPr>
                <w:sz w:val="16"/>
                <w:szCs w:val="16"/>
              </w:rPr>
            </w:pPr>
          </w:p>
        </w:tc>
      </w:tr>
      <w:tr w:rsidR="00234EC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8930" w:type="dxa"/>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234EC0" w:rsidRPr="00614245" w:rsidRDefault="00AB5989" w:rsidP="0069542B">
            <w:pPr>
              <w:spacing w:after="0" w:line="259" w:lineRule="auto"/>
              <w:ind w:left="2" w:firstLine="0"/>
              <w:jc w:val="center"/>
              <w:rPr>
                <w:sz w:val="16"/>
                <w:szCs w:val="16"/>
              </w:rPr>
            </w:pPr>
            <w:r>
              <w:rPr>
                <w:sz w:val="16"/>
                <w:szCs w:val="16"/>
              </w:rPr>
              <w:t>17</w:t>
            </w:r>
          </w:p>
        </w:tc>
        <w:tc>
          <w:tcPr>
            <w:tcW w:w="8930" w:type="dxa"/>
            <w:tcBorders>
              <w:top w:val="single" w:sz="4" w:space="0" w:color="000000"/>
              <w:left w:val="single" w:sz="4" w:space="0" w:color="000000"/>
              <w:bottom w:val="single" w:sz="4" w:space="0" w:color="000000"/>
              <w:right w:val="single" w:sz="4" w:space="0" w:color="000000"/>
            </w:tcBorders>
            <w:vAlign w:val="center"/>
          </w:tcPr>
          <w:p w:rsidR="00234EC0" w:rsidRPr="0049071B"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p>
        </w:tc>
        <w:tc>
          <w:tcPr>
            <w:tcW w:w="851"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484B20"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484B20" w:rsidRPr="00614245" w:rsidRDefault="00AB5989" w:rsidP="0069542B">
            <w:pPr>
              <w:spacing w:after="0" w:line="259" w:lineRule="auto"/>
              <w:ind w:left="2" w:firstLine="0"/>
              <w:jc w:val="center"/>
              <w:rPr>
                <w:sz w:val="16"/>
                <w:szCs w:val="16"/>
              </w:rPr>
            </w:pPr>
            <w:r>
              <w:rPr>
                <w:sz w:val="16"/>
                <w:szCs w:val="16"/>
              </w:rPr>
              <w:t>18</w:t>
            </w:r>
          </w:p>
        </w:tc>
        <w:tc>
          <w:tcPr>
            <w:tcW w:w="8930" w:type="dxa"/>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AC7088">
            <w:pPr>
              <w:spacing w:after="0" w:line="259" w:lineRule="auto"/>
              <w:ind w:left="0" w:firstLine="0"/>
              <w:rPr>
                <w:sz w:val="16"/>
                <w:szCs w:val="16"/>
              </w:rPr>
            </w:pPr>
            <w:r w:rsidRPr="00614245">
              <w:rPr>
                <w:sz w:val="16"/>
                <w:szCs w:val="16"/>
              </w:rPr>
              <w:t xml:space="preserve">Litter bin </w:t>
            </w:r>
            <w:proofErr w:type="spellStart"/>
            <w:r w:rsidRPr="00614245">
              <w:rPr>
                <w:sz w:val="16"/>
                <w:szCs w:val="16"/>
              </w:rPr>
              <w:t>Knowsley</w:t>
            </w:r>
            <w:proofErr w:type="spellEnd"/>
            <w:r>
              <w:rPr>
                <w:sz w:val="16"/>
                <w:szCs w:val="16"/>
              </w:rPr>
              <w:t xml:space="preserve"> Road – Any update from P</w:t>
            </w:r>
            <w:r w:rsidR="005E668B">
              <w:rPr>
                <w:sz w:val="16"/>
                <w:szCs w:val="16"/>
              </w:rPr>
              <w:t xml:space="preserve">CL committee re bin allocations – </w:t>
            </w:r>
            <w:r w:rsidR="00805F24">
              <w:rPr>
                <w:sz w:val="16"/>
                <w:szCs w:val="16"/>
              </w:rPr>
              <w:t xml:space="preserve"> still no update</w:t>
            </w:r>
          </w:p>
        </w:tc>
        <w:tc>
          <w:tcPr>
            <w:tcW w:w="851" w:type="dxa"/>
            <w:tcBorders>
              <w:top w:val="single" w:sz="4" w:space="0" w:color="000000"/>
              <w:left w:val="single" w:sz="4" w:space="0" w:color="000000"/>
              <w:bottom w:val="single" w:sz="4" w:space="0" w:color="000000"/>
              <w:right w:val="single" w:sz="4" w:space="0" w:color="000000"/>
            </w:tcBorders>
          </w:tcPr>
          <w:p w:rsidR="00484B20" w:rsidRPr="00614245" w:rsidRDefault="00484B20" w:rsidP="0069542B">
            <w:pPr>
              <w:spacing w:after="0" w:line="259" w:lineRule="auto"/>
              <w:ind w:left="1" w:firstLine="0"/>
              <w:rPr>
                <w:sz w:val="16"/>
                <w:szCs w:val="16"/>
              </w:rPr>
            </w:pPr>
          </w:p>
        </w:tc>
      </w:tr>
      <w:tr w:rsidR="0069542B" w:rsidRPr="00614245"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rsidR="0069542B" w:rsidRPr="00614245" w:rsidRDefault="00E833E6" w:rsidP="0069542B">
            <w:pPr>
              <w:spacing w:after="0" w:line="259" w:lineRule="auto"/>
              <w:ind w:left="2" w:firstLine="0"/>
              <w:jc w:val="center"/>
              <w:rPr>
                <w:sz w:val="16"/>
                <w:szCs w:val="16"/>
              </w:rPr>
            </w:pPr>
            <w:r>
              <w:rPr>
                <w:sz w:val="16"/>
                <w:szCs w:val="16"/>
              </w:rPr>
              <w:t>19</w:t>
            </w:r>
          </w:p>
        </w:tc>
        <w:tc>
          <w:tcPr>
            <w:tcW w:w="8930" w:type="dxa"/>
            <w:tcBorders>
              <w:top w:val="single" w:sz="4" w:space="0" w:color="000000"/>
              <w:left w:val="single" w:sz="4" w:space="0" w:color="000000"/>
              <w:bottom w:val="single" w:sz="4" w:space="0" w:color="000000"/>
              <w:right w:val="single" w:sz="4" w:space="0" w:color="000000"/>
            </w:tcBorders>
            <w:vAlign w:val="center"/>
          </w:tcPr>
          <w:p w:rsidR="0069542B" w:rsidRPr="00614245" w:rsidRDefault="00234EC0" w:rsidP="0069542B">
            <w:pPr>
              <w:spacing w:after="13" w:line="259" w:lineRule="auto"/>
              <w:ind w:left="0" w:firstLine="0"/>
              <w:rPr>
                <w:sz w:val="16"/>
                <w:szCs w:val="16"/>
              </w:rPr>
            </w:pPr>
            <w:r>
              <w:rPr>
                <w:sz w:val="16"/>
                <w:szCs w:val="16"/>
              </w:rPr>
              <w:t>Next meeting –</w:t>
            </w:r>
            <w:r w:rsidR="00A74928">
              <w:rPr>
                <w:sz w:val="16"/>
                <w:szCs w:val="16"/>
              </w:rPr>
              <w:t xml:space="preserve"> </w:t>
            </w:r>
            <w:r w:rsidR="00805F24">
              <w:rPr>
                <w:sz w:val="16"/>
                <w:szCs w:val="16"/>
              </w:rPr>
              <w:t xml:space="preserve"> May </w:t>
            </w:r>
            <w:r w:rsidR="004F7027">
              <w:rPr>
                <w:sz w:val="16"/>
                <w:szCs w:val="16"/>
              </w:rPr>
              <w:t>2022</w:t>
            </w:r>
            <w:r w:rsidR="00805F24">
              <w:rPr>
                <w:sz w:val="16"/>
                <w:szCs w:val="16"/>
              </w:rPr>
              <w:t xml:space="preserve"> – Annual meeting of the Parish Council</w:t>
            </w:r>
          </w:p>
          <w:p w:rsidR="0069542B" w:rsidRPr="00614245" w:rsidRDefault="0069542B" w:rsidP="0069542B">
            <w:pPr>
              <w:spacing w:after="13"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DF" w:rsidRDefault="000952DF">
      <w:pPr>
        <w:spacing w:after="0" w:line="240" w:lineRule="auto"/>
      </w:pPr>
      <w:r>
        <w:separator/>
      </w:r>
    </w:p>
  </w:endnote>
  <w:endnote w:type="continuationSeparator" w:id="0">
    <w:p w:rsidR="000952DF" w:rsidRDefault="0009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DF" w:rsidRDefault="000952DF">
      <w:pPr>
        <w:spacing w:after="0" w:line="240" w:lineRule="auto"/>
      </w:pPr>
      <w:r>
        <w:separator/>
      </w:r>
    </w:p>
  </w:footnote>
  <w:footnote w:type="continuationSeparator" w:id="0">
    <w:p w:rsidR="000952DF" w:rsidRDefault="00095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63034305"/>
    <w:multiLevelType w:val="hybridMultilevel"/>
    <w:tmpl w:val="BD9CA746"/>
    <w:lvl w:ilvl="0" w:tplc="C2FA8FD0">
      <w:start w:val="3"/>
      <w:numFmt w:val="lowerLetter"/>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2B9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64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E6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7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4C0C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0D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EE3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9240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34A39"/>
    <w:multiLevelType w:val="hybridMultilevel"/>
    <w:tmpl w:val="D2F47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3CCF"/>
    <w:rsid w:val="00017EEF"/>
    <w:rsid w:val="0002141C"/>
    <w:rsid w:val="00035F57"/>
    <w:rsid w:val="00037080"/>
    <w:rsid w:val="00041F76"/>
    <w:rsid w:val="00043331"/>
    <w:rsid w:val="00043C1B"/>
    <w:rsid w:val="0004728C"/>
    <w:rsid w:val="0005250C"/>
    <w:rsid w:val="00055D0C"/>
    <w:rsid w:val="0007172A"/>
    <w:rsid w:val="000729A4"/>
    <w:rsid w:val="00075F6B"/>
    <w:rsid w:val="00080BDB"/>
    <w:rsid w:val="000815AA"/>
    <w:rsid w:val="000948E9"/>
    <w:rsid w:val="000952DF"/>
    <w:rsid w:val="000C04AB"/>
    <w:rsid w:val="000C331F"/>
    <w:rsid w:val="000C5C67"/>
    <w:rsid w:val="000D0BBE"/>
    <w:rsid w:val="000D114E"/>
    <w:rsid w:val="000D4E5C"/>
    <w:rsid w:val="000E3018"/>
    <w:rsid w:val="000F0C5A"/>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92E"/>
    <w:rsid w:val="0015101F"/>
    <w:rsid w:val="00153FB9"/>
    <w:rsid w:val="0017144E"/>
    <w:rsid w:val="00191D9C"/>
    <w:rsid w:val="00195776"/>
    <w:rsid w:val="00195CA4"/>
    <w:rsid w:val="001B7686"/>
    <w:rsid w:val="001C3971"/>
    <w:rsid w:val="001D475B"/>
    <w:rsid w:val="001D60EF"/>
    <w:rsid w:val="001D6544"/>
    <w:rsid w:val="001F0B91"/>
    <w:rsid w:val="001F3F7A"/>
    <w:rsid w:val="001F604A"/>
    <w:rsid w:val="0020216F"/>
    <w:rsid w:val="00202A2C"/>
    <w:rsid w:val="00212C02"/>
    <w:rsid w:val="00214420"/>
    <w:rsid w:val="00217A89"/>
    <w:rsid w:val="002207EE"/>
    <w:rsid w:val="00224ED0"/>
    <w:rsid w:val="002250EF"/>
    <w:rsid w:val="00226F7B"/>
    <w:rsid w:val="002310A9"/>
    <w:rsid w:val="00234E69"/>
    <w:rsid w:val="00234EC0"/>
    <w:rsid w:val="00244563"/>
    <w:rsid w:val="00245C83"/>
    <w:rsid w:val="00250B13"/>
    <w:rsid w:val="00250C1D"/>
    <w:rsid w:val="00251C54"/>
    <w:rsid w:val="00255118"/>
    <w:rsid w:val="002557CE"/>
    <w:rsid w:val="0027352B"/>
    <w:rsid w:val="0028333B"/>
    <w:rsid w:val="00283509"/>
    <w:rsid w:val="00283B73"/>
    <w:rsid w:val="002841DC"/>
    <w:rsid w:val="002A71B4"/>
    <w:rsid w:val="002C1B6F"/>
    <w:rsid w:val="002C3010"/>
    <w:rsid w:val="002C7927"/>
    <w:rsid w:val="002D024C"/>
    <w:rsid w:val="002E5AFA"/>
    <w:rsid w:val="002E68D1"/>
    <w:rsid w:val="002F1334"/>
    <w:rsid w:val="002F4F3A"/>
    <w:rsid w:val="002F6A95"/>
    <w:rsid w:val="00300870"/>
    <w:rsid w:val="00301BCC"/>
    <w:rsid w:val="00301F77"/>
    <w:rsid w:val="00305C8E"/>
    <w:rsid w:val="003134B5"/>
    <w:rsid w:val="00314DF3"/>
    <w:rsid w:val="003177CA"/>
    <w:rsid w:val="00324748"/>
    <w:rsid w:val="00340727"/>
    <w:rsid w:val="00340CEF"/>
    <w:rsid w:val="003416A1"/>
    <w:rsid w:val="00343519"/>
    <w:rsid w:val="00350C44"/>
    <w:rsid w:val="00357CFD"/>
    <w:rsid w:val="00360CD0"/>
    <w:rsid w:val="003714E0"/>
    <w:rsid w:val="00372283"/>
    <w:rsid w:val="00372360"/>
    <w:rsid w:val="003751E2"/>
    <w:rsid w:val="003778E5"/>
    <w:rsid w:val="0038735B"/>
    <w:rsid w:val="003A0784"/>
    <w:rsid w:val="003A6226"/>
    <w:rsid w:val="003B2D11"/>
    <w:rsid w:val="003B7CC8"/>
    <w:rsid w:val="003C3EB2"/>
    <w:rsid w:val="003C409D"/>
    <w:rsid w:val="003C79B5"/>
    <w:rsid w:val="003D6DE4"/>
    <w:rsid w:val="003F054A"/>
    <w:rsid w:val="003F5BC6"/>
    <w:rsid w:val="00402961"/>
    <w:rsid w:val="00404AE5"/>
    <w:rsid w:val="004072F8"/>
    <w:rsid w:val="00411B1A"/>
    <w:rsid w:val="004152F7"/>
    <w:rsid w:val="0042281B"/>
    <w:rsid w:val="00444E98"/>
    <w:rsid w:val="00447CB2"/>
    <w:rsid w:val="00453860"/>
    <w:rsid w:val="004549B1"/>
    <w:rsid w:val="004555B1"/>
    <w:rsid w:val="004563E5"/>
    <w:rsid w:val="00463CAA"/>
    <w:rsid w:val="00466D74"/>
    <w:rsid w:val="00467D56"/>
    <w:rsid w:val="004725BF"/>
    <w:rsid w:val="00473C1D"/>
    <w:rsid w:val="00475A6D"/>
    <w:rsid w:val="00477787"/>
    <w:rsid w:val="00482582"/>
    <w:rsid w:val="00484B20"/>
    <w:rsid w:val="00487FD1"/>
    <w:rsid w:val="0049071B"/>
    <w:rsid w:val="0049704E"/>
    <w:rsid w:val="004B444C"/>
    <w:rsid w:val="004B4614"/>
    <w:rsid w:val="004B5315"/>
    <w:rsid w:val="004D6CA6"/>
    <w:rsid w:val="004D6D14"/>
    <w:rsid w:val="004E0021"/>
    <w:rsid w:val="004E43AC"/>
    <w:rsid w:val="004E569B"/>
    <w:rsid w:val="004F7027"/>
    <w:rsid w:val="004F7F8F"/>
    <w:rsid w:val="005070A1"/>
    <w:rsid w:val="00513D90"/>
    <w:rsid w:val="0052121C"/>
    <w:rsid w:val="00535B2F"/>
    <w:rsid w:val="00536144"/>
    <w:rsid w:val="00543727"/>
    <w:rsid w:val="00546321"/>
    <w:rsid w:val="0054678C"/>
    <w:rsid w:val="00553381"/>
    <w:rsid w:val="00554639"/>
    <w:rsid w:val="005547B7"/>
    <w:rsid w:val="00562622"/>
    <w:rsid w:val="00565237"/>
    <w:rsid w:val="00567244"/>
    <w:rsid w:val="00575EC6"/>
    <w:rsid w:val="00581DFE"/>
    <w:rsid w:val="005A6A94"/>
    <w:rsid w:val="005A7754"/>
    <w:rsid w:val="005A7C83"/>
    <w:rsid w:val="005B32D2"/>
    <w:rsid w:val="005B54B6"/>
    <w:rsid w:val="005D030D"/>
    <w:rsid w:val="005D311B"/>
    <w:rsid w:val="005D6445"/>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14B0"/>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5D60"/>
    <w:rsid w:val="00757394"/>
    <w:rsid w:val="00761D80"/>
    <w:rsid w:val="00764008"/>
    <w:rsid w:val="00764097"/>
    <w:rsid w:val="00765A9A"/>
    <w:rsid w:val="007703DB"/>
    <w:rsid w:val="00770811"/>
    <w:rsid w:val="00773032"/>
    <w:rsid w:val="00774E88"/>
    <w:rsid w:val="0078253A"/>
    <w:rsid w:val="0078337E"/>
    <w:rsid w:val="007834FE"/>
    <w:rsid w:val="00787710"/>
    <w:rsid w:val="00787C80"/>
    <w:rsid w:val="00792BB6"/>
    <w:rsid w:val="00796382"/>
    <w:rsid w:val="0079691D"/>
    <w:rsid w:val="007A0388"/>
    <w:rsid w:val="007A0808"/>
    <w:rsid w:val="007A6103"/>
    <w:rsid w:val="007B31D6"/>
    <w:rsid w:val="007B6784"/>
    <w:rsid w:val="007B6EC8"/>
    <w:rsid w:val="007C6C61"/>
    <w:rsid w:val="007D112F"/>
    <w:rsid w:val="007D27D2"/>
    <w:rsid w:val="007D5E60"/>
    <w:rsid w:val="007D75D4"/>
    <w:rsid w:val="007E6CE6"/>
    <w:rsid w:val="00804493"/>
    <w:rsid w:val="00805F24"/>
    <w:rsid w:val="00813821"/>
    <w:rsid w:val="00833CBA"/>
    <w:rsid w:val="00834385"/>
    <w:rsid w:val="00836DD6"/>
    <w:rsid w:val="00840BA4"/>
    <w:rsid w:val="008415C8"/>
    <w:rsid w:val="0084719A"/>
    <w:rsid w:val="008478D2"/>
    <w:rsid w:val="008673E2"/>
    <w:rsid w:val="00872A58"/>
    <w:rsid w:val="00883D31"/>
    <w:rsid w:val="00886630"/>
    <w:rsid w:val="00887F2A"/>
    <w:rsid w:val="0089327C"/>
    <w:rsid w:val="008B5125"/>
    <w:rsid w:val="008C6E7F"/>
    <w:rsid w:val="008D1BC9"/>
    <w:rsid w:val="008E0B9F"/>
    <w:rsid w:val="008E741F"/>
    <w:rsid w:val="008F203F"/>
    <w:rsid w:val="008F68FA"/>
    <w:rsid w:val="009012E8"/>
    <w:rsid w:val="009027C3"/>
    <w:rsid w:val="00902983"/>
    <w:rsid w:val="00907CC3"/>
    <w:rsid w:val="009235C9"/>
    <w:rsid w:val="00933F94"/>
    <w:rsid w:val="00935AA3"/>
    <w:rsid w:val="0093798C"/>
    <w:rsid w:val="009379D9"/>
    <w:rsid w:val="00937ABD"/>
    <w:rsid w:val="00940914"/>
    <w:rsid w:val="00941D38"/>
    <w:rsid w:val="00943DD9"/>
    <w:rsid w:val="009618C4"/>
    <w:rsid w:val="00976899"/>
    <w:rsid w:val="00976C6A"/>
    <w:rsid w:val="00980AA2"/>
    <w:rsid w:val="00992525"/>
    <w:rsid w:val="0099657A"/>
    <w:rsid w:val="009A1245"/>
    <w:rsid w:val="009A17C5"/>
    <w:rsid w:val="009A54A6"/>
    <w:rsid w:val="009D65E9"/>
    <w:rsid w:val="009E2DEB"/>
    <w:rsid w:val="009E4611"/>
    <w:rsid w:val="009E76A8"/>
    <w:rsid w:val="009F5EB3"/>
    <w:rsid w:val="00A01864"/>
    <w:rsid w:val="00A029C4"/>
    <w:rsid w:val="00A12FB4"/>
    <w:rsid w:val="00A14312"/>
    <w:rsid w:val="00A17516"/>
    <w:rsid w:val="00A22CBA"/>
    <w:rsid w:val="00A264AA"/>
    <w:rsid w:val="00A30FEA"/>
    <w:rsid w:val="00A34525"/>
    <w:rsid w:val="00A34957"/>
    <w:rsid w:val="00A47914"/>
    <w:rsid w:val="00A5234C"/>
    <w:rsid w:val="00A55168"/>
    <w:rsid w:val="00A660CC"/>
    <w:rsid w:val="00A74928"/>
    <w:rsid w:val="00A759FC"/>
    <w:rsid w:val="00A81085"/>
    <w:rsid w:val="00A81CB8"/>
    <w:rsid w:val="00A86A4E"/>
    <w:rsid w:val="00A93E40"/>
    <w:rsid w:val="00A976EE"/>
    <w:rsid w:val="00AA15CE"/>
    <w:rsid w:val="00AA1A39"/>
    <w:rsid w:val="00AA5A91"/>
    <w:rsid w:val="00AB2668"/>
    <w:rsid w:val="00AB2D69"/>
    <w:rsid w:val="00AB3FE2"/>
    <w:rsid w:val="00AB5989"/>
    <w:rsid w:val="00AC1CD4"/>
    <w:rsid w:val="00AC34A0"/>
    <w:rsid w:val="00AC3B2F"/>
    <w:rsid w:val="00AC51B6"/>
    <w:rsid w:val="00AC7088"/>
    <w:rsid w:val="00AC7B4C"/>
    <w:rsid w:val="00AD4A32"/>
    <w:rsid w:val="00AE0451"/>
    <w:rsid w:val="00AE2B63"/>
    <w:rsid w:val="00AE2BB7"/>
    <w:rsid w:val="00AE4CBA"/>
    <w:rsid w:val="00AE6CC5"/>
    <w:rsid w:val="00AF62A2"/>
    <w:rsid w:val="00B05F20"/>
    <w:rsid w:val="00B2476B"/>
    <w:rsid w:val="00B27E38"/>
    <w:rsid w:val="00B303D2"/>
    <w:rsid w:val="00B311DA"/>
    <w:rsid w:val="00B346FA"/>
    <w:rsid w:val="00B42156"/>
    <w:rsid w:val="00B42513"/>
    <w:rsid w:val="00B445E6"/>
    <w:rsid w:val="00B520A0"/>
    <w:rsid w:val="00B52686"/>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C6BF6"/>
    <w:rsid w:val="00BD7408"/>
    <w:rsid w:val="00BF51C8"/>
    <w:rsid w:val="00C01AEC"/>
    <w:rsid w:val="00C035BF"/>
    <w:rsid w:val="00C16F17"/>
    <w:rsid w:val="00C17E76"/>
    <w:rsid w:val="00C23176"/>
    <w:rsid w:val="00C256F9"/>
    <w:rsid w:val="00C31D62"/>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E0B5F"/>
    <w:rsid w:val="00CE4F53"/>
    <w:rsid w:val="00CF7709"/>
    <w:rsid w:val="00CF774D"/>
    <w:rsid w:val="00D01E40"/>
    <w:rsid w:val="00D04C30"/>
    <w:rsid w:val="00D11D18"/>
    <w:rsid w:val="00D12EDC"/>
    <w:rsid w:val="00D233A3"/>
    <w:rsid w:val="00D2475E"/>
    <w:rsid w:val="00D256CE"/>
    <w:rsid w:val="00D32B83"/>
    <w:rsid w:val="00D347E6"/>
    <w:rsid w:val="00D52BFE"/>
    <w:rsid w:val="00D52C0F"/>
    <w:rsid w:val="00D54B3A"/>
    <w:rsid w:val="00D551A7"/>
    <w:rsid w:val="00DA1E0F"/>
    <w:rsid w:val="00DC05A4"/>
    <w:rsid w:val="00DD2588"/>
    <w:rsid w:val="00DD2D44"/>
    <w:rsid w:val="00DD4522"/>
    <w:rsid w:val="00DD7695"/>
    <w:rsid w:val="00DE26C4"/>
    <w:rsid w:val="00DE498E"/>
    <w:rsid w:val="00DF1A65"/>
    <w:rsid w:val="00DF31D0"/>
    <w:rsid w:val="00DF60DF"/>
    <w:rsid w:val="00E04682"/>
    <w:rsid w:val="00E32CFC"/>
    <w:rsid w:val="00E41E15"/>
    <w:rsid w:val="00E428E7"/>
    <w:rsid w:val="00E44B17"/>
    <w:rsid w:val="00E5204E"/>
    <w:rsid w:val="00E56F4E"/>
    <w:rsid w:val="00E57AC2"/>
    <w:rsid w:val="00E64310"/>
    <w:rsid w:val="00E833E6"/>
    <w:rsid w:val="00E843BE"/>
    <w:rsid w:val="00E844E8"/>
    <w:rsid w:val="00EB1A1F"/>
    <w:rsid w:val="00EB65D0"/>
    <w:rsid w:val="00EB70E8"/>
    <w:rsid w:val="00EC3DEB"/>
    <w:rsid w:val="00ED0B3F"/>
    <w:rsid w:val="00ED34BA"/>
    <w:rsid w:val="00ED7BC4"/>
    <w:rsid w:val="00EE7C33"/>
    <w:rsid w:val="00EF5433"/>
    <w:rsid w:val="00EF76C0"/>
    <w:rsid w:val="00F1388E"/>
    <w:rsid w:val="00F1607B"/>
    <w:rsid w:val="00F20EA6"/>
    <w:rsid w:val="00F278E3"/>
    <w:rsid w:val="00F354D1"/>
    <w:rsid w:val="00F47873"/>
    <w:rsid w:val="00F5408E"/>
    <w:rsid w:val="00F56777"/>
    <w:rsid w:val="00F60DA4"/>
    <w:rsid w:val="00F656F1"/>
    <w:rsid w:val="00F807A7"/>
    <w:rsid w:val="00F85C1A"/>
    <w:rsid w:val="00F910F4"/>
    <w:rsid w:val="00F91154"/>
    <w:rsid w:val="00F937D5"/>
    <w:rsid w:val="00F95ABD"/>
    <w:rsid w:val="00FA2C9B"/>
    <w:rsid w:val="00FA4873"/>
    <w:rsid w:val="00FA7BBF"/>
    <w:rsid w:val="00FA7DD7"/>
    <w:rsid w:val="00FB3F51"/>
    <w:rsid w:val="00FD2A50"/>
    <w:rsid w:val="00FD2EE6"/>
    <w:rsid w:val="00FD548B"/>
    <w:rsid w:val="00FE0242"/>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 w:type="paragraph" w:customStyle="1" w:styleId="TableText">
    <w:name w:val="Table Text"/>
    <w:basedOn w:val="Normal"/>
    <w:rsid w:val="00A976EE"/>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390159448">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13152733">
      <w:bodyDiv w:val="1"/>
      <w:marLeft w:val="0"/>
      <w:marRight w:val="0"/>
      <w:marTop w:val="0"/>
      <w:marBottom w:val="0"/>
      <w:divBdr>
        <w:top w:val="none" w:sz="0" w:space="0" w:color="auto"/>
        <w:left w:val="none" w:sz="0" w:space="0" w:color="auto"/>
        <w:bottom w:val="none" w:sz="0" w:space="0" w:color="auto"/>
        <w:right w:val="none" w:sz="0" w:space="0" w:color="auto"/>
      </w:divBdr>
      <w:divsChild>
        <w:div w:id="1915890107">
          <w:marLeft w:val="0"/>
          <w:marRight w:val="0"/>
          <w:marTop w:val="0"/>
          <w:marBottom w:val="0"/>
          <w:divBdr>
            <w:top w:val="none" w:sz="0" w:space="0" w:color="auto"/>
            <w:left w:val="none" w:sz="0" w:space="0" w:color="auto"/>
            <w:bottom w:val="none" w:sz="0" w:space="0" w:color="auto"/>
            <w:right w:val="none" w:sz="0" w:space="0" w:color="auto"/>
          </w:divBdr>
        </w:div>
        <w:div w:id="1975286134">
          <w:marLeft w:val="0"/>
          <w:marRight w:val="0"/>
          <w:marTop w:val="0"/>
          <w:marBottom w:val="0"/>
          <w:divBdr>
            <w:top w:val="none" w:sz="0" w:space="0" w:color="auto"/>
            <w:left w:val="none" w:sz="0" w:space="0" w:color="auto"/>
            <w:bottom w:val="none" w:sz="0" w:space="0" w:color="auto"/>
            <w:right w:val="none" w:sz="0" w:space="0" w:color="auto"/>
          </w:divBdr>
        </w:div>
        <w:div w:id="1244536042">
          <w:marLeft w:val="0"/>
          <w:marRight w:val="0"/>
          <w:marTop w:val="0"/>
          <w:marBottom w:val="0"/>
          <w:divBdr>
            <w:top w:val="none" w:sz="0" w:space="0" w:color="auto"/>
            <w:left w:val="none" w:sz="0" w:space="0" w:color="auto"/>
            <w:bottom w:val="none" w:sz="0" w:space="0" w:color="auto"/>
            <w:right w:val="none" w:sz="0" w:space="0" w:color="auto"/>
          </w:divBdr>
        </w:div>
        <w:div w:id="1095977546">
          <w:marLeft w:val="0"/>
          <w:marRight w:val="0"/>
          <w:marTop w:val="0"/>
          <w:marBottom w:val="0"/>
          <w:divBdr>
            <w:top w:val="none" w:sz="0" w:space="0" w:color="auto"/>
            <w:left w:val="none" w:sz="0" w:space="0" w:color="auto"/>
            <w:bottom w:val="none" w:sz="0" w:space="0" w:color="auto"/>
            <w:right w:val="none" w:sz="0" w:space="0" w:color="auto"/>
          </w:divBdr>
        </w:div>
        <w:div w:id="332531484">
          <w:marLeft w:val="0"/>
          <w:marRight w:val="0"/>
          <w:marTop w:val="0"/>
          <w:marBottom w:val="0"/>
          <w:divBdr>
            <w:top w:val="none" w:sz="0" w:space="0" w:color="auto"/>
            <w:left w:val="none" w:sz="0" w:space="0" w:color="auto"/>
            <w:bottom w:val="none" w:sz="0" w:space="0" w:color="auto"/>
            <w:right w:val="none" w:sz="0" w:space="0" w:color="auto"/>
          </w:divBdr>
        </w:div>
        <w:div w:id="1137257979">
          <w:marLeft w:val="0"/>
          <w:marRight w:val="0"/>
          <w:marTop w:val="0"/>
          <w:marBottom w:val="0"/>
          <w:divBdr>
            <w:top w:val="none" w:sz="0" w:space="0" w:color="auto"/>
            <w:left w:val="none" w:sz="0" w:space="0" w:color="auto"/>
            <w:bottom w:val="none" w:sz="0" w:space="0" w:color="auto"/>
            <w:right w:val="none" w:sz="0" w:space="0" w:color="auto"/>
          </w:divBdr>
        </w:div>
        <w:div w:id="189153117">
          <w:marLeft w:val="0"/>
          <w:marRight w:val="0"/>
          <w:marTop w:val="0"/>
          <w:marBottom w:val="0"/>
          <w:divBdr>
            <w:top w:val="none" w:sz="0" w:space="0" w:color="auto"/>
            <w:left w:val="none" w:sz="0" w:space="0" w:color="auto"/>
            <w:bottom w:val="none" w:sz="0" w:space="0" w:color="auto"/>
            <w:right w:val="none" w:sz="0" w:space="0" w:color="auto"/>
          </w:divBdr>
        </w:div>
        <w:div w:id="1561089301">
          <w:marLeft w:val="0"/>
          <w:marRight w:val="0"/>
          <w:marTop w:val="0"/>
          <w:marBottom w:val="0"/>
          <w:divBdr>
            <w:top w:val="none" w:sz="0" w:space="0" w:color="auto"/>
            <w:left w:val="none" w:sz="0" w:space="0" w:color="auto"/>
            <w:bottom w:val="none" w:sz="0" w:space="0" w:color="auto"/>
            <w:right w:val="none" w:sz="0" w:space="0" w:color="auto"/>
          </w:divBdr>
        </w:div>
        <w:div w:id="510877178">
          <w:marLeft w:val="0"/>
          <w:marRight w:val="0"/>
          <w:marTop w:val="0"/>
          <w:marBottom w:val="0"/>
          <w:divBdr>
            <w:top w:val="none" w:sz="0" w:space="0" w:color="auto"/>
            <w:left w:val="none" w:sz="0" w:space="0" w:color="auto"/>
            <w:bottom w:val="none" w:sz="0" w:space="0" w:color="auto"/>
            <w:right w:val="none" w:sz="0" w:space="0" w:color="auto"/>
          </w:divBdr>
        </w:div>
        <w:div w:id="1456681264">
          <w:marLeft w:val="0"/>
          <w:marRight w:val="0"/>
          <w:marTop w:val="0"/>
          <w:marBottom w:val="0"/>
          <w:divBdr>
            <w:top w:val="none" w:sz="0" w:space="0" w:color="auto"/>
            <w:left w:val="none" w:sz="0" w:space="0" w:color="auto"/>
            <w:bottom w:val="none" w:sz="0" w:space="0" w:color="auto"/>
            <w:right w:val="none" w:sz="0" w:space="0" w:color="auto"/>
          </w:divBdr>
        </w:div>
        <w:div w:id="609551365">
          <w:marLeft w:val="0"/>
          <w:marRight w:val="0"/>
          <w:marTop w:val="0"/>
          <w:marBottom w:val="0"/>
          <w:divBdr>
            <w:top w:val="none" w:sz="0" w:space="0" w:color="auto"/>
            <w:left w:val="none" w:sz="0" w:space="0" w:color="auto"/>
            <w:bottom w:val="none" w:sz="0" w:space="0" w:color="auto"/>
            <w:right w:val="none" w:sz="0" w:space="0" w:color="auto"/>
          </w:divBdr>
        </w:div>
        <w:div w:id="706030371">
          <w:marLeft w:val="0"/>
          <w:marRight w:val="0"/>
          <w:marTop w:val="0"/>
          <w:marBottom w:val="0"/>
          <w:divBdr>
            <w:top w:val="none" w:sz="0" w:space="0" w:color="auto"/>
            <w:left w:val="none" w:sz="0" w:space="0" w:color="auto"/>
            <w:bottom w:val="none" w:sz="0" w:space="0" w:color="auto"/>
            <w:right w:val="none" w:sz="0" w:space="0" w:color="auto"/>
          </w:divBdr>
        </w:div>
        <w:div w:id="2100439482">
          <w:marLeft w:val="0"/>
          <w:marRight w:val="0"/>
          <w:marTop w:val="0"/>
          <w:marBottom w:val="0"/>
          <w:divBdr>
            <w:top w:val="none" w:sz="0" w:space="0" w:color="auto"/>
            <w:left w:val="none" w:sz="0" w:space="0" w:color="auto"/>
            <w:bottom w:val="none" w:sz="0" w:space="0" w:color="auto"/>
            <w:right w:val="none" w:sz="0" w:space="0" w:color="auto"/>
          </w:divBdr>
        </w:div>
        <w:div w:id="1560163733">
          <w:marLeft w:val="0"/>
          <w:marRight w:val="0"/>
          <w:marTop w:val="0"/>
          <w:marBottom w:val="0"/>
          <w:divBdr>
            <w:top w:val="none" w:sz="0" w:space="0" w:color="auto"/>
            <w:left w:val="none" w:sz="0" w:space="0" w:color="auto"/>
            <w:bottom w:val="none" w:sz="0" w:space="0" w:color="auto"/>
            <w:right w:val="none" w:sz="0" w:space="0" w:color="auto"/>
          </w:divBdr>
        </w:div>
        <w:div w:id="709456321">
          <w:marLeft w:val="0"/>
          <w:marRight w:val="0"/>
          <w:marTop w:val="0"/>
          <w:marBottom w:val="0"/>
          <w:divBdr>
            <w:top w:val="none" w:sz="0" w:space="0" w:color="auto"/>
            <w:left w:val="none" w:sz="0" w:space="0" w:color="auto"/>
            <w:bottom w:val="none" w:sz="0" w:space="0" w:color="auto"/>
            <w:right w:val="none" w:sz="0" w:space="0" w:color="auto"/>
          </w:divBdr>
        </w:div>
        <w:div w:id="506792681">
          <w:marLeft w:val="0"/>
          <w:marRight w:val="0"/>
          <w:marTop w:val="0"/>
          <w:marBottom w:val="0"/>
          <w:divBdr>
            <w:top w:val="none" w:sz="0" w:space="0" w:color="auto"/>
            <w:left w:val="none" w:sz="0" w:space="0" w:color="auto"/>
            <w:bottom w:val="none" w:sz="0" w:space="0" w:color="auto"/>
            <w:right w:val="none" w:sz="0" w:space="0" w:color="auto"/>
          </w:divBdr>
        </w:div>
        <w:div w:id="326324278">
          <w:marLeft w:val="0"/>
          <w:marRight w:val="0"/>
          <w:marTop w:val="0"/>
          <w:marBottom w:val="0"/>
          <w:divBdr>
            <w:top w:val="none" w:sz="0" w:space="0" w:color="auto"/>
            <w:left w:val="none" w:sz="0" w:space="0" w:color="auto"/>
            <w:bottom w:val="none" w:sz="0" w:space="0" w:color="auto"/>
            <w:right w:val="none" w:sz="0" w:space="0" w:color="auto"/>
          </w:divBdr>
        </w:div>
        <w:div w:id="1275794182">
          <w:marLeft w:val="0"/>
          <w:marRight w:val="0"/>
          <w:marTop w:val="0"/>
          <w:marBottom w:val="0"/>
          <w:divBdr>
            <w:top w:val="none" w:sz="0" w:space="0" w:color="auto"/>
            <w:left w:val="none" w:sz="0" w:space="0" w:color="auto"/>
            <w:bottom w:val="none" w:sz="0" w:space="0" w:color="auto"/>
            <w:right w:val="none" w:sz="0" w:space="0" w:color="auto"/>
          </w:divBdr>
        </w:div>
        <w:div w:id="1214998615">
          <w:marLeft w:val="0"/>
          <w:marRight w:val="0"/>
          <w:marTop w:val="0"/>
          <w:marBottom w:val="0"/>
          <w:divBdr>
            <w:top w:val="none" w:sz="0" w:space="0" w:color="auto"/>
            <w:left w:val="none" w:sz="0" w:space="0" w:color="auto"/>
            <w:bottom w:val="none" w:sz="0" w:space="0" w:color="auto"/>
            <w:right w:val="none" w:sz="0" w:space="0" w:color="auto"/>
          </w:divBdr>
        </w:div>
        <w:div w:id="1800490910">
          <w:marLeft w:val="0"/>
          <w:marRight w:val="0"/>
          <w:marTop w:val="0"/>
          <w:marBottom w:val="0"/>
          <w:divBdr>
            <w:top w:val="none" w:sz="0" w:space="0" w:color="auto"/>
            <w:left w:val="none" w:sz="0" w:space="0" w:color="auto"/>
            <w:bottom w:val="none" w:sz="0" w:space="0" w:color="auto"/>
            <w:right w:val="none" w:sz="0" w:space="0" w:color="auto"/>
          </w:divBdr>
        </w:div>
        <w:div w:id="83497398">
          <w:marLeft w:val="0"/>
          <w:marRight w:val="0"/>
          <w:marTop w:val="0"/>
          <w:marBottom w:val="0"/>
          <w:divBdr>
            <w:top w:val="none" w:sz="0" w:space="0" w:color="auto"/>
            <w:left w:val="none" w:sz="0" w:space="0" w:color="auto"/>
            <w:bottom w:val="none" w:sz="0" w:space="0" w:color="auto"/>
            <w:right w:val="none" w:sz="0" w:space="0" w:color="auto"/>
          </w:divBdr>
        </w:div>
        <w:div w:id="158929805">
          <w:marLeft w:val="0"/>
          <w:marRight w:val="0"/>
          <w:marTop w:val="0"/>
          <w:marBottom w:val="0"/>
          <w:divBdr>
            <w:top w:val="none" w:sz="0" w:space="0" w:color="auto"/>
            <w:left w:val="none" w:sz="0" w:space="0" w:color="auto"/>
            <w:bottom w:val="none" w:sz="0" w:space="0" w:color="auto"/>
            <w:right w:val="none" w:sz="0" w:space="0" w:color="auto"/>
          </w:divBdr>
        </w:div>
        <w:div w:id="411584676">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52487241">
      <w:bodyDiv w:val="1"/>
      <w:marLeft w:val="0"/>
      <w:marRight w:val="0"/>
      <w:marTop w:val="0"/>
      <w:marBottom w:val="0"/>
      <w:divBdr>
        <w:top w:val="none" w:sz="0" w:space="0" w:color="auto"/>
        <w:left w:val="none" w:sz="0" w:space="0" w:color="auto"/>
        <w:bottom w:val="none" w:sz="0" w:space="0" w:color="auto"/>
        <w:right w:val="none" w:sz="0" w:space="0" w:color="auto"/>
      </w:divBdr>
      <w:divsChild>
        <w:div w:id="1035352770">
          <w:marLeft w:val="0"/>
          <w:marRight w:val="0"/>
          <w:marTop w:val="0"/>
          <w:marBottom w:val="0"/>
          <w:divBdr>
            <w:top w:val="none" w:sz="0" w:space="0" w:color="auto"/>
            <w:left w:val="none" w:sz="0" w:space="0" w:color="auto"/>
            <w:bottom w:val="none" w:sz="0" w:space="0" w:color="auto"/>
            <w:right w:val="none" w:sz="0" w:space="0" w:color="auto"/>
          </w:divBdr>
          <w:divsChild>
            <w:div w:id="1989895770">
              <w:marLeft w:val="0"/>
              <w:marRight w:val="0"/>
              <w:marTop w:val="0"/>
              <w:marBottom w:val="0"/>
              <w:divBdr>
                <w:top w:val="none" w:sz="0" w:space="0" w:color="auto"/>
                <w:left w:val="none" w:sz="0" w:space="0" w:color="auto"/>
                <w:bottom w:val="none" w:sz="0" w:space="0" w:color="auto"/>
                <w:right w:val="none" w:sz="0" w:space="0" w:color="auto"/>
              </w:divBdr>
              <w:divsChild>
                <w:div w:id="229580668">
                  <w:marLeft w:val="0"/>
                  <w:marRight w:val="0"/>
                  <w:marTop w:val="0"/>
                  <w:marBottom w:val="0"/>
                  <w:divBdr>
                    <w:top w:val="none" w:sz="0" w:space="0" w:color="auto"/>
                    <w:left w:val="none" w:sz="0" w:space="0" w:color="auto"/>
                    <w:bottom w:val="none" w:sz="0" w:space="0" w:color="auto"/>
                    <w:right w:val="none" w:sz="0" w:space="0" w:color="auto"/>
                  </w:divBdr>
                  <w:divsChild>
                    <w:div w:id="1809014054">
                      <w:marLeft w:val="0"/>
                      <w:marRight w:val="0"/>
                      <w:marTop w:val="0"/>
                      <w:marBottom w:val="0"/>
                      <w:divBdr>
                        <w:top w:val="none" w:sz="0" w:space="0" w:color="auto"/>
                        <w:left w:val="none" w:sz="0" w:space="0" w:color="auto"/>
                        <w:bottom w:val="none" w:sz="0" w:space="0" w:color="auto"/>
                        <w:right w:val="none" w:sz="0" w:space="0" w:color="auto"/>
                      </w:divBdr>
                      <w:divsChild>
                        <w:div w:id="1071200896">
                          <w:marLeft w:val="0"/>
                          <w:marRight w:val="0"/>
                          <w:marTop w:val="0"/>
                          <w:marBottom w:val="0"/>
                          <w:divBdr>
                            <w:top w:val="none" w:sz="0" w:space="0" w:color="auto"/>
                            <w:left w:val="none" w:sz="0" w:space="0" w:color="auto"/>
                            <w:bottom w:val="none" w:sz="0" w:space="0" w:color="auto"/>
                            <w:right w:val="none" w:sz="0" w:space="0" w:color="auto"/>
                          </w:divBdr>
                          <w:divsChild>
                            <w:div w:id="761607233">
                              <w:marLeft w:val="1080"/>
                              <w:marRight w:val="0"/>
                              <w:marTop w:val="0"/>
                              <w:marBottom w:val="0"/>
                              <w:divBdr>
                                <w:top w:val="none" w:sz="0" w:space="0" w:color="auto"/>
                                <w:left w:val="none" w:sz="0" w:space="0" w:color="auto"/>
                                <w:bottom w:val="none" w:sz="0" w:space="0" w:color="auto"/>
                                <w:right w:val="none" w:sz="0" w:space="0" w:color="auto"/>
                              </w:divBdr>
                              <w:divsChild>
                                <w:div w:id="1436243311">
                                  <w:marLeft w:val="0"/>
                                  <w:marRight w:val="0"/>
                                  <w:marTop w:val="0"/>
                                  <w:marBottom w:val="0"/>
                                  <w:divBdr>
                                    <w:top w:val="none" w:sz="0" w:space="0" w:color="auto"/>
                                    <w:left w:val="none" w:sz="0" w:space="0" w:color="auto"/>
                                    <w:bottom w:val="none" w:sz="0" w:space="0" w:color="auto"/>
                                    <w:right w:val="none" w:sz="0" w:space="0" w:color="auto"/>
                                  </w:divBdr>
                                  <w:divsChild>
                                    <w:div w:id="138617340">
                                      <w:marLeft w:val="0"/>
                                      <w:marRight w:val="0"/>
                                      <w:marTop w:val="0"/>
                                      <w:marBottom w:val="0"/>
                                      <w:divBdr>
                                        <w:top w:val="none" w:sz="0" w:space="0" w:color="auto"/>
                                        <w:left w:val="none" w:sz="0" w:space="0" w:color="auto"/>
                                        <w:bottom w:val="none" w:sz="0" w:space="0" w:color="auto"/>
                                        <w:right w:val="none" w:sz="0" w:space="0" w:color="auto"/>
                                      </w:divBdr>
                                      <w:divsChild>
                                        <w:div w:id="293411205">
                                          <w:marLeft w:val="0"/>
                                          <w:marRight w:val="0"/>
                                          <w:marTop w:val="0"/>
                                          <w:marBottom w:val="0"/>
                                          <w:divBdr>
                                            <w:top w:val="none" w:sz="0" w:space="0" w:color="auto"/>
                                            <w:left w:val="none" w:sz="0" w:space="0" w:color="auto"/>
                                            <w:bottom w:val="none" w:sz="0" w:space="0" w:color="auto"/>
                                            <w:right w:val="none" w:sz="0" w:space="0" w:color="auto"/>
                                          </w:divBdr>
                                          <w:divsChild>
                                            <w:div w:id="467554650">
                                              <w:marLeft w:val="0"/>
                                              <w:marRight w:val="0"/>
                                              <w:marTop w:val="0"/>
                                              <w:marBottom w:val="0"/>
                                              <w:divBdr>
                                                <w:top w:val="none" w:sz="0" w:space="0" w:color="auto"/>
                                                <w:left w:val="none" w:sz="0" w:space="0" w:color="auto"/>
                                                <w:bottom w:val="none" w:sz="0" w:space="0" w:color="auto"/>
                                                <w:right w:val="none" w:sz="0" w:space="0" w:color="auto"/>
                                              </w:divBdr>
                                              <w:divsChild>
                                                <w:div w:id="1135411801">
                                                  <w:marLeft w:val="0"/>
                                                  <w:marRight w:val="0"/>
                                                  <w:marTop w:val="0"/>
                                                  <w:marBottom w:val="0"/>
                                                  <w:divBdr>
                                                    <w:top w:val="none" w:sz="0" w:space="0" w:color="auto"/>
                                                    <w:left w:val="none" w:sz="0" w:space="0" w:color="auto"/>
                                                    <w:bottom w:val="none" w:sz="0" w:space="0" w:color="auto"/>
                                                    <w:right w:val="none" w:sz="0" w:space="0" w:color="auto"/>
                                                  </w:divBdr>
                                                  <w:divsChild>
                                                    <w:div w:id="1746948423">
                                                      <w:marLeft w:val="0"/>
                                                      <w:marRight w:val="0"/>
                                                      <w:marTop w:val="0"/>
                                                      <w:marBottom w:val="0"/>
                                                      <w:divBdr>
                                                        <w:top w:val="none" w:sz="0" w:space="0" w:color="auto"/>
                                                        <w:left w:val="none" w:sz="0" w:space="0" w:color="auto"/>
                                                        <w:bottom w:val="none" w:sz="0" w:space="0" w:color="auto"/>
                                                        <w:right w:val="none" w:sz="0" w:space="0" w:color="auto"/>
                                                      </w:divBdr>
                                                      <w:divsChild>
                                                        <w:div w:id="1320501398">
                                                          <w:marLeft w:val="0"/>
                                                          <w:marRight w:val="0"/>
                                                          <w:marTop w:val="0"/>
                                                          <w:marBottom w:val="0"/>
                                                          <w:divBdr>
                                                            <w:top w:val="none" w:sz="0" w:space="0" w:color="auto"/>
                                                            <w:left w:val="none" w:sz="0" w:space="0" w:color="auto"/>
                                                            <w:bottom w:val="none" w:sz="0" w:space="0" w:color="auto"/>
                                                            <w:right w:val="none" w:sz="0" w:space="0" w:color="auto"/>
                                                          </w:divBdr>
                                                          <w:divsChild>
                                                            <w:div w:id="181864928">
                                                              <w:marLeft w:val="0"/>
                                                              <w:marRight w:val="0"/>
                                                              <w:marTop w:val="0"/>
                                                              <w:marBottom w:val="0"/>
                                                              <w:divBdr>
                                                                <w:top w:val="none" w:sz="0" w:space="0" w:color="auto"/>
                                                                <w:left w:val="none" w:sz="0" w:space="0" w:color="auto"/>
                                                                <w:bottom w:val="none" w:sz="0" w:space="0" w:color="auto"/>
                                                                <w:right w:val="none" w:sz="0" w:space="0" w:color="auto"/>
                                                              </w:divBdr>
                                                              <w:divsChild>
                                                                <w:div w:id="1661536527">
                                                                  <w:marLeft w:val="0"/>
                                                                  <w:marRight w:val="0"/>
                                                                  <w:marTop w:val="0"/>
                                                                  <w:marBottom w:val="0"/>
                                                                  <w:divBdr>
                                                                    <w:top w:val="none" w:sz="0" w:space="0" w:color="auto"/>
                                                                    <w:left w:val="none" w:sz="0" w:space="0" w:color="auto"/>
                                                                    <w:bottom w:val="none" w:sz="0" w:space="0" w:color="auto"/>
                                                                    <w:right w:val="none" w:sz="0" w:space="0" w:color="auto"/>
                                                                  </w:divBdr>
                                                                  <w:divsChild>
                                                                    <w:div w:id="1396468215">
                                                                      <w:marLeft w:val="0"/>
                                                                      <w:marRight w:val="0"/>
                                                                      <w:marTop w:val="0"/>
                                                                      <w:marBottom w:val="0"/>
                                                                      <w:divBdr>
                                                                        <w:top w:val="none" w:sz="0" w:space="0" w:color="auto"/>
                                                                        <w:left w:val="none" w:sz="0" w:space="0" w:color="auto"/>
                                                                        <w:bottom w:val="none" w:sz="0" w:space="0" w:color="auto"/>
                                                                        <w:right w:val="none" w:sz="0" w:space="0" w:color="auto"/>
                                                                      </w:divBdr>
                                                                      <w:divsChild>
                                                                        <w:div w:id="161549314">
                                                                          <w:marLeft w:val="0"/>
                                                                          <w:marRight w:val="240"/>
                                                                          <w:marTop w:val="0"/>
                                                                          <w:marBottom w:val="0"/>
                                                                          <w:divBdr>
                                                                            <w:top w:val="none" w:sz="0" w:space="0" w:color="auto"/>
                                                                            <w:left w:val="none" w:sz="0" w:space="0" w:color="auto"/>
                                                                            <w:bottom w:val="none" w:sz="0" w:space="0" w:color="auto"/>
                                                                            <w:right w:val="none" w:sz="0" w:space="0" w:color="auto"/>
                                                                          </w:divBdr>
                                                                          <w:divsChild>
                                                                            <w:div w:id="559026641">
                                                                              <w:marLeft w:val="0"/>
                                                                              <w:marRight w:val="0"/>
                                                                              <w:marTop w:val="0"/>
                                                                              <w:marBottom w:val="0"/>
                                                                              <w:divBdr>
                                                                                <w:top w:val="none" w:sz="0" w:space="0" w:color="auto"/>
                                                                                <w:left w:val="none" w:sz="0" w:space="0" w:color="auto"/>
                                                                                <w:bottom w:val="none" w:sz="0" w:space="0" w:color="auto"/>
                                                                                <w:right w:val="none" w:sz="0" w:space="0" w:color="auto"/>
                                                                              </w:divBdr>
                                                                              <w:divsChild>
                                                                                <w:div w:id="29696684">
                                                                                  <w:marLeft w:val="0"/>
                                                                                  <w:marRight w:val="0"/>
                                                                                  <w:marTop w:val="0"/>
                                                                                  <w:marBottom w:val="0"/>
                                                                                  <w:divBdr>
                                                                                    <w:top w:val="none" w:sz="0" w:space="0" w:color="auto"/>
                                                                                    <w:left w:val="none" w:sz="0" w:space="0" w:color="auto"/>
                                                                                    <w:bottom w:val="none" w:sz="0" w:space="0" w:color="auto"/>
                                                                                    <w:right w:val="none" w:sz="0" w:space="0" w:color="auto"/>
                                                                                  </w:divBdr>
                                                                                  <w:divsChild>
                                                                                    <w:div w:id="357389728">
                                                                                      <w:marLeft w:val="0"/>
                                                                                      <w:marRight w:val="0"/>
                                                                                      <w:marTop w:val="0"/>
                                                                                      <w:marBottom w:val="0"/>
                                                                                      <w:divBdr>
                                                                                        <w:top w:val="none" w:sz="0" w:space="0" w:color="auto"/>
                                                                                        <w:left w:val="none" w:sz="0" w:space="0" w:color="auto"/>
                                                                                        <w:bottom w:val="none" w:sz="0" w:space="0" w:color="auto"/>
                                                                                        <w:right w:val="none" w:sz="0" w:space="0" w:color="auto"/>
                                                                                      </w:divBdr>
                                                                                      <w:divsChild>
                                                                                        <w:div w:id="1412464473">
                                                                                          <w:marLeft w:val="0"/>
                                                                                          <w:marRight w:val="0"/>
                                                                                          <w:marTop w:val="0"/>
                                                                                          <w:marBottom w:val="0"/>
                                                                                          <w:divBdr>
                                                                                            <w:top w:val="none" w:sz="0" w:space="0" w:color="auto"/>
                                                                                            <w:left w:val="none" w:sz="0" w:space="0" w:color="auto"/>
                                                                                            <w:bottom w:val="none" w:sz="0" w:space="0" w:color="auto"/>
                                                                                            <w:right w:val="none" w:sz="0" w:space="0" w:color="auto"/>
                                                                                          </w:divBdr>
                                                                                          <w:divsChild>
                                                                                            <w:div w:id="58988468">
                                                                                              <w:marLeft w:val="0"/>
                                                                                              <w:marRight w:val="0"/>
                                                                                              <w:marTop w:val="0"/>
                                                                                              <w:marBottom w:val="0"/>
                                                                                              <w:divBdr>
                                                                                                <w:top w:val="single" w:sz="2" w:space="0" w:color="EFEFEF"/>
                                                                                                <w:left w:val="none" w:sz="0" w:space="0" w:color="auto"/>
                                                                                                <w:bottom w:val="none" w:sz="0" w:space="0" w:color="auto"/>
                                                                                                <w:right w:val="none" w:sz="0" w:space="0" w:color="auto"/>
                                                                                              </w:divBdr>
                                                                                              <w:divsChild>
                                                                                                <w:div w:id="783814147">
                                                                                                  <w:marLeft w:val="0"/>
                                                                                                  <w:marRight w:val="0"/>
                                                                                                  <w:marTop w:val="0"/>
                                                                                                  <w:marBottom w:val="0"/>
                                                                                                  <w:divBdr>
                                                                                                    <w:top w:val="single" w:sz="6" w:space="0" w:color="auto"/>
                                                                                                    <w:left w:val="none" w:sz="0" w:space="0" w:color="auto"/>
                                                                                                    <w:bottom w:val="none" w:sz="0" w:space="0" w:color="auto"/>
                                                                                                    <w:right w:val="none" w:sz="0" w:space="0" w:color="auto"/>
                                                                                                  </w:divBdr>
                                                                                                  <w:divsChild>
                                                                                                    <w:div w:id="2048871761">
                                                                                                      <w:marLeft w:val="0"/>
                                                                                                      <w:marRight w:val="0"/>
                                                                                                      <w:marTop w:val="0"/>
                                                                                                      <w:marBottom w:val="0"/>
                                                                                                      <w:divBdr>
                                                                                                        <w:top w:val="none" w:sz="0" w:space="0" w:color="auto"/>
                                                                                                        <w:left w:val="none" w:sz="0" w:space="0" w:color="auto"/>
                                                                                                        <w:bottom w:val="none" w:sz="0" w:space="0" w:color="auto"/>
                                                                                                        <w:right w:val="none" w:sz="0" w:space="0" w:color="auto"/>
                                                                                                      </w:divBdr>
                                                                                                      <w:divsChild>
                                                                                                        <w:div w:id="517743281">
                                                                                                          <w:marLeft w:val="0"/>
                                                                                                          <w:marRight w:val="0"/>
                                                                                                          <w:marTop w:val="0"/>
                                                                                                          <w:marBottom w:val="0"/>
                                                                                                          <w:divBdr>
                                                                                                            <w:top w:val="none" w:sz="0" w:space="0" w:color="auto"/>
                                                                                                            <w:left w:val="none" w:sz="0" w:space="0" w:color="auto"/>
                                                                                                            <w:bottom w:val="none" w:sz="0" w:space="0" w:color="auto"/>
                                                                                                            <w:right w:val="none" w:sz="0" w:space="0" w:color="auto"/>
                                                                                                          </w:divBdr>
                                                                                                          <w:divsChild>
                                                                                                            <w:div w:id="345519188">
                                                                                                              <w:marLeft w:val="0"/>
                                                                                                              <w:marRight w:val="0"/>
                                                                                                              <w:marTop w:val="0"/>
                                                                                                              <w:marBottom w:val="0"/>
                                                                                                              <w:divBdr>
                                                                                                                <w:top w:val="none" w:sz="0" w:space="0" w:color="auto"/>
                                                                                                                <w:left w:val="none" w:sz="0" w:space="0" w:color="auto"/>
                                                                                                                <w:bottom w:val="none" w:sz="0" w:space="0" w:color="auto"/>
                                                                                                                <w:right w:val="none" w:sz="0" w:space="0" w:color="auto"/>
                                                                                                              </w:divBdr>
                                                                                                              <w:divsChild>
                                                                                                                <w:div w:id="383482906">
                                                                                                                  <w:marLeft w:val="0"/>
                                                                                                                  <w:marRight w:val="0"/>
                                                                                                                  <w:marTop w:val="0"/>
                                                                                                                  <w:marBottom w:val="0"/>
                                                                                                                  <w:divBdr>
                                                                                                                    <w:top w:val="none" w:sz="0" w:space="0" w:color="auto"/>
                                                                                                                    <w:left w:val="none" w:sz="0" w:space="0" w:color="auto"/>
                                                                                                                    <w:bottom w:val="none" w:sz="0" w:space="0" w:color="auto"/>
                                                                                                                    <w:right w:val="none" w:sz="0" w:space="0" w:color="auto"/>
                                                                                                                  </w:divBdr>
                                                                                                                  <w:divsChild>
                                                                                                                    <w:div w:id="343214752">
                                                                                                                      <w:marLeft w:val="0"/>
                                                                                                                      <w:marRight w:val="0"/>
                                                                                                                      <w:marTop w:val="0"/>
                                                                                                                      <w:marBottom w:val="0"/>
                                                                                                                      <w:divBdr>
                                                                                                                        <w:top w:val="none" w:sz="0" w:space="0" w:color="auto"/>
                                                                                                                        <w:left w:val="none" w:sz="0" w:space="0" w:color="auto"/>
                                                                                                                        <w:bottom w:val="none" w:sz="0" w:space="0" w:color="auto"/>
                                                                                                                        <w:right w:val="none" w:sz="0" w:space="0" w:color="auto"/>
                                                                                                                      </w:divBdr>
                                                                                                                      <w:divsChild>
                                                                                                                        <w:div w:id="984554155">
                                                                                                                          <w:marLeft w:val="0"/>
                                                                                                                          <w:marRight w:val="0"/>
                                                                                                                          <w:marTop w:val="120"/>
                                                                                                                          <w:marBottom w:val="0"/>
                                                                                                                          <w:divBdr>
                                                                                                                            <w:top w:val="none" w:sz="0" w:space="0" w:color="auto"/>
                                                                                                                            <w:left w:val="none" w:sz="0" w:space="0" w:color="auto"/>
                                                                                                                            <w:bottom w:val="none" w:sz="0" w:space="0" w:color="auto"/>
                                                                                                                            <w:right w:val="none" w:sz="0" w:space="0" w:color="auto"/>
                                                                                                                          </w:divBdr>
                                                                                                                          <w:divsChild>
                                                                                                                            <w:div w:id="2108698425">
                                                                                                                              <w:marLeft w:val="0"/>
                                                                                                                              <w:marRight w:val="0"/>
                                                                                                                              <w:marTop w:val="0"/>
                                                                                                                              <w:marBottom w:val="0"/>
                                                                                                                              <w:divBdr>
                                                                                                                                <w:top w:val="none" w:sz="0" w:space="0" w:color="auto"/>
                                                                                                                                <w:left w:val="none" w:sz="0" w:space="0" w:color="auto"/>
                                                                                                                                <w:bottom w:val="none" w:sz="0" w:space="0" w:color="auto"/>
                                                                                                                                <w:right w:val="none" w:sz="0" w:space="0" w:color="auto"/>
                                                                                                                              </w:divBdr>
                                                                                                                              <w:divsChild>
                                                                                                                                <w:div w:id="678777551">
                                                                                                                                  <w:marLeft w:val="0"/>
                                                                                                                                  <w:marRight w:val="0"/>
                                                                                                                                  <w:marTop w:val="0"/>
                                                                                                                                  <w:marBottom w:val="0"/>
                                                                                                                                  <w:divBdr>
                                                                                                                                    <w:top w:val="none" w:sz="0" w:space="0" w:color="auto"/>
                                                                                                                                    <w:left w:val="none" w:sz="0" w:space="0" w:color="auto"/>
                                                                                                                                    <w:bottom w:val="none" w:sz="0" w:space="0" w:color="auto"/>
                                                                                                                                    <w:right w:val="none" w:sz="0" w:space="0" w:color="auto"/>
                                                                                                                                  </w:divBdr>
                                                                                                                                  <w:divsChild>
                                                                                                                                    <w:div w:id="1661083074">
                                                                                                                                      <w:marLeft w:val="0"/>
                                                                                                                                      <w:marRight w:val="0"/>
                                                                                                                                      <w:marTop w:val="0"/>
                                                                                                                                      <w:marBottom w:val="0"/>
                                                                                                                                      <w:divBdr>
                                                                                                                                        <w:top w:val="none" w:sz="0" w:space="0" w:color="auto"/>
                                                                                                                                        <w:left w:val="none" w:sz="0" w:space="0" w:color="auto"/>
                                                                                                                                        <w:bottom w:val="none" w:sz="0" w:space="0" w:color="auto"/>
                                                                                                                                        <w:right w:val="none" w:sz="0" w:space="0" w:color="auto"/>
                                                                                                                                      </w:divBdr>
                                                                                                                                      <w:divsChild>
                                                                                                                                        <w:div w:id="401292662">
                                                                                                                                          <w:marLeft w:val="0"/>
                                                                                                                                          <w:marRight w:val="0"/>
                                                                                                                                          <w:marTop w:val="0"/>
                                                                                                                                          <w:marBottom w:val="0"/>
                                                                                                                                          <w:divBdr>
                                                                                                                                            <w:top w:val="none" w:sz="0" w:space="0" w:color="auto"/>
                                                                                                                                            <w:left w:val="none" w:sz="0" w:space="0" w:color="auto"/>
                                                                                                                                            <w:bottom w:val="none" w:sz="0" w:space="0" w:color="auto"/>
                                                                                                                                            <w:right w:val="none" w:sz="0" w:space="0" w:color="auto"/>
                                                                                                                                          </w:divBdr>
                                                                                                                                          <w:divsChild>
                                                                                                                                            <w:div w:id="27336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024769">
                                                                                                                                                  <w:marLeft w:val="0"/>
                                                                                                                                                  <w:marRight w:val="0"/>
                                                                                                                                                  <w:marTop w:val="0"/>
                                                                                                                                                  <w:marBottom w:val="0"/>
                                                                                                                                                  <w:divBdr>
                                                                                                                                                    <w:top w:val="none" w:sz="0" w:space="0" w:color="auto"/>
                                                                                                                                                    <w:left w:val="none" w:sz="0" w:space="0" w:color="auto"/>
                                                                                                                                                    <w:bottom w:val="none" w:sz="0" w:space="0" w:color="auto"/>
                                                                                                                                                    <w:right w:val="none" w:sz="0" w:space="0" w:color="auto"/>
                                                                                                                                                  </w:divBdr>
                                                                                                                                                  <w:divsChild>
                                                                                                                                                    <w:div w:id="359089020">
                                                                                                                                                      <w:marLeft w:val="0"/>
                                                                                                                                                      <w:marRight w:val="0"/>
                                                                                                                                                      <w:marTop w:val="0"/>
                                                                                                                                                      <w:marBottom w:val="0"/>
                                                                                                                                                      <w:divBdr>
                                                                                                                                                        <w:top w:val="none" w:sz="0" w:space="0" w:color="auto"/>
                                                                                                                                                        <w:left w:val="none" w:sz="0" w:space="0" w:color="auto"/>
                                                                                                                                                        <w:bottom w:val="none" w:sz="0" w:space="0" w:color="auto"/>
                                                                                                                                                        <w:right w:val="none" w:sz="0" w:space="0" w:color="auto"/>
                                                                                                                                                      </w:divBdr>
                                                                                                                                                      <w:divsChild>
                                                                                                                                                        <w:div w:id="1003121232">
                                                                                                                                                          <w:marLeft w:val="0"/>
                                                                                                                                                          <w:marRight w:val="0"/>
                                                                                                                                                          <w:marTop w:val="0"/>
                                                                                                                                                          <w:marBottom w:val="0"/>
                                                                                                                                                          <w:divBdr>
                                                                                                                                                            <w:top w:val="none" w:sz="0" w:space="0" w:color="auto"/>
                                                                                                                                                            <w:left w:val="none" w:sz="0" w:space="0" w:color="auto"/>
                                                                                                                                                            <w:bottom w:val="none" w:sz="0" w:space="0" w:color="auto"/>
                                                                                                                                                            <w:right w:val="none" w:sz="0" w:space="0" w:color="auto"/>
                                                                                                                                                          </w:divBdr>
                                                                                                                                                          <w:divsChild>
                                                                                                                                                            <w:div w:id="1067456001">
                                                                                                                                                              <w:marLeft w:val="0"/>
                                                                                                                                                              <w:marRight w:val="0"/>
                                                                                                                                                              <w:marTop w:val="0"/>
                                                                                                                                                              <w:marBottom w:val="0"/>
                                                                                                                                                              <w:divBdr>
                                                                                                                                                                <w:top w:val="none" w:sz="0" w:space="0" w:color="auto"/>
                                                                                                                                                                <w:left w:val="none" w:sz="0" w:space="0" w:color="auto"/>
                                                                                                                                                                <w:bottom w:val="none" w:sz="0" w:space="0" w:color="auto"/>
                                                                                                                                                                <w:right w:val="none" w:sz="0" w:space="0" w:color="auto"/>
                                                                                                                                                              </w:divBdr>
                                                                                                                                                              <w:divsChild>
                                                                                                                                                                <w:div w:id="202933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23599">
                                                                                                                                                                      <w:marLeft w:val="0"/>
                                                                                                                                                                      <w:marRight w:val="0"/>
                                                                                                                                                                      <w:marTop w:val="0"/>
                                                                                                                                                                      <w:marBottom w:val="0"/>
                                                                                                                                                                      <w:divBdr>
                                                                                                                                                                        <w:top w:val="none" w:sz="0" w:space="0" w:color="auto"/>
                                                                                                                                                                        <w:left w:val="none" w:sz="0" w:space="0" w:color="auto"/>
                                                                                                                                                                        <w:bottom w:val="none" w:sz="0" w:space="0" w:color="auto"/>
                                                                                                                                                                        <w:right w:val="none" w:sz="0" w:space="0" w:color="auto"/>
                                                                                                                                                                      </w:divBdr>
                                                                                                                                                                      <w:divsChild>
                                                                                                                                                                        <w:div w:id="1371220484">
                                                                                                                                                                          <w:marLeft w:val="0"/>
                                                                                                                                                                          <w:marRight w:val="0"/>
                                                                                                                                                                          <w:marTop w:val="0"/>
                                                                                                                                                                          <w:marBottom w:val="0"/>
                                                                                                                                                                          <w:divBdr>
                                                                                                                                                                            <w:top w:val="none" w:sz="0" w:space="0" w:color="auto"/>
                                                                                                                                                                            <w:left w:val="none" w:sz="0" w:space="0" w:color="auto"/>
                                                                                                                                                                            <w:bottom w:val="none" w:sz="0" w:space="0" w:color="auto"/>
                                                                                                                                                                            <w:right w:val="none" w:sz="0" w:space="0" w:color="auto"/>
                                                                                                                                                                          </w:divBdr>
                                                                                                                                                                          <w:divsChild>
                                                                                                                                                                            <w:div w:id="123535616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8567535">
                                                                                                                                                                                  <w:marLeft w:val="0"/>
                                                                                                                                                                                  <w:marRight w:val="0"/>
                                                                                                                                                                                  <w:marTop w:val="0"/>
                                                                                                                                                                                  <w:marBottom w:val="0"/>
                                                                                                                                                                                  <w:divBdr>
                                                                                                                                                                                    <w:top w:val="none" w:sz="0" w:space="0" w:color="auto"/>
                                                                                                                                                                                    <w:left w:val="none" w:sz="0" w:space="0" w:color="auto"/>
                                                                                                                                                                                    <w:bottom w:val="none" w:sz="0" w:space="0" w:color="auto"/>
                                                                                                                                                                                    <w:right w:val="none" w:sz="0" w:space="0" w:color="auto"/>
                                                                                                                                                                                  </w:divBdr>
                                                                                                                                                                                  <w:divsChild>
                                                                                                                                                                                    <w:div w:id="101797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468655">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562711216">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89303444">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cp:lastModifiedBy>
  <cp:revision>24</cp:revision>
  <dcterms:created xsi:type="dcterms:W3CDTF">2022-04-04T16:17:00Z</dcterms:created>
  <dcterms:modified xsi:type="dcterms:W3CDTF">2022-04-07T06:18:00Z</dcterms:modified>
</cp:coreProperties>
</file>