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0" w:rsidRPr="00614245" w:rsidRDefault="00EF76C0" w:rsidP="00EF76C0">
      <w:pPr>
        <w:spacing w:after="0" w:line="259" w:lineRule="auto"/>
        <w:ind w:left="0" w:firstLine="0"/>
        <w:jc w:val="center"/>
        <w:rPr>
          <w:sz w:val="16"/>
          <w:szCs w:val="16"/>
        </w:rPr>
      </w:pPr>
      <w:r w:rsidRPr="00614245">
        <w:rPr>
          <w:sz w:val="16"/>
          <w:szCs w:val="16"/>
        </w:rPr>
        <w:t>WILPSHIRE PARISH COUNCIL</w:t>
      </w:r>
    </w:p>
    <w:p w:rsidR="00EF76C0" w:rsidRPr="00614245" w:rsidRDefault="00EF76C0" w:rsidP="00EF76C0">
      <w:pPr>
        <w:ind w:left="1781" w:right="342"/>
        <w:jc w:val="center"/>
        <w:rPr>
          <w:sz w:val="16"/>
          <w:szCs w:val="16"/>
        </w:rPr>
      </w:pP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5 </w:t>
      </w:r>
      <w:proofErr w:type="spellStart"/>
      <w:r w:rsidRPr="00614245">
        <w:rPr>
          <w:sz w:val="16"/>
          <w:szCs w:val="16"/>
        </w:rPr>
        <w:t>Hollowhead</w:t>
      </w:r>
      <w:proofErr w:type="spellEnd"/>
      <w:r w:rsidRPr="00614245">
        <w:rPr>
          <w:sz w:val="16"/>
          <w:szCs w:val="16"/>
        </w:rPr>
        <w:t xml:space="preserve"> Close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proofErr w:type="spellStart"/>
      <w:r w:rsidRPr="00614245">
        <w:rPr>
          <w:sz w:val="16"/>
          <w:szCs w:val="16"/>
        </w:rPr>
        <w:t>Wilpshire</w:t>
      </w:r>
      <w:proofErr w:type="spellEnd"/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:rsidR="00EF76C0" w:rsidRPr="00614245" w:rsidRDefault="00EF76C0" w:rsidP="00EF76C0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:rsidR="00EF76C0" w:rsidRPr="00614245" w:rsidRDefault="00EF76C0" w:rsidP="00EF76C0">
      <w:pPr>
        <w:ind w:left="1781" w:right="342"/>
        <w:rPr>
          <w:sz w:val="16"/>
          <w:szCs w:val="16"/>
        </w:rPr>
      </w:pPr>
    </w:p>
    <w:p w:rsidR="00A17516" w:rsidRPr="00614245" w:rsidRDefault="0099657A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28</w:t>
      </w:r>
      <w:r w:rsidR="00343519" w:rsidRPr="00614245">
        <w:rPr>
          <w:sz w:val="16"/>
          <w:szCs w:val="16"/>
        </w:rPr>
        <w:t xml:space="preserve"> October</w:t>
      </w:r>
      <w:r w:rsidR="00F95ABD" w:rsidRPr="00614245">
        <w:rPr>
          <w:sz w:val="16"/>
          <w:szCs w:val="16"/>
        </w:rPr>
        <w:t xml:space="preserve"> </w:t>
      </w:r>
      <w:r w:rsidR="00A17516" w:rsidRPr="00614245">
        <w:rPr>
          <w:sz w:val="16"/>
          <w:szCs w:val="16"/>
        </w:rPr>
        <w:t>2021</w:t>
      </w:r>
    </w:p>
    <w:p w:rsidR="00A17516" w:rsidRPr="00614245" w:rsidRDefault="00A17516" w:rsidP="00C63C2A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 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Dear Councillor  </w:t>
      </w:r>
    </w:p>
    <w:p w:rsidR="00A17516" w:rsidRPr="00614245" w:rsidRDefault="00A17516" w:rsidP="00A17516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</w:t>
      </w:r>
    </w:p>
    <w:p w:rsidR="002F1334" w:rsidRPr="00614245" w:rsidRDefault="00A17516" w:rsidP="00AC51B6">
      <w:pPr>
        <w:ind w:left="1781" w:right="342"/>
        <w:rPr>
          <w:color w:val="auto"/>
          <w:sz w:val="16"/>
          <w:szCs w:val="16"/>
          <w:u w:color="0000FF"/>
        </w:rPr>
      </w:pPr>
      <w:r w:rsidRPr="00614245">
        <w:rPr>
          <w:sz w:val="16"/>
          <w:szCs w:val="16"/>
        </w:rPr>
        <w:t>You ar</w:t>
      </w:r>
      <w:r w:rsidR="003A0784" w:rsidRPr="00614245">
        <w:rPr>
          <w:sz w:val="16"/>
          <w:szCs w:val="16"/>
        </w:rPr>
        <w:t xml:space="preserve">e invited to attend the </w:t>
      </w:r>
      <w:r w:rsidRPr="00614245">
        <w:rPr>
          <w:sz w:val="16"/>
          <w:szCs w:val="16"/>
        </w:rPr>
        <w:t xml:space="preserve">meeting of </w:t>
      </w:r>
      <w:proofErr w:type="spellStart"/>
      <w:r w:rsidRPr="00614245">
        <w:rPr>
          <w:sz w:val="16"/>
          <w:szCs w:val="16"/>
        </w:rPr>
        <w:t>Wilpshire</w:t>
      </w:r>
      <w:proofErr w:type="spellEnd"/>
      <w:r w:rsidRPr="00614245">
        <w:rPr>
          <w:sz w:val="16"/>
          <w:szCs w:val="16"/>
        </w:rPr>
        <w:t xml:space="preserve"> Parish </w:t>
      </w:r>
      <w:proofErr w:type="gramStart"/>
      <w:r w:rsidRPr="00614245">
        <w:rPr>
          <w:sz w:val="16"/>
          <w:szCs w:val="16"/>
        </w:rPr>
        <w:t>Council  which</w:t>
      </w:r>
      <w:proofErr w:type="gramEnd"/>
      <w:r w:rsidRPr="00614245">
        <w:rPr>
          <w:sz w:val="16"/>
          <w:szCs w:val="16"/>
        </w:rPr>
        <w:t xml:space="preserve"> will</w:t>
      </w:r>
      <w:r w:rsidR="00F95ABD" w:rsidRPr="00614245">
        <w:rPr>
          <w:sz w:val="16"/>
          <w:szCs w:val="16"/>
        </w:rPr>
        <w:t xml:space="preserve"> be</w:t>
      </w:r>
      <w:r w:rsidR="0084719A" w:rsidRPr="00614245">
        <w:rPr>
          <w:sz w:val="16"/>
          <w:szCs w:val="16"/>
        </w:rPr>
        <w:t xml:space="preserve"> held on  Wednesday 3 November </w:t>
      </w:r>
      <w:r w:rsidRPr="00614245">
        <w:rPr>
          <w:sz w:val="16"/>
          <w:szCs w:val="16"/>
        </w:rPr>
        <w:t>2021 at 7.30pm</w:t>
      </w:r>
      <w:r w:rsidR="00575EC6" w:rsidRPr="00614245">
        <w:rPr>
          <w:sz w:val="16"/>
          <w:szCs w:val="16"/>
        </w:rPr>
        <w:t xml:space="preserve"> in the Wesley Lounge at the </w:t>
      </w:r>
      <w:proofErr w:type="spellStart"/>
      <w:r w:rsidR="00575EC6" w:rsidRPr="00614245">
        <w:rPr>
          <w:sz w:val="16"/>
          <w:szCs w:val="16"/>
        </w:rPr>
        <w:t>Wilpshire</w:t>
      </w:r>
      <w:proofErr w:type="spellEnd"/>
      <w:r w:rsidR="00575EC6" w:rsidRPr="00614245">
        <w:rPr>
          <w:sz w:val="16"/>
          <w:szCs w:val="16"/>
        </w:rPr>
        <w:t xml:space="preserve"> Methodist Church, Ribchester Road, </w:t>
      </w:r>
      <w:proofErr w:type="spellStart"/>
      <w:r w:rsidR="00575EC6" w:rsidRPr="00614245">
        <w:rPr>
          <w:sz w:val="16"/>
          <w:szCs w:val="16"/>
        </w:rPr>
        <w:t>Wilpshire</w:t>
      </w:r>
      <w:proofErr w:type="spellEnd"/>
      <w:r w:rsidR="00575EC6" w:rsidRPr="00614245">
        <w:rPr>
          <w:sz w:val="16"/>
          <w:szCs w:val="16"/>
        </w:rPr>
        <w:t>.</w:t>
      </w:r>
      <w:r w:rsidRPr="00614245">
        <w:rPr>
          <w:sz w:val="16"/>
          <w:szCs w:val="16"/>
        </w:rPr>
        <w:t xml:space="preserve">  Any resident within </w:t>
      </w:r>
      <w:proofErr w:type="spellStart"/>
      <w:r w:rsidRPr="00614245">
        <w:rPr>
          <w:sz w:val="16"/>
          <w:szCs w:val="16"/>
        </w:rPr>
        <w:t>Wilpshire</w:t>
      </w:r>
      <w:proofErr w:type="spellEnd"/>
      <w:r w:rsidRPr="00614245">
        <w:rPr>
          <w:sz w:val="16"/>
          <w:szCs w:val="16"/>
        </w:rPr>
        <w:t xml:space="preserve"> Parish boundary who wishes to participate in public participation or wishes to listen to proc</w:t>
      </w:r>
      <w:r w:rsidR="00575EC6" w:rsidRPr="00614245">
        <w:rPr>
          <w:sz w:val="16"/>
          <w:szCs w:val="16"/>
        </w:rPr>
        <w:t>eedings is able to attend.</w:t>
      </w:r>
    </w:p>
    <w:p w:rsidR="002F1334" w:rsidRPr="00614245" w:rsidRDefault="002F1334" w:rsidP="00A17516">
      <w:pPr>
        <w:ind w:left="1781" w:right="342"/>
        <w:rPr>
          <w:color w:val="auto"/>
          <w:sz w:val="16"/>
          <w:szCs w:val="16"/>
          <w:u w:color="0000FF"/>
        </w:rPr>
      </w:pPr>
    </w:p>
    <w:p w:rsidR="00575EC6" w:rsidRPr="00614245" w:rsidRDefault="00C63C2A" w:rsidP="00A17516">
      <w:pPr>
        <w:ind w:left="1781" w:right="342"/>
        <w:rPr>
          <w:color w:val="auto"/>
          <w:sz w:val="16"/>
          <w:szCs w:val="16"/>
          <w:u w:color="0000FF"/>
        </w:rPr>
      </w:pPr>
      <w:r w:rsidRPr="00614245">
        <w:rPr>
          <w:color w:val="auto"/>
          <w:sz w:val="16"/>
          <w:szCs w:val="16"/>
          <w:u w:color="0000FF"/>
        </w:rPr>
        <w:t>T</w:t>
      </w:r>
      <w:r w:rsidR="00575EC6" w:rsidRPr="00614245">
        <w:rPr>
          <w:color w:val="auto"/>
          <w:sz w:val="16"/>
          <w:szCs w:val="16"/>
          <w:u w:color="0000FF"/>
        </w:rPr>
        <w:t xml:space="preserve">here will be a </w:t>
      </w:r>
      <w:proofErr w:type="spellStart"/>
      <w:r w:rsidR="00575EC6" w:rsidRPr="00614245">
        <w:rPr>
          <w:color w:val="auto"/>
          <w:sz w:val="16"/>
          <w:szCs w:val="16"/>
          <w:u w:color="0000FF"/>
        </w:rPr>
        <w:t>Covid</w:t>
      </w:r>
      <w:proofErr w:type="spellEnd"/>
      <w:r w:rsidR="00575EC6" w:rsidRPr="00614245">
        <w:rPr>
          <w:color w:val="auto"/>
          <w:sz w:val="16"/>
          <w:szCs w:val="16"/>
          <w:u w:color="0000FF"/>
        </w:rPr>
        <w:t xml:space="preserve"> procedure to follow</w:t>
      </w:r>
      <w:r w:rsidRPr="00614245">
        <w:rPr>
          <w:color w:val="auto"/>
          <w:sz w:val="16"/>
          <w:szCs w:val="16"/>
          <w:u w:color="0000FF"/>
        </w:rPr>
        <w:t xml:space="preserve"> if you wish to attend the meeting</w:t>
      </w:r>
      <w:r w:rsidR="00575EC6" w:rsidRPr="00614245">
        <w:rPr>
          <w:color w:val="auto"/>
          <w:sz w:val="16"/>
          <w:szCs w:val="16"/>
          <w:u w:color="0000FF"/>
        </w:rPr>
        <w:t xml:space="preserve">.  </w:t>
      </w:r>
      <w:r w:rsidR="00463CAA" w:rsidRPr="00614245">
        <w:rPr>
          <w:color w:val="auto"/>
          <w:sz w:val="16"/>
          <w:szCs w:val="16"/>
          <w:u w:color="0000FF"/>
        </w:rPr>
        <w:t>If you wish to attend the meeting please email the clerk prior to the meeting.</w:t>
      </w:r>
      <w:r w:rsidR="00BC596B" w:rsidRPr="00614245">
        <w:rPr>
          <w:color w:val="auto"/>
          <w:sz w:val="16"/>
          <w:szCs w:val="16"/>
          <w:u w:color="0000FF"/>
        </w:rPr>
        <w:t xml:space="preserve"> Please wear a mask.</w:t>
      </w:r>
    </w:p>
    <w:p w:rsidR="00575EC6" w:rsidRPr="00614245" w:rsidRDefault="00575EC6" w:rsidP="00A17516">
      <w:pPr>
        <w:ind w:left="1781" w:right="342"/>
        <w:rPr>
          <w:color w:val="auto"/>
          <w:sz w:val="16"/>
          <w:szCs w:val="16"/>
          <w:u w:color="0000FF"/>
        </w:rPr>
      </w:pPr>
    </w:p>
    <w:p w:rsidR="00A17516" w:rsidRPr="00614245" w:rsidRDefault="00A17516" w:rsidP="00A17516">
      <w:pPr>
        <w:spacing w:after="0" w:line="240" w:lineRule="auto"/>
        <w:ind w:left="1719"/>
        <w:rPr>
          <w:rFonts w:eastAsia="Times New Roman"/>
          <w:color w:val="auto"/>
          <w:sz w:val="16"/>
          <w:szCs w:val="16"/>
        </w:rPr>
      </w:pPr>
      <w:proofErr w:type="spellStart"/>
      <w:r w:rsidRPr="00614245">
        <w:rPr>
          <w:rFonts w:eastAsia="Times New Roman"/>
          <w:color w:val="auto"/>
          <w:sz w:val="16"/>
          <w:szCs w:val="16"/>
        </w:rPr>
        <w:t>LesleyLund</w:t>
      </w:r>
      <w:proofErr w:type="spellEnd"/>
    </w:p>
    <w:p w:rsidR="00A17516" w:rsidRPr="00614245" w:rsidRDefault="00A17516" w:rsidP="00A17516">
      <w:pPr>
        <w:pStyle w:val="PlainText"/>
        <w:ind w:left="1051" w:firstLine="720"/>
        <w:rPr>
          <w:sz w:val="16"/>
          <w:szCs w:val="16"/>
        </w:rPr>
      </w:pP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Lesley Lund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 to the Council</w:t>
      </w:r>
    </w:p>
    <w:p w:rsidR="00A17516" w:rsidRPr="00614245" w:rsidRDefault="00A17516" w:rsidP="00A17516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</w:t>
      </w:r>
    </w:p>
    <w:p w:rsidR="00A17516" w:rsidRPr="00614245" w:rsidRDefault="00A17516" w:rsidP="00A17516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The agenda is set out below.  </w:t>
      </w:r>
    </w:p>
    <w:p w:rsidR="00654F96" w:rsidRPr="00614245" w:rsidRDefault="00D52BFE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:rsidRPr="00614245" w:rsidTr="00C63C2A">
        <w:trPr>
          <w:trHeight w:val="34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14245" w:rsidRDefault="008B512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8B5125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14245" w:rsidTr="00C63C2A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14245" w:rsidRDefault="008B512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</w:p>
          <w:p w:rsidR="00654F96" w:rsidRPr="00614245" w:rsidRDefault="006631E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="00A17516" w:rsidRPr="00614245">
              <w:rPr>
                <w:sz w:val="16"/>
                <w:szCs w:val="16"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14245" w:rsidRDefault="008B5125" w:rsidP="008B5125">
            <w:pPr>
              <w:spacing w:after="0" w:line="259" w:lineRule="auto"/>
              <w:rPr>
                <w:sz w:val="16"/>
                <w:szCs w:val="16"/>
              </w:rPr>
            </w:pPr>
          </w:p>
          <w:p w:rsidR="00C63C2A" w:rsidRPr="00614245" w:rsidRDefault="00D52BFE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="00B9725F" w:rsidRPr="00614245">
              <w:rPr>
                <w:sz w:val="16"/>
                <w:szCs w:val="16"/>
              </w:rPr>
              <w:t>Chairman’s welcome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1424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6631E5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 </w:t>
            </w:r>
            <w:r w:rsidR="00A17516" w:rsidRPr="00614245">
              <w:rPr>
                <w:sz w:val="16"/>
                <w:szCs w:val="16"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14245" w:rsidRDefault="00B9725F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Apologies for absence   </w:t>
            </w:r>
          </w:p>
          <w:p w:rsidR="00A30FEA" w:rsidRPr="00614245" w:rsidRDefault="00A30FE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463CAA" w:rsidRPr="0061424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14245" w:rsidRDefault="0084719A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CAA" w:rsidRPr="00614245" w:rsidRDefault="00463CAA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Declarations of interest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AA" w:rsidRPr="00614245" w:rsidRDefault="00463CAA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14245" w:rsidTr="00C63C2A">
        <w:trPr>
          <w:trHeight w:val="4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84719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63" w:rsidRPr="00614245" w:rsidRDefault="00D52BFE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Public participation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654F96" w:rsidRPr="00614245" w:rsidTr="00C63C2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84719A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Default="00D52BFE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Approval of the minutes of </w:t>
            </w:r>
            <w:r w:rsidR="00F56777" w:rsidRPr="00614245">
              <w:rPr>
                <w:sz w:val="16"/>
                <w:szCs w:val="16"/>
              </w:rPr>
              <w:t>the</w:t>
            </w:r>
            <w:r w:rsidR="00AC51B6" w:rsidRPr="00614245">
              <w:rPr>
                <w:sz w:val="16"/>
                <w:szCs w:val="16"/>
              </w:rPr>
              <w:t xml:space="preserve"> meeting held on </w:t>
            </w:r>
            <w:r w:rsidRPr="00614245">
              <w:rPr>
                <w:sz w:val="16"/>
                <w:szCs w:val="16"/>
              </w:rPr>
              <w:t xml:space="preserve">  </w:t>
            </w:r>
            <w:r w:rsidR="0084719A" w:rsidRPr="00614245">
              <w:rPr>
                <w:sz w:val="16"/>
                <w:szCs w:val="16"/>
              </w:rPr>
              <w:t>29 September</w:t>
            </w:r>
            <w:r w:rsidR="00F95ABD" w:rsidRPr="00614245">
              <w:rPr>
                <w:sz w:val="16"/>
                <w:szCs w:val="16"/>
              </w:rPr>
              <w:t xml:space="preserve"> </w:t>
            </w:r>
            <w:r w:rsidR="00575EC6" w:rsidRPr="00614245">
              <w:rPr>
                <w:sz w:val="16"/>
                <w:szCs w:val="16"/>
              </w:rPr>
              <w:t xml:space="preserve"> </w:t>
            </w:r>
            <w:r w:rsidR="0084719A" w:rsidRPr="00614245">
              <w:rPr>
                <w:sz w:val="16"/>
                <w:szCs w:val="16"/>
              </w:rPr>
              <w:t>2021</w:t>
            </w:r>
            <w:r w:rsidR="00614245">
              <w:rPr>
                <w:sz w:val="16"/>
                <w:szCs w:val="16"/>
              </w:rPr>
              <w:t xml:space="preserve"> and any updates</w:t>
            </w:r>
          </w:p>
          <w:p w:rsidR="00543727" w:rsidRPr="00614245" w:rsidRDefault="0054372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1424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 </w:t>
            </w:r>
            <w:r w:rsidRPr="00614245">
              <w:rPr>
                <w:rFonts w:eastAsia="Arial"/>
                <w:sz w:val="16"/>
                <w:szCs w:val="16"/>
              </w:rPr>
              <w:t xml:space="preserve">  </w:t>
            </w:r>
            <w:r w:rsidR="00075F6B" w:rsidRPr="00614245">
              <w:rPr>
                <w:rFonts w:eastAsia="Arial"/>
                <w:sz w:val="16"/>
                <w:szCs w:val="16"/>
              </w:rPr>
              <w:t>attached</w:t>
            </w:r>
          </w:p>
        </w:tc>
      </w:tr>
      <w:tr w:rsidR="00B9725F" w:rsidRPr="00614245" w:rsidTr="00C63C2A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10" w:rsidRPr="00614245" w:rsidRDefault="003B2D11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proofErr w:type="spellStart"/>
            <w:r w:rsidRPr="00614245">
              <w:rPr>
                <w:sz w:val="16"/>
                <w:szCs w:val="16"/>
              </w:rPr>
              <w:t>Knowsley</w:t>
            </w:r>
            <w:proofErr w:type="spellEnd"/>
            <w:r w:rsidRPr="00614245">
              <w:rPr>
                <w:sz w:val="16"/>
                <w:szCs w:val="16"/>
              </w:rPr>
              <w:t xml:space="preserve"> Road </w:t>
            </w:r>
            <w:r w:rsidR="00976C6A" w:rsidRPr="00614245">
              <w:rPr>
                <w:sz w:val="16"/>
                <w:szCs w:val="16"/>
              </w:rPr>
              <w:t>– Road Safety/</w:t>
            </w:r>
            <w:r w:rsidRPr="00614245">
              <w:rPr>
                <w:sz w:val="16"/>
                <w:szCs w:val="16"/>
              </w:rPr>
              <w:t>Speeding</w:t>
            </w:r>
          </w:p>
          <w:p w:rsidR="0084719A" w:rsidRP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84719A" w:rsidRP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Update from Cllr Edwards and discussion on the way forward</w:t>
            </w:r>
          </w:p>
          <w:p w:rsidR="0099657A" w:rsidRPr="00614245" w:rsidRDefault="0099657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Proposal and vote may be required</w:t>
            </w:r>
          </w:p>
          <w:p w:rsidR="00DF1A65" w:rsidRPr="0061424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14245" w:rsidRDefault="003B2D1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Edwards</w:t>
            </w:r>
          </w:p>
        </w:tc>
      </w:tr>
      <w:tr w:rsidR="00575EC6" w:rsidRPr="00614245" w:rsidTr="0084719A">
        <w:trPr>
          <w:trHeight w:val="3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45" w:rsidRDefault="0084719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Remembrance – </w:t>
            </w:r>
          </w:p>
          <w:p w:rsidR="0002141C" w:rsidRDefault="0061424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 </w:t>
            </w:r>
            <w:r w:rsidR="0084719A" w:rsidRPr="00614245">
              <w:rPr>
                <w:sz w:val="16"/>
                <w:szCs w:val="16"/>
              </w:rPr>
              <w:t>Clerk to ask for approval to purchase a wreath up to a cost of £45.00</w:t>
            </w:r>
          </w:p>
          <w:p w:rsidR="00614245" w:rsidRDefault="0061424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614245" w:rsidRDefault="0061424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2, Invitation to attend the </w:t>
            </w:r>
            <w:proofErr w:type="spellStart"/>
            <w:r>
              <w:rPr>
                <w:sz w:val="16"/>
                <w:szCs w:val="16"/>
              </w:rPr>
              <w:t>Wilpshire</w:t>
            </w:r>
            <w:proofErr w:type="spellEnd"/>
            <w:r>
              <w:rPr>
                <w:sz w:val="16"/>
                <w:szCs w:val="16"/>
              </w:rPr>
              <w:t xml:space="preserve"> Methodist Church service 14</w:t>
            </w:r>
            <w:r w:rsidRPr="00614245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November at 10.30am</w:t>
            </w:r>
          </w:p>
          <w:p w:rsidR="00614245" w:rsidRPr="00614245" w:rsidRDefault="0061424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Gaffney has offered to attend – would any other parish councillors wish to attend also?</w:t>
            </w:r>
          </w:p>
          <w:p w:rsidR="00DF1A65" w:rsidRPr="00614245" w:rsidRDefault="00DF1A65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 Councillors</w:t>
            </w: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1F0B91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14245" w:rsidTr="00C63C2A">
        <w:trPr>
          <w:trHeight w:val="4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14245" w:rsidRDefault="00DF31D0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Planning Applications </w:t>
            </w:r>
          </w:p>
          <w:p w:rsidR="0099657A" w:rsidRPr="00614245" w:rsidRDefault="0099657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84719A" w:rsidRPr="00614245" w:rsidRDefault="0099657A" w:rsidP="0084719A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Consultation on planning application 3/2021/1054 23 </w:t>
            </w:r>
            <w:proofErr w:type="spell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Whalley</w:t>
            </w:r>
            <w:proofErr w:type="spell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Road, </w:t>
            </w:r>
            <w:proofErr w:type="spell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Wilpshire</w:t>
            </w:r>
            <w:proofErr w:type="spell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BB1 9LQ</w:t>
            </w:r>
          </w:p>
          <w:p w:rsidR="00B05F20" w:rsidRPr="00614245" w:rsidRDefault="00614245" w:rsidP="0084719A">
            <w:pPr>
              <w:spacing w:after="0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P</w:t>
            </w: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roposed change of use and exterior alterations of a former photography studio (Use Class E) to three flats (Use class C3) and associated infrastructure.</w:t>
            </w:r>
          </w:p>
          <w:p w:rsidR="00B445E6" w:rsidRPr="00614245" w:rsidRDefault="00B445E6" w:rsidP="005F391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575EC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75EC6" w:rsidRPr="0061424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0F" w:rsidRPr="00614245" w:rsidRDefault="00444E98" w:rsidP="007B31D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Mandate change – </w:t>
            </w:r>
            <w:r w:rsidR="007B31D6" w:rsidRPr="00614245">
              <w:rPr>
                <w:sz w:val="16"/>
                <w:szCs w:val="16"/>
              </w:rPr>
              <w:t>verbal update on the progress for Council to note</w:t>
            </w:r>
            <w:r w:rsidR="00DA1E0F" w:rsidRPr="00614245">
              <w:rPr>
                <w:sz w:val="16"/>
                <w:szCs w:val="16"/>
              </w:rPr>
              <w:t xml:space="preserve"> </w:t>
            </w:r>
          </w:p>
          <w:p w:rsidR="00C63C2A" w:rsidRPr="0061424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14245" w:rsidRDefault="0061424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</w:t>
            </w:r>
          </w:p>
        </w:tc>
      </w:tr>
      <w:tr w:rsidR="00554639" w:rsidRPr="0061424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Default="0078253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Meetings attended by Cllrs</w:t>
            </w:r>
          </w:p>
          <w:p w:rsidR="0069542B" w:rsidRDefault="0069542B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69542B" w:rsidRDefault="0069542B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Westwell to attend forthcoming PCL meeting</w:t>
            </w:r>
          </w:p>
          <w:p w:rsidR="0069542B" w:rsidRPr="00614245" w:rsidRDefault="0069542B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of Conduct  training – Cllrs Westwell, Edwards, Gaffney, Clerk to  attend forthcoming training sessions</w:t>
            </w:r>
          </w:p>
          <w:p w:rsidR="00C63C2A" w:rsidRPr="0061424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55463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14245" w:rsidTr="00DA1E0F">
        <w:trPr>
          <w:trHeight w:val="12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14245" w:rsidRDefault="00554639" w:rsidP="00191D9C">
            <w:pPr>
              <w:spacing w:after="13" w:line="259" w:lineRule="auto"/>
              <w:ind w:left="29" w:firstLine="0"/>
              <w:rPr>
                <w:rFonts w:eastAsia="Arial"/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Accounts for approval  </w:t>
            </w:r>
            <w:r w:rsidRPr="00614245">
              <w:rPr>
                <w:rFonts w:eastAsia="Arial"/>
                <w:sz w:val="16"/>
                <w:szCs w:val="16"/>
              </w:rPr>
              <w:t xml:space="preserve"> </w:t>
            </w:r>
          </w:p>
          <w:p w:rsidR="007B31D6" w:rsidRPr="00614245" w:rsidRDefault="007B31D6" w:rsidP="00191D9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rFonts w:eastAsia="Arial"/>
                <w:sz w:val="16"/>
                <w:szCs w:val="16"/>
              </w:rPr>
              <w:t xml:space="preserve">L Lund  reimbursement for plants and bulbs for the </w:t>
            </w:r>
            <w:proofErr w:type="spellStart"/>
            <w:r w:rsidRPr="00614245">
              <w:rPr>
                <w:rFonts w:eastAsia="Arial"/>
                <w:sz w:val="16"/>
                <w:szCs w:val="16"/>
              </w:rPr>
              <w:t>Wilpshire</w:t>
            </w:r>
            <w:proofErr w:type="spellEnd"/>
            <w:r w:rsidRPr="00614245">
              <w:rPr>
                <w:rFonts w:eastAsia="Arial"/>
                <w:sz w:val="16"/>
                <w:szCs w:val="16"/>
              </w:rPr>
              <w:t xml:space="preserve"> Triangle £47.92 cheque no 102172</w:t>
            </w:r>
          </w:p>
          <w:p w:rsidR="00554639" w:rsidRPr="00614245" w:rsidRDefault="00463CAA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L Lund  </w:t>
            </w:r>
            <w:r w:rsidR="007B31D6" w:rsidRPr="00614245">
              <w:rPr>
                <w:sz w:val="16"/>
                <w:szCs w:val="16"/>
              </w:rPr>
              <w:t>October</w:t>
            </w:r>
            <w:r w:rsidR="00976C6A" w:rsidRPr="00614245">
              <w:rPr>
                <w:sz w:val="16"/>
                <w:szCs w:val="16"/>
              </w:rPr>
              <w:t xml:space="preserve"> </w:t>
            </w:r>
            <w:r w:rsidR="00554639" w:rsidRPr="00614245">
              <w:rPr>
                <w:sz w:val="16"/>
                <w:szCs w:val="16"/>
              </w:rPr>
              <w:t>salary £470.90 – ta</w:t>
            </w:r>
            <w:r w:rsidRPr="00614245">
              <w:rPr>
                <w:sz w:val="16"/>
                <w:szCs w:val="16"/>
              </w:rPr>
              <w:t xml:space="preserve">x £94.00 = £376.90 cheque no </w:t>
            </w:r>
            <w:r w:rsidR="007B31D6" w:rsidRPr="00614245">
              <w:rPr>
                <w:sz w:val="16"/>
                <w:szCs w:val="16"/>
              </w:rPr>
              <w:t>102174</w:t>
            </w:r>
          </w:p>
          <w:p w:rsidR="007B31D6" w:rsidRPr="00614245" w:rsidRDefault="007B31D6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L Lund November salary £470.90 – tax £94.00 = £376.90 cheque no 102175</w:t>
            </w:r>
          </w:p>
          <w:p w:rsidR="00774E88" w:rsidRPr="00614245" w:rsidRDefault="007B31D6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HMRC £94.00 cheque 102176</w:t>
            </w:r>
          </w:p>
          <w:p w:rsidR="0099657A" w:rsidRPr="00614245" w:rsidRDefault="00D551A7" w:rsidP="0069542B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C Walton </w:t>
            </w:r>
            <w:r w:rsidR="007B31D6" w:rsidRPr="00614245">
              <w:rPr>
                <w:sz w:val="16"/>
                <w:szCs w:val="16"/>
              </w:rPr>
              <w:t xml:space="preserve"> C0008797 £257.62 no 102173</w:t>
            </w:r>
          </w:p>
          <w:p w:rsidR="00AE2BB7" w:rsidRPr="00614245" w:rsidRDefault="00AE2BB7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C Ward reimbursement for </w:t>
            </w:r>
            <w:r w:rsidR="00F937D5" w:rsidRPr="00614245">
              <w:rPr>
                <w:sz w:val="16"/>
                <w:szCs w:val="16"/>
              </w:rPr>
              <w:t xml:space="preserve">£9.50 paint for the bench on </w:t>
            </w:r>
            <w:proofErr w:type="spellStart"/>
            <w:r w:rsidR="00F937D5" w:rsidRPr="00614245">
              <w:rPr>
                <w:sz w:val="16"/>
                <w:szCs w:val="16"/>
              </w:rPr>
              <w:t>Hollowhead</w:t>
            </w:r>
            <w:proofErr w:type="spellEnd"/>
            <w:r w:rsidR="00F937D5" w:rsidRPr="00614245">
              <w:rPr>
                <w:sz w:val="16"/>
                <w:szCs w:val="16"/>
              </w:rPr>
              <w:t xml:space="preserve"> Lane </w:t>
            </w:r>
            <w:r w:rsidR="0069542B">
              <w:rPr>
                <w:sz w:val="16"/>
                <w:szCs w:val="16"/>
              </w:rPr>
              <w:t>cheque  102177</w:t>
            </w:r>
          </w:p>
          <w:p w:rsidR="00674E56" w:rsidRPr="00614245" w:rsidRDefault="0069542B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Cheques rewritten for S </w:t>
            </w:r>
            <w:proofErr w:type="gramStart"/>
            <w:r>
              <w:rPr>
                <w:sz w:val="16"/>
                <w:szCs w:val="16"/>
              </w:rPr>
              <w:t>Johnson  £</w:t>
            </w:r>
            <w:proofErr w:type="gramEnd"/>
            <w:r>
              <w:rPr>
                <w:sz w:val="16"/>
                <w:szCs w:val="16"/>
              </w:rPr>
              <w:t xml:space="preserve">137.5  </w:t>
            </w:r>
            <w:proofErr w:type="spellStart"/>
            <w:r>
              <w:rPr>
                <w:sz w:val="16"/>
                <w:szCs w:val="16"/>
              </w:rPr>
              <w:t>xmas</w:t>
            </w:r>
            <w:proofErr w:type="spellEnd"/>
            <w:r>
              <w:rPr>
                <w:sz w:val="16"/>
                <w:szCs w:val="16"/>
              </w:rPr>
              <w:t xml:space="preserve"> trees as the cheque is uncashed and over 6 months old – clerk contacted S Johnson prior to rewriting the cheque.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DF1A6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</w:t>
            </w:r>
          </w:p>
        </w:tc>
      </w:tr>
      <w:tr w:rsidR="00554639" w:rsidRPr="00614245" w:rsidTr="00DA1E0F">
        <w:trPr>
          <w:trHeight w:val="8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91" w:rsidRPr="00614245" w:rsidRDefault="001F0B91" w:rsidP="007B31D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554639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14245" w:rsidRDefault="001F0B91" w:rsidP="0078253A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Li</w:t>
            </w:r>
            <w:r w:rsidR="007B31D6" w:rsidRPr="00614245">
              <w:rPr>
                <w:sz w:val="16"/>
                <w:szCs w:val="16"/>
              </w:rPr>
              <w:t xml:space="preserve">tter bin </w:t>
            </w:r>
            <w:proofErr w:type="spellStart"/>
            <w:r w:rsidR="007B31D6" w:rsidRPr="00614245">
              <w:rPr>
                <w:sz w:val="16"/>
                <w:szCs w:val="16"/>
              </w:rPr>
              <w:t>Knowsley</w:t>
            </w:r>
            <w:proofErr w:type="spellEnd"/>
            <w:r w:rsidR="007B31D6" w:rsidRPr="00614245">
              <w:rPr>
                <w:sz w:val="16"/>
                <w:szCs w:val="16"/>
              </w:rPr>
              <w:t xml:space="preserve"> Road – bin allocation is still ongoing – to note an update on the bins situation has been requested by WPC at the PCL committee – Cllrs to note the update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14245" w:rsidRDefault="00554639" w:rsidP="00BB315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1F0B91" w:rsidRPr="00614245" w:rsidRDefault="007B31D6" w:rsidP="00BB3158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Information to note</w:t>
            </w:r>
          </w:p>
        </w:tc>
      </w:tr>
      <w:tr w:rsidR="00447CB2" w:rsidRPr="00614245" w:rsidTr="00614245">
        <w:trPr>
          <w:trHeight w:val="16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14245" w:rsidRDefault="0084719A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E5" w:rsidRPr="00614245" w:rsidRDefault="00CB4A46" w:rsidP="00BB3158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Footpath Matters</w:t>
            </w:r>
          </w:p>
          <w:p w:rsidR="00CE4F53" w:rsidRPr="00614245" w:rsidRDefault="00EB65D0" w:rsidP="00BB3158">
            <w:pPr>
              <w:spacing w:before="100" w:beforeAutospacing="1" w:after="100" w:afterAutospacing="1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To discuss progress/update with the following:</w:t>
            </w:r>
          </w:p>
          <w:p w:rsidR="00B05F20" w:rsidRPr="00614245" w:rsidRDefault="00EB65D0" w:rsidP="00AE2BB7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A</w:t>
            </w:r>
            <w:r w:rsidR="00B05F20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AA1A39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section of FP 5 bottom of Vicarage Lane, where the planking is rotting </w:t>
            </w: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/ </w:t>
            </w:r>
            <w:r w:rsidR="00AA1A39" w:rsidRPr="00614245">
              <w:rPr>
                <w:color w:val="222222"/>
                <w:sz w:val="16"/>
                <w:szCs w:val="16"/>
                <w:shd w:val="clear" w:color="auto" w:fill="FFFFFF"/>
              </w:rPr>
              <w:t>parts of FP 25 adja</w:t>
            </w:r>
            <w:r w:rsidR="00CE4F53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cent to no 15 </w:t>
            </w:r>
            <w:proofErr w:type="spellStart"/>
            <w:r w:rsidR="00CE4F53" w:rsidRPr="00614245">
              <w:rPr>
                <w:color w:val="222222"/>
                <w:sz w:val="16"/>
                <w:szCs w:val="16"/>
                <w:shd w:val="clear" w:color="auto" w:fill="FFFFFF"/>
              </w:rPr>
              <w:t>Hollowhead</w:t>
            </w:r>
            <w:proofErr w:type="spellEnd"/>
            <w:r w:rsidR="00CE4F53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Ave </w:t>
            </w: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/ </w:t>
            </w:r>
            <w:r w:rsidR="00AA1A39" w:rsidRPr="00614245">
              <w:rPr>
                <w:color w:val="222222"/>
                <w:sz w:val="16"/>
                <w:szCs w:val="16"/>
                <w:shd w:val="clear" w:color="auto" w:fill="FFFFFF"/>
              </w:rPr>
              <w:t>parts of FP 26, identified last year.</w:t>
            </w:r>
            <w:r w:rsidR="00AE2BB7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 Cllr Gaffney is to obtain a</w:t>
            </w:r>
            <w:r w:rsidR="00AE2BB7" w:rsidRPr="00614245">
              <w:rPr>
                <w:rFonts w:eastAsia="Times New Roman"/>
                <w:color w:val="500050"/>
                <w:sz w:val="16"/>
                <w:szCs w:val="16"/>
              </w:rPr>
              <w:t xml:space="preserve"> </w:t>
            </w:r>
            <w:r w:rsidR="00AE2BB7" w:rsidRPr="00614245">
              <w:rPr>
                <w:rFonts w:eastAsia="Times New Roman"/>
                <w:color w:val="auto"/>
                <w:sz w:val="16"/>
                <w:szCs w:val="16"/>
              </w:rPr>
              <w:t>new quotation for 2</w:t>
            </w:r>
            <w:r w:rsidR="00AE2BB7" w:rsidRPr="00614245">
              <w:rPr>
                <w:rFonts w:eastAsia="Times New Roman"/>
                <w:color w:val="auto"/>
                <w:sz w:val="16"/>
                <w:szCs w:val="16"/>
              </w:rPr>
              <w:t xml:space="preserve">0 tonnes stone – </w:t>
            </w:r>
            <w:proofErr w:type="spellStart"/>
            <w:r w:rsidR="00AE2BB7" w:rsidRPr="00614245">
              <w:rPr>
                <w:rFonts w:eastAsia="Times New Roman"/>
                <w:color w:val="auto"/>
                <w:sz w:val="16"/>
                <w:szCs w:val="16"/>
              </w:rPr>
              <w:t>progess</w:t>
            </w:r>
            <w:proofErr w:type="spellEnd"/>
            <w:r w:rsidR="00AE2BB7" w:rsidRPr="00614245">
              <w:rPr>
                <w:rFonts w:eastAsia="Times New Roman"/>
                <w:color w:val="auto"/>
                <w:sz w:val="16"/>
                <w:szCs w:val="16"/>
              </w:rPr>
              <w:t xml:space="preserve"> </w:t>
            </w:r>
            <w:r w:rsidR="00B05F20" w:rsidRPr="00614245">
              <w:rPr>
                <w:rFonts w:eastAsia="Times New Roman"/>
                <w:color w:val="auto"/>
                <w:sz w:val="16"/>
                <w:szCs w:val="16"/>
              </w:rPr>
              <w:t>and if the quotation is available a vote will be required.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14245" w:rsidRDefault="00EB65D0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Gaffney/</w:t>
            </w:r>
            <w:r w:rsidR="00976C6A" w:rsidRPr="00614245">
              <w:rPr>
                <w:sz w:val="16"/>
                <w:szCs w:val="16"/>
              </w:rPr>
              <w:t>Cllr Ward</w:t>
            </w:r>
          </w:p>
          <w:p w:rsidR="00DA1E0F" w:rsidRPr="00614245" w:rsidRDefault="00DA1E0F" w:rsidP="0094091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AE2BB7" w:rsidRPr="00614245" w:rsidRDefault="00AE2BB7" w:rsidP="00AE2BB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DA1E0F" w:rsidRPr="00614245" w:rsidRDefault="00EB65D0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 Cllrs</w:t>
            </w:r>
          </w:p>
          <w:p w:rsidR="00AE2BB7" w:rsidRPr="00614245" w:rsidRDefault="00AE2BB7" w:rsidP="00940914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301F77" w:rsidRPr="00614245" w:rsidTr="005E40D3">
        <w:trPr>
          <w:trHeight w:val="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14245" w:rsidRDefault="00EB65D0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64" w:rsidRPr="00614245" w:rsidRDefault="00A01864" w:rsidP="00DD452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Fence at DRPP quoted by Paul </w:t>
            </w:r>
            <w:proofErr w:type="spellStart"/>
            <w:r w:rsidRPr="00614245">
              <w:rPr>
                <w:sz w:val="16"/>
                <w:szCs w:val="16"/>
              </w:rPr>
              <w:t>Mollart</w:t>
            </w:r>
            <w:proofErr w:type="spellEnd"/>
            <w:r w:rsidRPr="00614245">
              <w:rPr>
                <w:sz w:val="16"/>
                <w:szCs w:val="16"/>
              </w:rPr>
              <w:t>.</w:t>
            </w:r>
            <w:r w:rsidR="00976C6A" w:rsidRPr="00614245">
              <w:rPr>
                <w:sz w:val="16"/>
                <w:szCs w:val="16"/>
              </w:rPr>
              <w:t>-Update</w:t>
            </w:r>
            <w:r w:rsidR="00EB65D0" w:rsidRPr="00614245">
              <w:rPr>
                <w:sz w:val="16"/>
                <w:szCs w:val="16"/>
              </w:rPr>
              <w:t xml:space="preserve"> if a price is available a vote will be required by </w:t>
            </w:r>
            <w:proofErr w:type="spellStart"/>
            <w:r w:rsidR="00EB65D0" w:rsidRPr="00614245">
              <w:rPr>
                <w:sz w:val="16"/>
                <w:szCs w:val="16"/>
              </w:rPr>
              <w:t>cllrs</w:t>
            </w:r>
            <w:proofErr w:type="spellEnd"/>
          </w:p>
          <w:p w:rsidR="005E40D3" w:rsidRPr="00614245" w:rsidRDefault="00AE2BB7" w:rsidP="00976C6A">
            <w:pPr>
              <w:ind w:left="20"/>
              <w:rPr>
                <w:sz w:val="16"/>
                <w:szCs w:val="16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Price of</w:t>
            </w:r>
            <w:r w:rsidRPr="00614245">
              <w:rPr>
                <w:rFonts w:eastAsia="Times New Roman"/>
                <w:color w:val="500050"/>
                <w:sz w:val="16"/>
                <w:szCs w:val="16"/>
              </w:rPr>
              <w:t xml:space="preserve"> already agreed at  a previous me</w:t>
            </w:r>
            <w:r w:rsidR="00E5204E" w:rsidRPr="00614245">
              <w:rPr>
                <w:rFonts w:eastAsia="Times New Roman"/>
                <w:color w:val="500050"/>
                <w:sz w:val="16"/>
                <w:szCs w:val="16"/>
              </w:rPr>
              <w:t>e</w:t>
            </w:r>
            <w:r w:rsidRPr="00614245">
              <w:rPr>
                <w:rFonts w:eastAsia="Times New Roman"/>
                <w:color w:val="500050"/>
                <w:sz w:val="16"/>
                <w:szCs w:val="16"/>
              </w:rPr>
              <w:t>ting £963.40 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14245" w:rsidRDefault="00BB3158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Gaffney</w:t>
            </w:r>
          </w:p>
        </w:tc>
      </w:tr>
      <w:tr w:rsidR="005E40D3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14245" w:rsidRDefault="00EB65D0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D3" w:rsidRPr="00614245" w:rsidRDefault="006C4D93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LEF Grant £1000.00 received – </w:t>
            </w:r>
            <w:proofErr w:type="spellStart"/>
            <w:r w:rsidRPr="00614245">
              <w:rPr>
                <w:sz w:val="16"/>
                <w:szCs w:val="16"/>
              </w:rPr>
              <w:t>cllrs</w:t>
            </w:r>
            <w:proofErr w:type="spellEnd"/>
            <w:r w:rsidRPr="00614245">
              <w:rPr>
                <w:sz w:val="16"/>
                <w:szCs w:val="16"/>
              </w:rPr>
              <w:t xml:space="preserve"> to note</w:t>
            </w:r>
          </w:p>
          <w:p w:rsidR="006631E5" w:rsidRPr="00614245" w:rsidRDefault="006631E5" w:rsidP="003D6DE4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14245" w:rsidRDefault="001F0B9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Clerk</w:t>
            </w:r>
          </w:p>
        </w:tc>
      </w:tr>
      <w:tr w:rsidR="00887F2A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14245" w:rsidRDefault="006C4D93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2A" w:rsidRPr="00614245" w:rsidRDefault="00CB4A46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Traffic </w:t>
            </w:r>
            <w:r w:rsidR="006C4D93" w:rsidRPr="00614245">
              <w:rPr>
                <w:sz w:val="16"/>
                <w:szCs w:val="16"/>
              </w:rPr>
              <w:t xml:space="preserve">Light Garden – winter planting now in the triangle and tulip bulbs also in – </w:t>
            </w:r>
            <w:proofErr w:type="spellStart"/>
            <w:r w:rsidR="006C4D93" w:rsidRPr="00614245">
              <w:rPr>
                <w:sz w:val="16"/>
                <w:szCs w:val="16"/>
              </w:rPr>
              <w:t>cllrs</w:t>
            </w:r>
            <w:proofErr w:type="spellEnd"/>
            <w:r w:rsidR="006C4D93" w:rsidRPr="00614245">
              <w:rPr>
                <w:sz w:val="16"/>
                <w:szCs w:val="16"/>
              </w:rPr>
              <w:t xml:space="preserve"> to note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14245" w:rsidRDefault="006C4D93" w:rsidP="00976C6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Clerk</w:t>
            </w:r>
          </w:p>
        </w:tc>
      </w:tr>
      <w:tr w:rsidR="006617E0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0" w:rsidRPr="00614245" w:rsidRDefault="0054632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E0" w:rsidRPr="00614245" w:rsidRDefault="006617E0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Bank reconciliation to </w:t>
            </w:r>
            <w:r w:rsidR="006C4D93" w:rsidRPr="00614245">
              <w:rPr>
                <w:sz w:val="16"/>
                <w:szCs w:val="16"/>
              </w:rPr>
              <w:t>24 September</w:t>
            </w:r>
            <w:r w:rsidR="002310A9" w:rsidRPr="00614245">
              <w:rPr>
                <w:sz w:val="16"/>
                <w:szCs w:val="16"/>
              </w:rPr>
              <w:t xml:space="preserve"> 2021</w:t>
            </w:r>
            <w:r w:rsidR="006C4D93" w:rsidRPr="00614245">
              <w:rPr>
                <w:sz w:val="16"/>
                <w:szCs w:val="16"/>
              </w:rPr>
              <w:t xml:space="preserve"> </w:t>
            </w:r>
            <w:proofErr w:type="spellStart"/>
            <w:r w:rsidR="006C4D93" w:rsidRPr="00614245">
              <w:rPr>
                <w:sz w:val="16"/>
                <w:szCs w:val="16"/>
              </w:rPr>
              <w:t>cllrs</w:t>
            </w:r>
            <w:proofErr w:type="spellEnd"/>
            <w:r w:rsidR="006C4D93" w:rsidRPr="00614245">
              <w:rPr>
                <w:sz w:val="16"/>
                <w:szCs w:val="16"/>
              </w:rPr>
              <w:t xml:space="preserve"> to note and </w:t>
            </w:r>
            <w:r w:rsidR="00546321" w:rsidRPr="00614245">
              <w:rPr>
                <w:sz w:val="16"/>
                <w:szCs w:val="16"/>
              </w:rPr>
              <w:t>ask any questions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E0" w:rsidRPr="00614245" w:rsidRDefault="00546321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Clerk</w:t>
            </w:r>
          </w:p>
        </w:tc>
      </w:tr>
      <w:tr w:rsidR="002841DC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DC" w:rsidRPr="00614245" w:rsidRDefault="00546321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DC" w:rsidRPr="00614245" w:rsidRDefault="00FD2A50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Xmas trees - </w:t>
            </w:r>
            <w:r w:rsidR="00DD4522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Council to discuss provision of trees to businesses</w:t>
            </w:r>
            <w:r w:rsidR="00546321"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cost will be £55 each this includes erection, putting the lights on and taking down – Clerk suggests an application for a grant to the Parish Champion – votes required: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1.Do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the Council wish to provide the trees?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2.Clerk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to put in a grant to the Parish Champion for 50% of the cost?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3.Do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the Council wish to provide new coloured lights for the trees?</w:t>
            </w:r>
          </w:p>
          <w:p w:rsidR="00546321" w:rsidRPr="00614245" w:rsidRDefault="00546321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proofErr w:type="gramStart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4.Clerk</w:t>
            </w:r>
            <w:proofErr w:type="gramEnd"/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 xml:space="preserve"> to put in a Xmas lights grant to RVBC for 50% of the cost?</w:t>
            </w:r>
          </w:p>
          <w:p w:rsidR="00BA37F7" w:rsidRPr="00614245" w:rsidRDefault="00BA37F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DC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</w:t>
            </w:r>
          </w:p>
        </w:tc>
      </w:tr>
      <w:tr w:rsidR="0042281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1B" w:rsidRPr="00614245" w:rsidRDefault="0042281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1B" w:rsidRPr="00614245" w:rsidRDefault="0042281B" w:rsidP="00301F77">
            <w:pPr>
              <w:spacing w:after="13" w:line="259" w:lineRule="auto"/>
              <w:ind w:left="0" w:firstLine="0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614245">
              <w:rPr>
                <w:color w:val="222222"/>
                <w:sz w:val="16"/>
                <w:szCs w:val="16"/>
                <w:shd w:val="clear" w:color="auto" w:fill="FFFFFF"/>
              </w:rPr>
              <w:t>Vacancy – Clerk to update the Council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1B" w:rsidRPr="00614245" w:rsidRDefault="0042281B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Clerk</w:t>
            </w:r>
          </w:p>
        </w:tc>
      </w:tr>
      <w:tr w:rsidR="00DD2D44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6B" w:rsidRPr="0061424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</w:p>
          <w:p w:rsidR="00DD2D44" w:rsidRPr="0061424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5C2" w:rsidRPr="00614245" w:rsidRDefault="00C54164" w:rsidP="00546321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RVBC Local Plan Review – Statement of Community Involvement –</w:t>
            </w:r>
            <w:r w:rsidR="00546321" w:rsidRPr="00614245">
              <w:rPr>
                <w:sz w:val="16"/>
                <w:szCs w:val="16"/>
              </w:rPr>
              <w:t xml:space="preserve"> as part of the </w:t>
            </w:r>
            <w:r w:rsidR="001345C2" w:rsidRPr="00614245">
              <w:rPr>
                <w:sz w:val="16"/>
                <w:szCs w:val="16"/>
              </w:rPr>
              <w:t xml:space="preserve">WPC response:  </w:t>
            </w:r>
            <w:r w:rsidR="00CC0B16" w:rsidRPr="00614245">
              <w:rPr>
                <w:sz w:val="16"/>
                <w:szCs w:val="16"/>
              </w:rPr>
              <w:t>update on PC response:</w:t>
            </w:r>
          </w:p>
          <w:p w:rsidR="001345C2" w:rsidRPr="00614245" w:rsidRDefault="001345C2" w:rsidP="001345C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  <w:p w:rsidR="001345C2" w:rsidRPr="00614245" w:rsidRDefault="001345C2" w:rsidP="001345C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proofErr w:type="spellStart"/>
            <w:r w:rsidRPr="00614245">
              <w:rPr>
                <w:rFonts w:eastAsia="Times New Roman"/>
                <w:color w:val="auto"/>
                <w:sz w:val="16"/>
                <w:szCs w:val="16"/>
              </w:rPr>
              <w:t>Wilpshire</w:t>
            </w:r>
            <w:proofErr w:type="spellEnd"/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PC ask</w:t>
            </w:r>
            <w:r w:rsidR="00546321" w:rsidRPr="00614245">
              <w:rPr>
                <w:rFonts w:eastAsia="Times New Roman"/>
                <w:color w:val="auto"/>
                <w:sz w:val="16"/>
                <w:szCs w:val="16"/>
              </w:rPr>
              <w:t>ed</w:t>
            </w: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that RVBC Planning Committee consider increasing the number of public speakers at planning meetings to two on each side with a minimum of 5 minutes each </w:t>
            </w:r>
            <w:proofErr w:type="spellStart"/>
            <w:r w:rsidRPr="00614245">
              <w:rPr>
                <w:rFonts w:eastAsia="Times New Roman"/>
                <w:color w:val="auto"/>
                <w:sz w:val="16"/>
                <w:szCs w:val="16"/>
              </w:rPr>
              <w:t>upto</w:t>
            </w:r>
            <w:proofErr w:type="spellEnd"/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a maximum of 15 minutes speaking for the most controversial of cases or as decided b</w:t>
            </w:r>
            <w:r w:rsidR="00546321" w:rsidRPr="00614245">
              <w:rPr>
                <w:rFonts w:eastAsia="Times New Roman"/>
                <w:color w:val="auto"/>
                <w:sz w:val="16"/>
                <w:szCs w:val="16"/>
              </w:rPr>
              <w:t>y the Planning Committee Chair.</w:t>
            </w:r>
          </w:p>
          <w:p w:rsidR="001345C2" w:rsidRPr="00614245" w:rsidRDefault="001345C2" w:rsidP="001345C2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</w:p>
          <w:p w:rsidR="001345C2" w:rsidRPr="00614245" w:rsidRDefault="00546321" w:rsidP="00C54164">
            <w:pPr>
              <w:shd w:val="clear" w:color="auto" w:fill="FFFFFF"/>
              <w:ind w:left="4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A report went to the Planning and Development Committee held on 21 October 2021 in respect of Entitled Public Speaking at Planning and Development Committee</w:t>
            </w:r>
            <w:r w:rsidR="00314DF3" w:rsidRPr="00614245">
              <w:rPr>
                <w:rFonts w:eastAsia="Times New Roman"/>
                <w:color w:val="auto"/>
                <w:sz w:val="16"/>
                <w:szCs w:val="16"/>
              </w:rPr>
              <w:t xml:space="preserve"> link below:</w:t>
            </w:r>
          </w:p>
          <w:p w:rsidR="00314DF3" w:rsidRPr="00614245" w:rsidRDefault="00C84B81" w:rsidP="00C54164">
            <w:pPr>
              <w:shd w:val="clear" w:color="auto" w:fill="FFFFFF"/>
              <w:ind w:left="40"/>
              <w:rPr>
                <w:sz w:val="16"/>
                <w:szCs w:val="16"/>
              </w:rPr>
            </w:pPr>
            <w:hyperlink r:id="rId9" w:history="1">
              <w:r w:rsidR="00314DF3" w:rsidRPr="00614245">
                <w:rPr>
                  <w:rStyle w:val="Hyperlink"/>
                  <w:sz w:val="16"/>
                  <w:szCs w:val="16"/>
                </w:rPr>
                <w:t>https://democracy.ribblevalley.gov.uk/ieListDocuments.aspx?CId=144&amp;MId=291&amp;Ver=4</w:t>
              </w:r>
            </w:hyperlink>
          </w:p>
          <w:p w:rsidR="00314DF3" w:rsidRPr="00614245" w:rsidRDefault="00314DF3" w:rsidP="00C54164">
            <w:pPr>
              <w:shd w:val="clear" w:color="auto" w:fill="FFFFFF"/>
              <w:ind w:left="40"/>
              <w:rPr>
                <w:sz w:val="16"/>
                <w:szCs w:val="16"/>
              </w:rPr>
            </w:pPr>
          </w:p>
          <w:p w:rsidR="00DD2D44" w:rsidRPr="00614245" w:rsidRDefault="00DD2D44" w:rsidP="00976C6A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44" w:rsidRPr="00614245" w:rsidRDefault="00CC0B16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 xml:space="preserve">All </w:t>
            </w:r>
            <w:proofErr w:type="spellStart"/>
            <w:r w:rsidRPr="00614245">
              <w:rPr>
                <w:sz w:val="16"/>
                <w:szCs w:val="16"/>
              </w:rPr>
              <w:t>clllrs</w:t>
            </w:r>
            <w:proofErr w:type="spellEnd"/>
          </w:p>
        </w:tc>
      </w:tr>
      <w:tr w:rsidR="00A029C4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9C4" w:rsidRPr="00614245" w:rsidRDefault="00BC596B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9C4" w:rsidRPr="00614245" w:rsidRDefault="00314DF3" w:rsidP="00314DF3">
            <w:pPr>
              <w:shd w:val="clear" w:color="auto" w:fill="FFFFFF"/>
              <w:ind w:left="0" w:firstLine="0"/>
              <w:outlineLvl w:val="1"/>
              <w:rPr>
                <w:rFonts w:eastAsia="Times New Roman"/>
                <w:color w:val="202124"/>
                <w:sz w:val="16"/>
                <w:szCs w:val="16"/>
              </w:rPr>
            </w:pPr>
            <w:r w:rsidRPr="00614245">
              <w:rPr>
                <w:rFonts w:eastAsia="Times New Roman"/>
                <w:color w:val="202124"/>
                <w:sz w:val="16"/>
                <w:szCs w:val="16"/>
              </w:rPr>
              <w:t xml:space="preserve"> Jubilee </w:t>
            </w:r>
            <w:r w:rsidR="00CC0B16" w:rsidRPr="00614245">
              <w:rPr>
                <w:rFonts w:eastAsia="Times New Roman"/>
                <w:color w:val="202124"/>
                <w:sz w:val="16"/>
                <w:szCs w:val="16"/>
              </w:rPr>
              <w:t xml:space="preserve">Celebrations </w:t>
            </w:r>
            <w:r w:rsidRPr="00614245">
              <w:rPr>
                <w:rFonts w:eastAsia="Times New Roman"/>
                <w:color w:val="202124"/>
                <w:sz w:val="16"/>
                <w:szCs w:val="16"/>
              </w:rPr>
              <w:t xml:space="preserve">– an email received from C-L-D parish council </w:t>
            </w:r>
            <w:r w:rsidR="00CC0B16" w:rsidRPr="00614245">
              <w:rPr>
                <w:rFonts w:eastAsia="Times New Roman"/>
                <w:color w:val="202124"/>
                <w:sz w:val="16"/>
                <w:szCs w:val="16"/>
              </w:rPr>
              <w:t>:</w:t>
            </w:r>
          </w:p>
          <w:p w:rsidR="00CC0B16" w:rsidRPr="00614245" w:rsidRDefault="00CC0B16" w:rsidP="00CC0B16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At </w:t>
            </w:r>
            <w:r w:rsidRPr="00614245">
              <w:rPr>
                <w:rStyle w:val="il"/>
                <w:sz w:val="16"/>
                <w:szCs w:val="16"/>
              </w:rPr>
              <w:t>Clayton</w:t>
            </w:r>
            <w:r w:rsidRPr="00614245">
              <w:rPr>
                <w:sz w:val="16"/>
                <w:szCs w:val="16"/>
              </w:rPr>
              <w:t> </w:t>
            </w:r>
            <w:r w:rsidRPr="00614245">
              <w:rPr>
                <w:rStyle w:val="il"/>
                <w:sz w:val="16"/>
                <w:szCs w:val="16"/>
              </w:rPr>
              <w:t>le</w:t>
            </w:r>
            <w:r w:rsidRPr="00614245">
              <w:rPr>
                <w:sz w:val="16"/>
                <w:szCs w:val="16"/>
              </w:rPr>
              <w:t> </w:t>
            </w:r>
            <w:r w:rsidRPr="00614245">
              <w:rPr>
                <w:rStyle w:val="il"/>
                <w:sz w:val="16"/>
                <w:szCs w:val="16"/>
              </w:rPr>
              <w:t>Dale</w:t>
            </w:r>
            <w:r w:rsidRPr="00614245">
              <w:rPr>
                <w:sz w:val="16"/>
                <w:szCs w:val="16"/>
              </w:rPr>
              <w:t xml:space="preserve"> PC </w:t>
            </w:r>
            <w:proofErr w:type="gramStart"/>
            <w:r w:rsidRPr="00614245">
              <w:rPr>
                <w:sz w:val="16"/>
                <w:szCs w:val="16"/>
              </w:rPr>
              <w:t>meeting  Jubilee</w:t>
            </w:r>
            <w:proofErr w:type="gramEnd"/>
            <w:r w:rsidRPr="00614245">
              <w:rPr>
                <w:sz w:val="16"/>
                <w:szCs w:val="16"/>
              </w:rPr>
              <w:t> celebrations</w:t>
            </w:r>
            <w:r w:rsidR="00834385" w:rsidRPr="00614245">
              <w:rPr>
                <w:sz w:val="16"/>
                <w:szCs w:val="16"/>
              </w:rPr>
              <w:t xml:space="preserve"> had been discussed  and CLD</w:t>
            </w:r>
            <w:r w:rsidRPr="00614245">
              <w:rPr>
                <w:sz w:val="16"/>
                <w:szCs w:val="16"/>
              </w:rPr>
              <w:t xml:space="preserve"> whether WPC, SPC and CLD PC could join perhaps in a</w:t>
            </w:r>
            <w:r w:rsidR="00834385" w:rsidRPr="00614245">
              <w:rPr>
                <w:sz w:val="16"/>
                <w:szCs w:val="16"/>
              </w:rPr>
              <w:t xml:space="preserve"> floral tribute etc.  Do WPC</w:t>
            </w:r>
            <w:r w:rsidRPr="00614245">
              <w:rPr>
                <w:sz w:val="16"/>
                <w:szCs w:val="16"/>
              </w:rPr>
              <w:t xml:space="preserve"> have any ideas yet on what they wish to do yet?</w:t>
            </w:r>
          </w:p>
          <w:p w:rsidR="00834385" w:rsidRPr="00614245" w:rsidRDefault="00834385" w:rsidP="00CC0B16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Discussion and possibly a vote</w:t>
            </w:r>
          </w:p>
          <w:p w:rsidR="00CC0B16" w:rsidRPr="00614245" w:rsidRDefault="00CC0B16" w:rsidP="00314DF3">
            <w:pPr>
              <w:shd w:val="clear" w:color="auto" w:fill="FFFFFF"/>
              <w:ind w:left="0" w:firstLine="0"/>
              <w:outlineLvl w:val="1"/>
              <w:rPr>
                <w:b/>
                <w:bCs/>
                <w:color w:val="202124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9C4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</w:t>
            </w:r>
            <w:r w:rsidR="00834385" w:rsidRPr="00614245">
              <w:rPr>
                <w:sz w:val="16"/>
                <w:szCs w:val="16"/>
              </w:rPr>
              <w:t xml:space="preserve"> Cllrs</w:t>
            </w:r>
          </w:p>
        </w:tc>
      </w:tr>
      <w:tr w:rsidR="006E745F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F" w:rsidRPr="00614245" w:rsidRDefault="00A0186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B17" w:rsidRPr="00614245" w:rsidRDefault="006E745F" w:rsidP="00E44B17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614245">
              <w:rPr>
                <w:rFonts w:ascii="Calibri" w:hAnsi="Calibri" w:cs="Calibri"/>
                <w:sz w:val="16"/>
                <w:szCs w:val="16"/>
              </w:rPr>
              <w:t>Bench York Road</w:t>
            </w:r>
            <w:r w:rsidR="00E44B17" w:rsidRPr="00614245">
              <w:rPr>
                <w:rFonts w:ascii="Calibri" w:hAnsi="Calibri" w:cs="Calibri"/>
                <w:sz w:val="16"/>
                <w:szCs w:val="16"/>
              </w:rPr>
              <w:t xml:space="preserve"> – repa</w:t>
            </w:r>
            <w:r w:rsidR="00DD4522" w:rsidRPr="00614245">
              <w:rPr>
                <w:rFonts w:ascii="Calibri" w:hAnsi="Calibri" w:cs="Calibri"/>
                <w:sz w:val="16"/>
                <w:szCs w:val="16"/>
              </w:rPr>
              <w:t>ir  - update</w:t>
            </w:r>
          </w:p>
          <w:p w:rsidR="00E44B17" w:rsidRPr="00614245" w:rsidRDefault="00E44B17" w:rsidP="00E44B17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5F" w:rsidRPr="00614245" w:rsidRDefault="00E44B1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Gaffney</w:t>
            </w:r>
          </w:p>
        </w:tc>
      </w:tr>
      <w:tr w:rsidR="0010517E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Pr="00614245" w:rsidRDefault="00A0186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522" w:rsidRPr="00614245" w:rsidRDefault="00935AA3" w:rsidP="0010517E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Durham Road Play Area – </w:t>
            </w:r>
          </w:p>
          <w:p w:rsidR="0010517E" w:rsidRDefault="00834385" w:rsidP="0083438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Special Equipment – Cllr Foote to update the Council</w:t>
            </w:r>
          </w:p>
          <w:p w:rsidR="0069542B" w:rsidRPr="00614245" w:rsidRDefault="0069542B" w:rsidP="0083438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 from Cllr Edwards</w:t>
            </w:r>
            <w:bookmarkStart w:id="0" w:name="_GoBack"/>
            <w:bookmarkEnd w:id="0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E" w:rsidRPr="00614245" w:rsidRDefault="0010517E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  <w:p w:rsidR="00DA1E0F" w:rsidRPr="00614245" w:rsidRDefault="00834385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Foote &amp; Cllr Edwards</w:t>
            </w:r>
          </w:p>
        </w:tc>
      </w:tr>
      <w:tr w:rsidR="00DA1E0F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Pr="00614245" w:rsidRDefault="00DA1E0F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385" w:rsidRPr="00614245" w:rsidRDefault="00834385" w:rsidP="00834385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PRECEPT- the annual precept calculation will need to be discussed and voted on at the next meeting.  Would councillors like to form a working group to ask the Clerk for information prior to the meeting and recommend to the meeting in December?  Discussion and vote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0F" w:rsidRPr="00614245" w:rsidRDefault="00DA1E0F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</w:t>
            </w:r>
          </w:p>
        </w:tc>
      </w:tr>
      <w:tr w:rsidR="00940914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4" w:rsidRPr="00614245" w:rsidRDefault="00940914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14" w:rsidRPr="00614245" w:rsidRDefault="00940914" w:rsidP="00834385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Rural Task Force – details have been circulated to </w:t>
            </w:r>
            <w:proofErr w:type="spellStart"/>
            <w:r w:rsidRPr="00614245">
              <w:rPr>
                <w:rFonts w:eastAsia="Times New Roman"/>
                <w:color w:val="auto"/>
                <w:sz w:val="16"/>
                <w:szCs w:val="16"/>
              </w:rPr>
              <w:t>cllrs</w:t>
            </w:r>
            <w:proofErr w:type="spellEnd"/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– item for discussion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14" w:rsidRPr="00614245" w:rsidRDefault="00940914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 Cotton-Ambler</w:t>
            </w:r>
          </w:p>
        </w:tc>
      </w:tr>
      <w:tr w:rsidR="00FF5779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79" w:rsidRPr="00614245" w:rsidRDefault="00FF5779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79" w:rsidRPr="00614245" w:rsidRDefault="00FF5779" w:rsidP="00AE2BB7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FOI </w:t>
            </w:r>
            <w:r w:rsidR="00E5204E" w:rsidRPr="00614245">
              <w:rPr>
                <w:rFonts w:eastAsia="Times New Roman"/>
                <w:color w:val="auto"/>
                <w:sz w:val="16"/>
                <w:szCs w:val="16"/>
              </w:rPr>
              <w:t xml:space="preserve">- </w:t>
            </w:r>
            <w:r w:rsidR="0069542B">
              <w:rPr>
                <w:rFonts w:eastAsia="Times New Roman"/>
                <w:color w:val="auto"/>
                <w:sz w:val="16"/>
                <w:szCs w:val="16"/>
              </w:rPr>
              <w:t xml:space="preserve"> for d</w:t>
            </w:r>
            <w:r w:rsidR="00E5204E" w:rsidRPr="00614245">
              <w:rPr>
                <w:rFonts w:eastAsia="Times New Roman"/>
                <w:color w:val="auto"/>
                <w:sz w:val="16"/>
                <w:szCs w:val="16"/>
              </w:rPr>
              <w:t>iscussion and  decision  - a vote will be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79" w:rsidRPr="00614245" w:rsidRDefault="00FF577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Cllrs and Clerk</w:t>
            </w:r>
          </w:p>
        </w:tc>
      </w:tr>
      <w:tr w:rsidR="0069542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Ways of Working – for discussion and suggestions on how to improve following a formal complaint to the Council.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Cllrs and Clerk</w:t>
            </w:r>
          </w:p>
        </w:tc>
      </w:tr>
      <w:tr w:rsidR="0069542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A resolution will be made to </w:t>
            </w:r>
            <w:r>
              <w:rPr>
                <w:rFonts w:eastAsia="Times New Roman"/>
                <w:color w:val="auto"/>
                <w:sz w:val="16"/>
                <w:szCs w:val="16"/>
              </w:rPr>
              <w:t>exclude press and public</w:t>
            </w:r>
          </w:p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C</w:t>
            </w:r>
            <w:r w:rsidRPr="00614245">
              <w:rPr>
                <w:rFonts w:eastAsia="Times New Roman"/>
                <w:color w:val="auto"/>
                <w:sz w:val="16"/>
                <w:szCs w:val="16"/>
              </w:rPr>
              <w:t>omplaint received by the Council for discussion and decision</w:t>
            </w:r>
            <w:r w:rsidRPr="00614245">
              <w:rPr>
                <w:rFonts w:eastAsia="Times New Roman"/>
                <w:color w:val="auto"/>
                <w:sz w:val="16"/>
                <w:szCs w:val="16"/>
              </w:rPr>
              <w:t xml:space="preserve"> - </w:t>
            </w:r>
            <w:r>
              <w:rPr>
                <w:rFonts w:eastAsia="Times New Roman"/>
                <w:color w:val="auto"/>
                <w:sz w:val="16"/>
                <w:szCs w:val="16"/>
              </w:rPr>
              <w:t xml:space="preserve"> a vote will be require in respect of the way forward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Cllrs and Clerk</w:t>
            </w:r>
          </w:p>
        </w:tc>
      </w:tr>
      <w:tr w:rsidR="0069542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29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A resolution will be made to exclude press and public due to the personal nature of the item</w:t>
            </w:r>
          </w:p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Clerk extra payment for work on FOIs/Complaints</w:t>
            </w:r>
          </w:p>
          <w:p w:rsidR="0069542B" w:rsidRPr="00614245" w:rsidRDefault="0069542B" w:rsidP="0069542B">
            <w:pPr>
              <w:spacing w:before="100" w:beforeAutospacing="1" w:after="100" w:afterAutospacing="1" w:line="240" w:lineRule="auto"/>
              <w:ind w:left="0" w:firstLine="0"/>
              <w:rPr>
                <w:rFonts w:eastAsia="Times New Roman"/>
                <w:color w:val="auto"/>
                <w:sz w:val="16"/>
                <w:szCs w:val="16"/>
              </w:rPr>
            </w:pPr>
            <w:r w:rsidRPr="00614245">
              <w:rPr>
                <w:rFonts w:eastAsia="Times New Roman"/>
                <w:color w:val="auto"/>
                <w:sz w:val="16"/>
                <w:szCs w:val="16"/>
              </w:rPr>
              <w:t>Discussion and vote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All Cllrs</w:t>
            </w:r>
          </w:p>
        </w:tc>
      </w:tr>
      <w:tr w:rsidR="0069542B" w:rsidRPr="0061424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30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2B" w:rsidRPr="00614245" w:rsidRDefault="0069542B" w:rsidP="0069542B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14245">
              <w:rPr>
                <w:sz w:val="16"/>
                <w:szCs w:val="16"/>
              </w:rPr>
              <w:t>Next meeting –  15 December 2021</w:t>
            </w:r>
          </w:p>
          <w:p w:rsidR="0069542B" w:rsidRPr="00614245" w:rsidRDefault="0069542B" w:rsidP="0069542B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2B" w:rsidRPr="00614245" w:rsidRDefault="0069542B" w:rsidP="0069542B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</w:tbl>
    <w:p w:rsidR="00654F96" w:rsidRPr="00614245" w:rsidRDefault="00654F96">
      <w:pPr>
        <w:spacing w:after="0" w:line="259" w:lineRule="auto"/>
        <w:ind w:left="0" w:right="10615" w:firstLine="0"/>
        <w:rPr>
          <w:sz w:val="16"/>
          <w:szCs w:val="16"/>
        </w:rPr>
      </w:pPr>
    </w:p>
    <w:p w:rsidR="00654F96" w:rsidRPr="00614245" w:rsidRDefault="00654F96">
      <w:pPr>
        <w:spacing w:after="0" w:line="259" w:lineRule="auto"/>
        <w:ind w:left="0" w:right="10615" w:firstLine="0"/>
        <w:rPr>
          <w:sz w:val="16"/>
          <w:szCs w:val="16"/>
        </w:rPr>
      </w:pPr>
    </w:p>
    <w:p w:rsidR="00654F96" w:rsidRPr="00614245" w:rsidRDefault="00D52BFE">
      <w:pPr>
        <w:spacing w:after="0" w:line="259" w:lineRule="auto"/>
        <w:ind w:left="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34" w:line="259" w:lineRule="auto"/>
        <w:ind w:left="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35" w:line="259" w:lineRule="auto"/>
        <w:ind w:left="0" w:right="870" w:firstLine="0"/>
        <w:jc w:val="right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sz w:val="16"/>
          <w:szCs w:val="16"/>
        </w:rPr>
        <w:tab/>
        <w:t xml:space="preserve">   </w:t>
      </w:r>
      <w:r w:rsidRPr="00614245">
        <w:rPr>
          <w:sz w:val="16"/>
          <w:szCs w:val="16"/>
        </w:rPr>
        <w:tab/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42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</w:t>
      </w: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9" w:line="259" w:lineRule="auto"/>
        <w:ind w:left="1800" w:firstLine="0"/>
        <w:rPr>
          <w:sz w:val="16"/>
          <w:szCs w:val="16"/>
        </w:rPr>
      </w:pPr>
      <w:r w:rsidRPr="00614245">
        <w:rPr>
          <w:sz w:val="16"/>
          <w:szCs w:val="16"/>
        </w:rPr>
        <w:t xml:space="preserve"> </w:t>
      </w:r>
      <w:r w:rsidRPr="00614245">
        <w:rPr>
          <w:rFonts w:eastAsia="Arial"/>
          <w:sz w:val="16"/>
          <w:szCs w:val="16"/>
        </w:rPr>
        <w:t xml:space="preserve">  </w:t>
      </w:r>
    </w:p>
    <w:p w:rsidR="00654F96" w:rsidRPr="00614245" w:rsidRDefault="00D52BFE">
      <w:pPr>
        <w:spacing w:after="0" w:line="259" w:lineRule="auto"/>
        <w:ind w:left="180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</w:p>
    <w:p w:rsidR="00654F96" w:rsidRPr="00614245" w:rsidRDefault="00D52BFE">
      <w:pPr>
        <w:spacing w:line="259" w:lineRule="auto"/>
        <w:ind w:left="1800" w:right="8630" w:firstLine="0"/>
        <w:jc w:val="both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 </w:t>
      </w:r>
    </w:p>
    <w:p w:rsidR="00654F96" w:rsidRPr="00614245" w:rsidRDefault="00D52BFE">
      <w:pPr>
        <w:spacing w:after="0" w:line="259" w:lineRule="auto"/>
        <w:ind w:left="2912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  </w:t>
      </w:r>
    </w:p>
    <w:p w:rsidR="00654F96" w:rsidRPr="00614245" w:rsidRDefault="00D52BFE">
      <w:pPr>
        <w:spacing w:after="0" w:line="259" w:lineRule="auto"/>
        <w:ind w:left="2160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</w:t>
      </w:r>
    </w:p>
    <w:p w:rsidR="00654F96" w:rsidRPr="00614245" w:rsidRDefault="00D52BFE">
      <w:pPr>
        <w:spacing w:after="0" w:line="259" w:lineRule="auto"/>
        <w:ind w:left="3216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  </w:t>
      </w:r>
    </w:p>
    <w:p w:rsidR="00654F96" w:rsidRPr="00614245" w:rsidRDefault="00D52BFE">
      <w:pPr>
        <w:spacing w:after="0" w:line="259" w:lineRule="auto"/>
        <w:ind w:left="2972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</w:p>
    <w:p w:rsidR="00654F96" w:rsidRPr="00614245" w:rsidRDefault="00D52BFE">
      <w:pPr>
        <w:spacing w:after="0" w:line="259" w:lineRule="auto"/>
        <w:ind w:left="2705" w:firstLine="0"/>
        <w:rPr>
          <w:sz w:val="16"/>
          <w:szCs w:val="16"/>
        </w:rPr>
      </w:pPr>
      <w:r w:rsidRPr="00614245">
        <w:rPr>
          <w:rFonts w:eastAsia="Arial"/>
          <w:sz w:val="16"/>
          <w:szCs w:val="16"/>
        </w:rPr>
        <w:t xml:space="preserve">   </w:t>
      </w:r>
      <w:r w:rsidRPr="00614245">
        <w:rPr>
          <w:rFonts w:eastAsia="Arial"/>
          <w:sz w:val="16"/>
          <w:szCs w:val="16"/>
        </w:rPr>
        <w:tab/>
        <w:t xml:space="preserve">   </w:t>
      </w:r>
    </w:p>
    <w:sectPr w:rsidR="00654F96" w:rsidRPr="00614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C2" w:rsidRDefault="00E57AC2">
      <w:pPr>
        <w:spacing w:after="0" w:line="240" w:lineRule="auto"/>
      </w:pPr>
      <w:r>
        <w:separator/>
      </w:r>
    </w:p>
  </w:endnote>
  <w:endnote w:type="continuationSeparator" w:id="0">
    <w:p w:rsidR="00E57AC2" w:rsidRDefault="00E5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C5" w:rsidRDefault="000F2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C2" w:rsidRDefault="00E57AC2">
      <w:pPr>
        <w:spacing w:after="0" w:line="240" w:lineRule="auto"/>
      </w:pPr>
      <w:r>
        <w:separator/>
      </w:r>
    </w:p>
  </w:footnote>
  <w:footnote w:type="continuationSeparator" w:id="0">
    <w:p w:rsidR="00E57AC2" w:rsidRDefault="00E5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0031E"/>
    <w:multiLevelType w:val="hybridMultilevel"/>
    <w:tmpl w:val="5080A1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2141C"/>
    <w:rsid w:val="00035F57"/>
    <w:rsid w:val="00037080"/>
    <w:rsid w:val="00043331"/>
    <w:rsid w:val="00043C1B"/>
    <w:rsid w:val="0005250C"/>
    <w:rsid w:val="00055D0C"/>
    <w:rsid w:val="000729A4"/>
    <w:rsid w:val="00075F6B"/>
    <w:rsid w:val="00080BDB"/>
    <w:rsid w:val="000815AA"/>
    <w:rsid w:val="000948E9"/>
    <w:rsid w:val="000C04AB"/>
    <w:rsid w:val="000D0BBE"/>
    <w:rsid w:val="000D114E"/>
    <w:rsid w:val="000D4E5C"/>
    <w:rsid w:val="000E3018"/>
    <w:rsid w:val="000F28C5"/>
    <w:rsid w:val="00103658"/>
    <w:rsid w:val="0010517E"/>
    <w:rsid w:val="00111F6F"/>
    <w:rsid w:val="001129ED"/>
    <w:rsid w:val="00113289"/>
    <w:rsid w:val="001335AE"/>
    <w:rsid w:val="001345C2"/>
    <w:rsid w:val="00136C0B"/>
    <w:rsid w:val="001371B2"/>
    <w:rsid w:val="0014353B"/>
    <w:rsid w:val="00146B19"/>
    <w:rsid w:val="001473F0"/>
    <w:rsid w:val="0015092E"/>
    <w:rsid w:val="0015101F"/>
    <w:rsid w:val="00153FB9"/>
    <w:rsid w:val="00191D9C"/>
    <w:rsid w:val="00195776"/>
    <w:rsid w:val="00195CA4"/>
    <w:rsid w:val="001B7686"/>
    <w:rsid w:val="001D475B"/>
    <w:rsid w:val="001D60EF"/>
    <w:rsid w:val="001D6544"/>
    <w:rsid w:val="001F0B91"/>
    <w:rsid w:val="0020216F"/>
    <w:rsid w:val="00214420"/>
    <w:rsid w:val="00217A89"/>
    <w:rsid w:val="00224ED0"/>
    <w:rsid w:val="002250EF"/>
    <w:rsid w:val="00226F7B"/>
    <w:rsid w:val="002310A9"/>
    <w:rsid w:val="00244563"/>
    <w:rsid w:val="00250B13"/>
    <w:rsid w:val="00251C54"/>
    <w:rsid w:val="00255118"/>
    <w:rsid w:val="002557CE"/>
    <w:rsid w:val="0027352B"/>
    <w:rsid w:val="00283509"/>
    <w:rsid w:val="00283B73"/>
    <w:rsid w:val="002841DC"/>
    <w:rsid w:val="002A71B4"/>
    <w:rsid w:val="002C1B6F"/>
    <w:rsid w:val="002C3010"/>
    <w:rsid w:val="002C7927"/>
    <w:rsid w:val="002D024C"/>
    <w:rsid w:val="002E5AFA"/>
    <w:rsid w:val="002E68D1"/>
    <w:rsid w:val="002F1334"/>
    <w:rsid w:val="002F4F3A"/>
    <w:rsid w:val="00301BCC"/>
    <w:rsid w:val="00301F77"/>
    <w:rsid w:val="00305C8E"/>
    <w:rsid w:val="003134B5"/>
    <w:rsid w:val="00314DF3"/>
    <w:rsid w:val="003177CA"/>
    <w:rsid w:val="00324748"/>
    <w:rsid w:val="00343519"/>
    <w:rsid w:val="00350C44"/>
    <w:rsid w:val="00357CFD"/>
    <w:rsid w:val="00360CD0"/>
    <w:rsid w:val="003714E0"/>
    <w:rsid w:val="00372283"/>
    <w:rsid w:val="00372360"/>
    <w:rsid w:val="003751E2"/>
    <w:rsid w:val="003A0784"/>
    <w:rsid w:val="003A6226"/>
    <w:rsid w:val="003B2D11"/>
    <w:rsid w:val="003C3EB2"/>
    <w:rsid w:val="003C409D"/>
    <w:rsid w:val="003C79B5"/>
    <w:rsid w:val="003D6DE4"/>
    <w:rsid w:val="003F054A"/>
    <w:rsid w:val="003F5BC6"/>
    <w:rsid w:val="00404AE5"/>
    <w:rsid w:val="004072F8"/>
    <w:rsid w:val="004152F7"/>
    <w:rsid w:val="0042281B"/>
    <w:rsid w:val="00444E98"/>
    <w:rsid w:val="00447CB2"/>
    <w:rsid w:val="00453860"/>
    <w:rsid w:val="004549B1"/>
    <w:rsid w:val="004555B1"/>
    <w:rsid w:val="00463CAA"/>
    <w:rsid w:val="00466D74"/>
    <w:rsid w:val="00467D56"/>
    <w:rsid w:val="00473C1D"/>
    <w:rsid w:val="00477787"/>
    <w:rsid w:val="00487FD1"/>
    <w:rsid w:val="004B4614"/>
    <w:rsid w:val="004D6CA6"/>
    <w:rsid w:val="004E43AC"/>
    <w:rsid w:val="005070A1"/>
    <w:rsid w:val="00513D90"/>
    <w:rsid w:val="0052121C"/>
    <w:rsid w:val="00535B2F"/>
    <w:rsid w:val="00536144"/>
    <w:rsid w:val="00543727"/>
    <w:rsid w:val="00546321"/>
    <w:rsid w:val="0054678C"/>
    <w:rsid w:val="00553381"/>
    <w:rsid w:val="00554639"/>
    <w:rsid w:val="005547B7"/>
    <w:rsid w:val="00565237"/>
    <w:rsid w:val="00567244"/>
    <w:rsid w:val="00575EC6"/>
    <w:rsid w:val="00581DFE"/>
    <w:rsid w:val="005A6A94"/>
    <w:rsid w:val="005A7754"/>
    <w:rsid w:val="005A7C83"/>
    <w:rsid w:val="005D030D"/>
    <w:rsid w:val="005D311B"/>
    <w:rsid w:val="005D6445"/>
    <w:rsid w:val="005E3429"/>
    <w:rsid w:val="005E40D3"/>
    <w:rsid w:val="005F2056"/>
    <w:rsid w:val="005F391A"/>
    <w:rsid w:val="00607963"/>
    <w:rsid w:val="00614245"/>
    <w:rsid w:val="00615962"/>
    <w:rsid w:val="00616C49"/>
    <w:rsid w:val="00617F40"/>
    <w:rsid w:val="00620783"/>
    <w:rsid w:val="006263D2"/>
    <w:rsid w:val="0064265A"/>
    <w:rsid w:val="0064745B"/>
    <w:rsid w:val="00654F96"/>
    <w:rsid w:val="00655840"/>
    <w:rsid w:val="006617E0"/>
    <w:rsid w:val="006631E5"/>
    <w:rsid w:val="00674E56"/>
    <w:rsid w:val="00684037"/>
    <w:rsid w:val="00685B0E"/>
    <w:rsid w:val="006906A3"/>
    <w:rsid w:val="00690E7E"/>
    <w:rsid w:val="0069542B"/>
    <w:rsid w:val="006B7C8B"/>
    <w:rsid w:val="006C2D22"/>
    <w:rsid w:val="006C4D93"/>
    <w:rsid w:val="006D617D"/>
    <w:rsid w:val="006D7058"/>
    <w:rsid w:val="006E0D6E"/>
    <w:rsid w:val="006E745F"/>
    <w:rsid w:val="00702E35"/>
    <w:rsid w:val="0071791A"/>
    <w:rsid w:val="00721125"/>
    <w:rsid w:val="00726CAC"/>
    <w:rsid w:val="00735D60"/>
    <w:rsid w:val="00761D80"/>
    <w:rsid w:val="00764097"/>
    <w:rsid w:val="00765A9A"/>
    <w:rsid w:val="00770811"/>
    <w:rsid w:val="00773032"/>
    <w:rsid w:val="00774E88"/>
    <w:rsid w:val="0078253A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31D6"/>
    <w:rsid w:val="007B6784"/>
    <w:rsid w:val="007B6EC8"/>
    <w:rsid w:val="007D112F"/>
    <w:rsid w:val="007D27D2"/>
    <w:rsid w:val="007D5E60"/>
    <w:rsid w:val="00804493"/>
    <w:rsid w:val="00813821"/>
    <w:rsid w:val="00834385"/>
    <w:rsid w:val="00840BA4"/>
    <w:rsid w:val="008415C8"/>
    <w:rsid w:val="0084719A"/>
    <w:rsid w:val="008673E2"/>
    <w:rsid w:val="00887F2A"/>
    <w:rsid w:val="0089327C"/>
    <w:rsid w:val="008B5125"/>
    <w:rsid w:val="008C6E7F"/>
    <w:rsid w:val="008D1BC9"/>
    <w:rsid w:val="008E741F"/>
    <w:rsid w:val="008F203F"/>
    <w:rsid w:val="008F68FA"/>
    <w:rsid w:val="009012E8"/>
    <w:rsid w:val="009027C3"/>
    <w:rsid w:val="00933F94"/>
    <w:rsid w:val="00935AA3"/>
    <w:rsid w:val="0093798C"/>
    <w:rsid w:val="009379D9"/>
    <w:rsid w:val="00940914"/>
    <w:rsid w:val="00943DD9"/>
    <w:rsid w:val="00976C6A"/>
    <w:rsid w:val="00980AA2"/>
    <w:rsid w:val="0099657A"/>
    <w:rsid w:val="009A1245"/>
    <w:rsid w:val="009A54A6"/>
    <w:rsid w:val="009D65E9"/>
    <w:rsid w:val="009E4611"/>
    <w:rsid w:val="009E76A8"/>
    <w:rsid w:val="009F5EB3"/>
    <w:rsid w:val="00A01864"/>
    <w:rsid w:val="00A029C4"/>
    <w:rsid w:val="00A12FB4"/>
    <w:rsid w:val="00A17516"/>
    <w:rsid w:val="00A22CBA"/>
    <w:rsid w:val="00A30FEA"/>
    <w:rsid w:val="00A34957"/>
    <w:rsid w:val="00A47914"/>
    <w:rsid w:val="00A55168"/>
    <w:rsid w:val="00A81CB8"/>
    <w:rsid w:val="00A86A4E"/>
    <w:rsid w:val="00AA1A39"/>
    <w:rsid w:val="00AB2668"/>
    <w:rsid w:val="00AB3FE2"/>
    <w:rsid w:val="00AC1CD4"/>
    <w:rsid w:val="00AC34A0"/>
    <w:rsid w:val="00AC3B2F"/>
    <w:rsid w:val="00AC51B6"/>
    <w:rsid w:val="00AC7B4C"/>
    <w:rsid w:val="00AD4A32"/>
    <w:rsid w:val="00AE0451"/>
    <w:rsid w:val="00AE2B63"/>
    <w:rsid w:val="00AE2BB7"/>
    <w:rsid w:val="00AE4CBA"/>
    <w:rsid w:val="00AE6CC5"/>
    <w:rsid w:val="00B05F20"/>
    <w:rsid w:val="00B303D2"/>
    <w:rsid w:val="00B311DA"/>
    <w:rsid w:val="00B346FA"/>
    <w:rsid w:val="00B42156"/>
    <w:rsid w:val="00B42513"/>
    <w:rsid w:val="00B445E6"/>
    <w:rsid w:val="00B52B41"/>
    <w:rsid w:val="00B854AC"/>
    <w:rsid w:val="00B9725F"/>
    <w:rsid w:val="00BA1EB6"/>
    <w:rsid w:val="00BA37F7"/>
    <w:rsid w:val="00BA77FC"/>
    <w:rsid w:val="00BB275D"/>
    <w:rsid w:val="00BB3158"/>
    <w:rsid w:val="00BC1AAF"/>
    <w:rsid w:val="00BC5779"/>
    <w:rsid w:val="00BC596B"/>
    <w:rsid w:val="00BD7408"/>
    <w:rsid w:val="00BF51C8"/>
    <w:rsid w:val="00C035BF"/>
    <w:rsid w:val="00C16F17"/>
    <w:rsid w:val="00C17E76"/>
    <w:rsid w:val="00C23176"/>
    <w:rsid w:val="00C31D62"/>
    <w:rsid w:val="00C37DE8"/>
    <w:rsid w:val="00C511B3"/>
    <w:rsid w:val="00C54164"/>
    <w:rsid w:val="00C63C2A"/>
    <w:rsid w:val="00C65969"/>
    <w:rsid w:val="00C736D1"/>
    <w:rsid w:val="00C80EF5"/>
    <w:rsid w:val="00C9378F"/>
    <w:rsid w:val="00C93B91"/>
    <w:rsid w:val="00CB4A46"/>
    <w:rsid w:val="00CB58F6"/>
    <w:rsid w:val="00CC0B16"/>
    <w:rsid w:val="00CC208C"/>
    <w:rsid w:val="00CD32B0"/>
    <w:rsid w:val="00CD5077"/>
    <w:rsid w:val="00CE4F53"/>
    <w:rsid w:val="00CF7709"/>
    <w:rsid w:val="00CF774D"/>
    <w:rsid w:val="00D01E40"/>
    <w:rsid w:val="00D04C30"/>
    <w:rsid w:val="00D11D18"/>
    <w:rsid w:val="00D256CE"/>
    <w:rsid w:val="00D32B83"/>
    <w:rsid w:val="00D347E6"/>
    <w:rsid w:val="00D52BFE"/>
    <w:rsid w:val="00D52C0F"/>
    <w:rsid w:val="00D54B3A"/>
    <w:rsid w:val="00D551A7"/>
    <w:rsid w:val="00DA1E0F"/>
    <w:rsid w:val="00DD2588"/>
    <w:rsid w:val="00DD2D44"/>
    <w:rsid w:val="00DD4522"/>
    <w:rsid w:val="00DD7695"/>
    <w:rsid w:val="00DE26C4"/>
    <w:rsid w:val="00DE498E"/>
    <w:rsid w:val="00DF1A65"/>
    <w:rsid w:val="00DF31D0"/>
    <w:rsid w:val="00DF60DF"/>
    <w:rsid w:val="00E04682"/>
    <w:rsid w:val="00E32CFC"/>
    <w:rsid w:val="00E41E15"/>
    <w:rsid w:val="00E428E7"/>
    <w:rsid w:val="00E44B17"/>
    <w:rsid w:val="00E5204E"/>
    <w:rsid w:val="00E56F4E"/>
    <w:rsid w:val="00E57AC2"/>
    <w:rsid w:val="00E64310"/>
    <w:rsid w:val="00E843BE"/>
    <w:rsid w:val="00E844E8"/>
    <w:rsid w:val="00EB65D0"/>
    <w:rsid w:val="00EB70E8"/>
    <w:rsid w:val="00EC3DEB"/>
    <w:rsid w:val="00ED0B3F"/>
    <w:rsid w:val="00ED7BC4"/>
    <w:rsid w:val="00EE7C33"/>
    <w:rsid w:val="00EF5433"/>
    <w:rsid w:val="00EF76C0"/>
    <w:rsid w:val="00F5408E"/>
    <w:rsid w:val="00F56777"/>
    <w:rsid w:val="00F60DA4"/>
    <w:rsid w:val="00F656F1"/>
    <w:rsid w:val="00F807A7"/>
    <w:rsid w:val="00F91154"/>
    <w:rsid w:val="00F937D5"/>
    <w:rsid w:val="00F95ABD"/>
    <w:rsid w:val="00FA4873"/>
    <w:rsid w:val="00FB3F51"/>
    <w:rsid w:val="00FD2A50"/>
    <w:rsid w:val="00FD2EE6"/>
    <w:rsid w:val="00FF05F1"/>
    <w:rsid w:val="00FF3099"/>
    <w:rsid w:val="00FF577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6C0"/>
    <w:rPr>
      <w:color w:val="954F72" w:themeColor="followedHyperlink"/>
      <w:u w:val="single"/>
    </w:rPr>
  </w:style>
  <w:style w:type="character" w:customStyle="1" w:styleId="wv-text--strong">
    <w:name w:val="wv-text--strong"/>
    <w:basedOn w:val="DefaultParagraphFont"/>
    <w:rsid w:val="00103658"/>
  </w:style>
  <w:style w:type="paragraph" w:customStyle="1" w:styleId="wv-tablecell--nested">
    <w:name w:val="wv-table__cell--nested"/>
    <w:basedOn w:val="Normal"/>
    <w:rsid w:val="0010365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365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D2D44"/>
  </w:style>
  <w:style w:type="character" w:customStyle="1" w:styleId="g3">
    <w:name w:val="g3"/>
    <w:basedOn w:val="DefaultParagraphFont"/>
    <w:rsid w:val="00DD2D44"/>
  </w:style>
  <w:style w:type="character" w:customStyle="1" w:styleId="hb">
    <w:name w:val="hb"/>
    <w:basedOn w:val="DefaultParagraphFont"/>
    <w:rsid w:val="00DD2D44"/>
  </w:style>
  <w:style w:type="character" w:customStyle="1" w:styleId="g2">
    <w:name w:val="g2"/>
    <w:basedOn w:val="DefaultParagraphFont"/>
    <w:rsid w:val="00DD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89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2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0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89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92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71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190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6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39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3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2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200">
          <w:marLeft w:val="-450"/>
          <w:marRight w:val="-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3004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4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mocracy.ribblevalley.gov.uk/ieListDocuments.aspx?CId=144&amp;MId=291&amp;Ver=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2</cp:revision>
  <dcterms:created xsi:type="dcterms:W3CDTF">2021-10-28T07:19:00Z</dcterms:created>
  <dcterms:modified xsi:type="dcterms:W3CDTF">2021-10-28T07:19:00Z</dcterms:modified>
</cp:coreProperties>
</file>