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C0" w:rsidRPr="00EF76C0" w:rsidRDefault="00EF76C0" w:rsidP="00EF76C0">
      <w:pPr>
        <w:spacing w:after="0" w:line="259" w:lineRule="auto"/>
        <w:ind w:left="0" w:firstLine="0"/>
        <w:jc w:val="center"/>
      </w:pPr>
      <w:r>
        <w:rPr>
          <w:rFonts w:asciiTheme="minorHAnsi" w:hAnsiTheme="minorHAnsi" w:cstheme="minorHAnsi"/>
          <w:szCs w:val="18"/>
        </w:rPr>
        <w:t>WILPSHIRE PARISH COUNCIL</w:t>
      </w:r>
    </w:p>
    <w:p w:rsidR="00EF76C0" w:rsidRDefault="00EF76C0" w:rsidP="00EF76C0">
      <w:pPr>
        <w:ind w:left="1781" w:right="342"/>
        <w:jc w:val="center"/>
        <w:rPr>
          <w:rFonts w:asciiTheme="minorHAnsi" w:hAnsiTheme="minorHAnsi" w:cstheme="minorHAnsi"/>
          <w:szCs w:val="18"/>
        </w:rPr>
      </w:pP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CLERK:  Lesley Lund</w:t>
      </w:r>
      <w:r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  <w:t xml:space="preserve">                                   Chairman:  Cllr Craig Ward</w:t>
      </w: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5 </w:t>
      </w:r>
      <w:proofErr w:type="spellStart"/>
      <w:r>
        <w:rPr>
          <w:rFonts w:asciiTheme="minorHAnsi" w:hAnsiTheme="minorHAnsi" w:cstheme="minorHAnsi"/>
          <w:szCs w:val="18"/>
        </w:rPr>
        <w:t>Hollowhead</w:t>
      </w:r>
      <w:proofErr w:type="spellEnd"/>
      <w:r>
        <w:rPr>
          <w:rFonts w:asciiTheme="minorHAnsi" w:hAnsiTheme="minorHAnsi" w:cstheme="minorHAnsi"/>
          <w:szCs w:val="18"/>
        </w:rPr>
        <w:t xml:space="preserve"> Close</w:t>
      </w: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proofErr w:type="spellStart"/>
      <w:r>
        <w:rPr>
          <w:rFonts w:asciiTheme="minorHAnsi" w:hAnsiTheme="minorHAnsi" w:cstheme="minorHAnsi"/>
          <w:szCs w:val="18"/>
        </w:rPr>
        <w:t>Wilpshire</w:t>
      </w:r>
      <w:proofErr w:type="spellEnd"/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BB1 9LE</w:t>
      </w: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Email:  </w:t>
      </w:r>
      <w:hyperlink r:id="rId7" w:history="1">
        <w:r w:rsidRPr="00CE295B">
          <w:rPr>
            <w:rStyle w:val="Hyperlink"/>
            <w:rFonts w:asciiTheme="minorHAnsi" w:hAnsiTheme="minorHAnsi" w:cstheme="minorHAnsi"/>
            <w:szCs w:val="18"/>
          </w:rPr>
          <w:t>wilpshireparishcouncil@gmail.com</w:t>
        </w:r>
      </w:hyperlink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Website:  </w:t>
      </w:r>
      <w:hyperlink r:id="rId8" w:history="1">
        <w:r w:rsidRPr="00CE295B">
          <w:rPr>
            <w:rStyle w:val="Hyperlink"/>
            <w:rFonts w:asciiTheme="minorHAnsi" w:hAnsiTheme="minorHAnsi" w:cstheme="minorHAnsi"/>
            <w:szCs w:val="18"/>
          </w:rPr>
          <w:t>www.wilpshireparishcouncil.org.uk</w:t>
        </w:r>
      </w:hyperlink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</w:p>
    <w:p w:rsidR="00A17516" w:rsidRPr="00CB666C" w:rsidRDefault="00F95ABD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22 September </w:t>
      </w:r>
      <w:r w:rsidR="00A17516">
        <w:rPr>
          <w:rFonts w:asciiTheme="minorHAnsi" w:hAnsiTheme="minorHAnsi" w:cstheme="minorHAnsi"/>
          <w:szCs w:val="18"/>
        </w:rPr>
        <w:t>2021</w:t>
      </w:r>
    </w:p>
    <w:p w:rsidR="00A17516" w:rsidRPr="00CB666C" w:rsidRDefault="00A17516" w:rsidP="00C63C2A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 </w:t>
      </w:r>
    </w:p>
    <w:p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:rsidR="002F1334" w:rsidRDefault="00A17516" w:rsidP="00AC51B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  <w:r w:rsidRPr="00CB666C">
        <w:rPr>
          <w:rFonts w:asciiTheme="minorHAnsi" w:hAnsiTheme="minorHAnsi" w:cstheme="minorHAnsi"/>
          <w:szCs w:val="18"/>
        </w:rPr>
        <w:t>You ar</w:t>
      </w:r>
      <w:r w:rsidR="003A0784">
        <w:rPr>
          <w:rFonts w:asciiTheme="minorHAnsi" w:hAnsiTheme="minorHAnsi" w:cstheme="minorHAnsi"/>
          <w:szCs w:val="18"/>
        </w:rPr>
        <w:t xml:space="preserve">e invited to attend the </w:t>
      </w:r>
      <w:r w:rsidRPr="00CB666C">
        <w:rPr>
          <w:rFonts w:asciiTheme="minorHAnsi" w:hAnsiTheme="minorHAnsi" w:cstheme="minorHAnsi"/>
          <w:szCs w:val="18"/>
        </w:rPr>
        <w:t xml:space="preserve">meeting of </w:t>
      </w:r>
      <w:proofErr w:type="spellStart"/>
      <w:r w:rsidRPr="00CB666C">
        <w:rPr>
          <w:rFonts w:asciiTheme="minorHAnsi" w:hAnsiTheme="minorHAnsi" w:cstheme="minorHAnsi"/>
          <w:szCs w:val="18"/>
        </w:rPr>
        <w:t>Wilpshire</w:t>
      </w:r>
      <w:proofErr w:type="spellEnd"/>
      <w:r w:rsidRPr="00CB666C">
        <w:rPr>
          <w:rFonts w:asciiTheme="minorHAnsi" w:hAnsiTheme="minorHAnsi" w:cstheme="minorHAnsi"/>
          <w:szCs w:val="18"/>
        </w:rPr>
        <w:t xml:space="preserve"> Parish </w:t>
      </w:r>
      <w:proofErr w:type="gramStart"/>
      <w:r w:rsidRPr="00CB666C">
        <w:rPr>
          <w:rFonts w:asciiTheme="minorHAnsi" w:hAnsiTheme="minorHAnsi" w:cstheme="minorHAnsi"/>
          <w:szCs w:val="18"/>
        </w:rPr>
        <w:t>Council  which</w:t>
      </w:r>
      <w:proofErr w:type="gramEnd"/>
      <w:r w:rsidRPr="00CB666C">
        <w:rPr>
          <w:rFonts w:asciiTheme="minorHAnsi" w:hAnsiTheme="minorHAnsi" w:cstheme="minorHAnsi"/>
          <w:szCs w:val="18"/>
        </w:rPr>
        <w:t xml:space="preserve"> will</w:t>
      </w:r>
      <w:r w:rsidR="00F95ABD">
        <w:rPr>
          <w:rFonts w:asciiTheme="minorHAnsi" w:hAnsiTheme="minorHAnsi" w:cstheme="minorHAnsi"/>
          <w:szCs w:val="18"/>
        </w:rPr>
        <w:t xml:space="preserve"> be held on  Wednesday 29 September</w:t>
      </w:r>
      <w:r w:rsidR="00463CAA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>2021</w:t>
      </w:r>
      <w:r w:rsidRPr="00CB666C">
        <w:rPr>
          <w:rFonts w:asciiTheme="minorHAnsi" w:hAnsiTheme="minorHAnsi" w:cstheme="minorHAnsi"/>
          <w:szCs w:val="18"/>
        </w:rPr>
        <w:t xml:space="preserve"> at 7.30pm</w:t>
      </w:r>
      <w:r w:rsidR="00575EC6">
        <w:rPr>
          <w:rFonts w:asciiTheme="minorHAnsi" w:hAnsiTheme="minorHAnsi" w:cstheme="minorHAnsi"/>
          <w:szCs w:val="18"/>
        </w:rPr>
        <w:t xml:space="preserve"> in the Wesley Lounge at the </w:t>
      </w:r>
      <w:proofErr w:type="spellStart"/>
      <w:r w:rsidR="00575EC6">
        <w:rPr>
          <w:rFonts w:asciiTheme="minorHAnsi" w:hAnsiTheme="minorHAnsi" w:cstheme="minorHAnsi"/>
          <w:szCs w:val="18"/>
        </w:rPr>
        <w:t>Wilpshire</w:t>
      </w:r>
      <w:proofErr w:type="spellEnd"/>
      <w:r w:rsidR="00575EC6">
        <w:rPr>
          <w:rFonts w:asciiTheme="minorHAnsi" w:hAnsiTheme="minorHAnsi" w:cstheme="minorHAnsi"/>
          <w:szCs w:val="18"/>
        </w:rPr>
        <w:t xml:space="preserve"> Methodist Church, Ribchester Road, </w:t>
      </w:r>
      <w:proofErr w:type="spellStart"/>
      <w:r w:rsidR="00575EC6">
        <w:rPr>
          <w:rFonts w:asciiTheme="minorHAnsi" w:hAnsiTheme="minorHAnsi" w:cstheme="minorHAnsi"/>
          <w:szCs w:val="18"/>
        </w:rPr>
        <w:t>Wilpshire</w:t>
      </w:r>
      <w:proofErr w:type="spellEnd"/>
      <w:r w:rsidR="00575EC6">
        <w:rPr>
          <w:rFonts w:asciiTheme="minorHAnsi" w:hAnsiTheme="minorHAnsi" w:cstheme="minorHAnsi"/>
          <w:szCs w:val="18"/>
        </w:rPr>
        <w:t>.</w:t>
      </w:r>
      <w:r w:rsidRPr="00CB666C">
        <w:rPr>
          <w:rFonts w:asciiTheme="minorHAnsi" w:hAnsiTheme="minorHAnsi" w:cstheme="minorHAnsi"/>
          <w:szCs w:val="18"/>
        </w:rPr>
        <w:t xml:space="preserve">  Any resident within </w:t>
      </w:r>
      <w:proofErr w:type="spellStart"/>
      <w:r w:rsidRPr="00CB666C">
        <w:rPr>
          <w:rFonts w:asciiTheme="minorHAnsi" w:hAnsiTheme="minorHAnsi" w:cstheme="minorHAnsi"/>
          <w:szCs w:val="18"/>
        </w:rPr>
        <w:t>Wilpshire</w:t>
      </w:r>
      <w:proofErr w:type="spellEnd"/>
      <w:r w:rsidRPr="00CB666C">
        <w:rPr>
          <w:rFonts w:asciiTheme="minorHAnsi" w:hAnsiTheme="minorHAnsi" w:cstheme="minorHAnsi"/>
          <w:szCs w:val="18"/>
        </w:rPr>
        <w:t xml:space="preserve"> Parish boundary who wishes to participate in public participation or wishes to listen to proc</w:t>
      </w:r>
      <w:r w:rsidR="00575EC6">
        <w:rPr>
          <w:rFonts w:asciiTheme="minorHAnsi" w:hAnsiTheme="minorHAnsi" w:cstheme="minorHAnsi"/>
          <w:szCs w:val="18"/>
        </w:rPr>
        <w:t>eedings is able to attend.</w:t>
      </w:r>
    </w:p>
    <w:p w:rsidR="002F1334" w:rsidRDefault="002F1334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:rsidR="00575EC6" w:rsidRDefault="00C63C2A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  <w:r>
        <w:rPr>
          <w:rFonts w:asciiTheme="minorHAnsi" w:hAnsiTheme="minorHAnsi" w:cstheme="minorHAnsi"/>
          <w:color w:val="auto"/>
          <w:szCs w:val="18"/>
          <w:u w:color="0000FF"/>
        </w:rPr>
        <w:t>T</w:t>
      </w:r>
      <w:r w:rsidR="00575EC6">
        <w:rPr>
          <w:rFonts w:asciiTheme="minorHAnsi" w:hAnsiTheme="minorHAnsi" w:cstheme="minorHAnsi"/>
          <w:color w:val="auto"/>
          <w:szCs w:val="18"/>
          <w:u w:color="0000FF"/>
        </w:rPr>
        <w:t xml:space="preserve">here will be a </w:t>
      </w:r>
      <w:proofErr w:type="spellStart"/>
      <w:r w:rsidR="00575EC6">
        <w:rPr>
          <w:rFonts w:asciiTheme="minorHAnsi" w:hAnsiTheme="minorHAnsi" w:cstheme="minorHAnsi"/>
          <w:color w:val="auto"/>
          <w:szCs w:val="18"/>
          <w:u w:color="0000FF"/>
        </w:rPr>
        <w:t>Covid</w:t>
      </w:r>
      <w:proofErr w:type="spellEnd"/>
      <w:r w:rsidR="00575EC6">
        <w:rPr>
          <w:rFonts w:asciiTheme="minorHAnsi" w:hAnsiTheme="minorHAnsi" w:cstheme="minorHAnsi"/>
          <w:color w:val="auto"/>
          <w:szCs w:val="18"/>
          <w:u w:color="0000FF"/>
        </w:rPr>
        <w:t xml:space="preserve"> procedure to follow</w:t>
      </w:r>
      <w:r>
        <w:rPr>
          <w:rFonts w:asciiTheme="minorHAnsi" w:hAnsiTheme="minorHAnsi" w:cstheme="minorHAnsi"/>
          <w:color w:val="auto"/>
          <w:szCs w:val="18"/>
          <w:u w:color="0000FF"/>
        </w:rPr>
        <w:t xml:space="preserve"> if you wish to attend the meeting</w:t>
      </w:r>
      <w:r w:rsidR="00575EC6">
        <w:rPr>
          <w:rFonts w:asciiTheme="minorHAnsi" w:hAnsiTheme="minorHAnsi" w:cstheme="minorHAnsi"/>
          <w:color w:val="auto"/>
          <w:szCs w:val="18"/>
          <w:u w:color="0000FF"/>
        </w:rPr>
        <w:t xml:space="preserve">.  </w:t>
      </w:r>
      <w:r w:rsidR="00463CAA">
        <w:rPr>
          <w:rFonts w:asciiTheme="minorHAnsi" w:hAnsiTheme="minorHAnsi" w:cstheme="minorHAnsi"/>
          <w:color w:val="auto"/>
          <w:szCs w:val="18"/>
          <w:u w:color="0000FF"/>
        </w:rPr>
        <w:t>If you wish to attend the meeting please email the clerk prior to the meeting.</w:t>
      </w:r>
      <w:r w:rsidR="00BC596B">
        <w:rPr>
          <w:rFonts w:asciiTheme="minorHAnsi" w:hAnsiTheme="minorHAnsi" w:cstheme="minorHAnsi"/>
          <w:color w:val="auto"/>
          <w:szCs w:val="18"/>
          <w:u w:color="0000FF"/>
        </w:rPr>
        <w:t xml:space="preserve"> Please wear a mask.</w:t>
      </w:r>
    </w:p>
    <w:p w:rsidR="00575EC6" w:rsidRPr="00CB666C" w:rsidRDefault="00575EC6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:rsidRPr="006631E5" w:rsidTr="00C63C2A">
        <w:trPr>
          <w:trHeight w:val="34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631E5" w:rsidRDefault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Pr="006631E5" w:rsidRDefault="008B5125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631E5" w:rsidRDefault="008B5125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54F96" w:rsidRPr="006631E5" w:rsidTr="00C63C2A">
        <w:trPr>
          <w:trHeight w:val="3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631E5" w:rsidRDefault="008B5125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</w:p>
          <w:p w:rsidR="00654F96" w:rsidRPr="006631E5" w:rsidRDefault="006631E5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="00A17516" w:rsidRPr="006631E5">
              <w:rPr>
                <w:sz w:val="16"/>
                <w:szCs w:val="16"/>
              </w:rP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Pr="006631E5" w:rsidRDefault="008B5125" w:rsidP="008B5125">
            <w:pPr>
              <w:spacing w:after="0" w:line="259" w:lineRule="auto"/>
              <w:rPr>
                <w:sz w:val="16"/>
                <w:szCs w:val="16"/>
              </w:rPr>
            </w:pPr>
          </w:p>
          <w:p w:rsidR="00C63C2A" w:rsidRPr="006631E5" w:rsidRDefault="00D52BFE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="00B9725F" w:rsidRPr="006631E5">
              <w:rPr>
                <w:sz w:val="16"/>
                <w:szCs w:val="16"/>
              </w:rPr>
              <w:t>Chairman’s welcome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Pr="006631E5">
              <w:rPr>
                <w:rFonts w:eastAsia="Arial"/>
                <w:sz w:val="16"/>
                <w:szCs w:val="16"/>
              </w:rPr>
              <w:t xml:space="preserve">  </w:t>
            </w:r>
          </w:p>
        </w:tc>
      </w:tr>
      <w:tr w:rsidR="00B9725F" w:rsidRPr="006631E5" w:rsidTr="00C63C2A">
        <w:trPr>
          <w:trHeight w:val="3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631E5" w:rsidRDefault="006631E5" w:rsidP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 </w:t>
            </w:r>
            <w:r w:rsidR="00A17516" w:rsidRPr="006631E5">
              <w:rPr>
                <w:sz w:val="16"/>
                <w:szCs w:val="16"/>
              </w:rP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A" w:rsidRDefault="00B9725F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Apologies for absence   </w:t>
            </w:r>
          </w:p>
          <w:p w:rsidR="00A30FEA" w:rsidRPr="006631E5" w:rsidRDefault="00A30FEA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631E5" w:rsidRDefault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463CAA" w:rsidRPr="006631E5" w:rsidTr="00C63C2A">
        <w:trPr>
          <w:trHeight w:val="3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AA" w:rsidRPr="006631E5" w:rsidRDefault="00463CAA" w:rsidP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CAA" w:rsidRPr="006631E5" w:rsidRDefault="00CB4A46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Vice Chairman – to elect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AA" w:rsidRPr="006631E5" w:rsidRDefault="00463CAA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463CAA" w:rsidRPr="006631E5" w:rsidTr="00C63C2A">
        <w:trPr>
          <w:trHeight w:val="3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AA" w:rsidRPr="006631E5" w:rsidRDefault="00463CAA" w:rsidP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CAA" w:rsidRPr="006631E5" w:rsidRDefault="00463CAA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Declarations of interest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AA" w:rsidRPr="006631E5" w:rsidRDefault="00463CAA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54F96" w:rsidRPr="006631E5" w:rsidTr="00C63C2A">
        <w:trPr>
          <w:trHeight w:val="41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463CAA" w:rsidP="00A1751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63" w:rsidRPr="006631E5" w:rsidRDefault="00D52BFE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Public participation 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Pr="006631E5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654F96" w:rsidRPr="006631E5" w:rsidTr="00C63C2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463CAA" w:rsidP="00A1751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Approval of the minutes of </w:t>
            </w:r>
            <w:r w:rsidR="00F56777" w:rsidRPr="006631E5">
              <w:rPr>
                <w:sz w:val="16"/>
                <w:szCs w:val="16"/>
              </w:rPr>
              <w:t>the</w:t>
            </w:r>
            <w:r w:rsidR="00AC51B6" w:rsidRPr="006631E5">
              <w:rPr>
                <w:sz w:val="16"/>
                <w:szCs w:val="16"/>
              </w:rPr>
              <w:t xml:space="preserve"> meeting held on </w:t>
            </w:r>
            <w:r w:rsidRPr="006631E5">
              <w:rPr>
                <w:sz w:val="16"/>
                <w:szCs w:val="16"/>
              </w:rPr>
              <w:t xml:space="preserve">  </w:t>
            </w:r>
            <w:r w:rsidR="00F95ABD">
              <w:rPr>
                <w:sz w:val="16"/>
                <w:szCs w:val="16"/>
              </w:rPr>
              <w:t xml:space="preserve">18 </w:t>
            </w:r>
            <w:proofErr w:type="gramStart"/>
            <w:r w:rsidR="00F95ABD">
              <w:rPr>
                <w:sz w:val="16"/>
                <w:szCs w:val="16"/>
              </w:rPr>
              <w:t xml:space="preserve">August </w:t>
            </w:r>
            <w:r w:rsidR="00575EC6" w:rsidRPr="006631E5">
              <w:rPr>
                <w:sz w:val="16"/>
                <w:szCs w:val="16"/>
              </w:rPr>
              <w:t xml:space="preserve"> </w:t>
            </w:r>
            <w:r w:rsidR="00AC51B6" w:rsidRPr="006631E5">
              <w:rPr>
                <w:sz w:val="16"/>
                <w:szCs w:val="16"/>
              </w:rPr>
              <w:t>2021</w:t>
            </w:r>
            <w:proofErr w:type="gramEnd"/>
            <w:r w:rsidR="00AC51B6" w:rsidRPr="006631E5">
              <w:rPr>
                <w:sz w:val="16"/>
                <w:szCs w:val="16"/>
              </w:rPr>
              <w:t>.</w:t>
            </w:r>
          </w:p>
          <w:p w:rsidR="00D54B3A" w:rsidRDefault="00D54B3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D54B3A" w:rsidRPr="006631E5" w:rsidRDefault="00D54B3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 – LEF grant of £1000 now received and banked by Cllr Gaffney</w:t>
            </w:r>
          </w:p>
          <w:p w:rsidR="00543727" w:rsidRPr="006631E5" w:rsidRDefault="00543727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Pr="006631E5">
              <w:rPr>
                <w:rFonts w:eastAsia="Arial"/>
                <w:sz w:val="16"/>
                <w:szCs w:val="16"/>
              </w:rPr>
              <w:t xml:space="preserve">  </w:t>
            </w:r>
            <w:r w:rsidR="00075F6B" w:rsidRPr="006631E5">
              <w:rPr>
                <w:rFonts w:eastAsia="Arial"/>
                <w:sz w:val="16"/>
                <w:szCs w:val="16"/>
              </w:rPr>
              <w:t>attached</w:t>
            </w:r>
          </w:p>
        </w:tc>
      </w:tr>
      <w:tr w:rsidR="00B9725F" w:rsidRPr="006631E5" w:rsidTr="00C63C2A">
        <w:trPr>
          <w:trHeight w:val="4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631E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10" w:rsidRPr="006631E5" w:rsidRDefault="003B2D11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Knowsley</w:t>
            </w:r>
            <w:proofErr w:type="spellEnd"/>
            <w:r>
              <w:rPr>
                <w:sz w:val="16"/>
                <w:szCs w:val="16"/>
              </w:rPr>
              <w:t xml:space="preserve"> Road </w:t>
            </w:r>
            <w:r w:rsidR="00976C6A">
              <w:rPr>
                <w:sz w:val="16"/>
                <w:szCs w:val="16"/>
              </w:rPr>
              <w:t>– Road Safety/</w:t>
            </w:r>
            <w:r>
              <w:rPr>
                <w:sz w:val="16"/>
                <w:szCs w:val="16"/>
              </w:rPr>
              <w:t>Speeding</w:t>
            </w:r>
          </w:p>
          <w:p w:rsidR="00DF1A65" w:rsidRPr="006631E5" w:rsidRDefault="00DF1A6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631E5" w:rsidRDefault="003B2D1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Edwards</w:t>
            </w:r>
          </w:p>
        </w:tc>
      </w:tr>
      <w:tr w:rsidR="00575EC6" w:rsidRPr="006631E5" w:rsidTr="00C63C2A">
        <w:trPr>
          <w:trHeight w:val="3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41C" w:rsidRDefault="00976C6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Councillor </w:t>
            </w:r>
            <w:r w:rsidR="003B2D11">
              <w:rPr>
                <w:sz w:val="16"/>
                <w:szCs w:val="16"/>
              </w:rPr>
              <w:t>Training</w:t>
            </w:r>
            <w:r w:rsidR="00D54B3A">
              <w:rPr>
                <w:sz w:val="16"/>
                <w:szCs w:val="16"/>
              </w:rPr>
              <w:t xml:space="preserve"> – LALC haven’t finalised dates for the training courses for 2022 as yet.</w:t>
            </w:r>
          </w:p>
          <w:p w:rsidR="0002141C" w:rsidRPr="006631E5" w:rsidRDefault="0002141C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DF1A65" w:rsidRPr="006631E5" w:rsidRDefault="00DF1A6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Default="003B2D1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Westwell</w:t>
            </w:r>
          </w:p>
          <w:p w:rsidR="001F0B91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631E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75EC6" w:rsidRPr="006631E5" w:rsidTr="00C63C2A">
        <w:trPr>
          <w:trHeight w:val="4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A" w:rsidRPr="005D030D" w:rsidRDefault="00DF31D0" w:rsidP="00575EC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5D030D">
              <w:rPr>
                <w:rFonts w:asciiTheme="minorHAnsi" w:hAnsiTheme="minorHAnsi" w:cstheme="minorHAnsi"/>
                <w:szCs w:val="18"/>
              </w:rPr>
              <w:t xml:space="preserve">Planning Applications </w:t>
            </w:r>
          </w:p>
          <w:p w:rsidR="00761D80" w:rsidRPr="005D030D" w:rsidRDefault="00761D80" w:rsidP="00575EC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C63C2A" w:rsidRPr="005D030D" w:rsidRDefault="005F391A" w:rsidP="00F95AB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Consultation on planning application 3/2021/0746 70 Durham Road, </w:t>
            </w:r>
            <w:proofErr w:type="spellStart"/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Wilpshire</w:t>
            </w:r>
            <w:proofErr w:type="spellEnd"/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 BB1 9NH</w:t>
            </w:r>
          </w:p>
          <w:p w:rsidR="005F391A" w:rsidRPr="005D030D" w:rsidRDefault="005F391A" w:rsidP="00F95AB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</w:p>
          <w:p w:rsidR="005F391A" w:rsidRPr="005D030D" w:rsidRDefault="005F391A" w:rsidP="00F95AB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WPC – </w:t>
            </w:r>
            <w:r w:rsidR="00224ED0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no objection</w:t>
            </w:r>
          </w:p>
          <w:p w:rsidR="005F391A" w:rsidRPr="005D030D" w:rsidRDefault="005F391A" w:rsidP="00F95AB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</w:p>
          <w:p w:rsidR="005F391A" w:rsidRPr="005D030D" w:rsidRDefault="005F391A" w:rsidP="00F95AB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Consultation on planning application, 3/2021/0834, 7 Ribblesdale Avenue </w:t>
            </w:r>
            <w:proofErr w:type="spellStart"/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Wilpshire</w:t>
            </w:r>
            <w:proofErr w:type="spellEnd"/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 BB1 9LY</w:t>
            </w:r>
          </w:p>
          <w:p w:rsidR="005F391A" w:rsidRPr="005D030D" w:rsidRDefault="005F391A" w:rsidP="00F95AB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</w:p>
          <w:p w:rsidR="005F391A" w:rsidRPr="005D030D" w:rsidRDefault="005F391A" w:rsidP="00F95AB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WPC – </w:t>
            </w:r>
            <w:r w:rsidR="00224ED0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no objection in principle but would ask for obscure glass in the proposed side window</w:t>
            </w:r>
          </w:p>
          <w:p w:rsidR="005F391A" w:rsidRPr="005D030D" w:rsidRDefault="005F391A" w:rsidP="00F95AB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</w:p>
          <w:p w:rsidR="005F391A" w:rsidRPr="005D030D" w:rsidRDefault="005F391A" w:rsidP="005F391A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</w:pPr>
            <w:r w:rsidRPr="005D030D"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t xml:space="preserve">Consultation on planning application 3/2021/0864 Dewhurst Farm, Longsight Road, </w:t>
            </w:r>
            <w:proofErr w:type="spellStart"/>
            <w:r w:rsidRPr="005D030D"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t>Langho</w:t>
            </w:r>
            <w:proofErr w:type="spellEnd"/>
            <w:r w:rsidRPr="005D030D"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t xml:space="preserve"> BB6 8AD</w:t>
            </w:r>
          </w:p>
          <w:p w:rsidR="005F391A" w:rsidRPr="005D030D" w:rsidRDefault="005F391A" w:rsidP="005F39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</w:pPr>
          </w:p>
          <w:p w:rsidR="00224ED0" w:rsidRPr="00224ED0" w:rsidRDefault="005F391A" w:rsidP="00224ED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D030D"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 xml:space="preserve">WPC </w:t>
            </w:r>
            <w:r w:rsidR="005D030D" w:rsidRPr="005D030D"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>–</w:t>
            </w:r>
            <w:r w:rsidRPr="005D030D"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 xml:space="preserve"> </w:t>
            </w:r>
            <w:proofErr w:type="spellStart"/>
            <w:r w:rsidR="00224ED0" w:rsidRPr="00224ED0">
              <w:rPr>
                <w:rFonts w:asciiTheme="minorHAnsi" w:eastAsia="Times New Roman" w:hAnsiTheme="minorHAnsi" w:cstheme="minorHAnsi"/>
                <w:color w:val="auto"/>
                <w:szCs w:val="18"/>
              </w:rPr>
              <w:t>Wilpshire</w:t>
            </w:r>
            <w:proofErr w:type="spellEnd"/>
            <w:r w:rsidR="00224ED0" w:rsidRPr="00224ED0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Parish Council ask that the original required condition (for highway safety), (3/2019/0076) for tarmacking the access area be enforced and that this same condition is applied to application 3/2021/0864</w:t>
            </w:r>
            <w:r w:rsidR="001335AE">
              <w:rPr>
                <w:rFonts w:asciiTheme="minorHAnsi" w:eastAsia="Times New Roman" w:hAnsiTheme="minorHAnsi" w:cstheme="minorHAnsi"/>
                <w:color w:val="auto"/>
                <w:szCs w:val="18"/>
              </w:rPr>
              <w:t>.</w:t>
            </w:r>
          </w:p>
          <w:p w:rsidR="005D030D" w:rsidRDefault="005D030D" w:rsidP="005F39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</w:pPr>
          </w:p>
          <w:p w:rsidR="005D030D" w:rsidRPr="005D030D" w:rsidRDefault="005D030D" w:rsidP="005F39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</w:pPr>
          </w:p>
          <w:p w:rsidR="005D030D" w:rsidRDefault="005D030D" w:rsidP="005F39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Consultation on planning application, 3/2021/0820, </w:t>
            </w:r>
            <w:proofErr w:type="spellStart"/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Tippings</w:t>
            </w:r>
            <w:proofErr w:type="spellEnd"/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 Meadow </w:t>
            </w:r>
            <w:proofErr w:type="spellStart"/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Lyndale</w:t>
            </w:r>
            <w:proofErr w:type="spellEnd"/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 Avenue </w:t>
            </w:r>
            <w:proofErr w:type="spellStart"/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Wilpshire</w:t>
            </w:r>
            <w:proofErr w:type="spellEnd"/>
            <w:r w:rsidRPr="005D030D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 BB1 9LP</w:t>
            </w:r>
          </w:p>
          <w:p w:rsidR="005D030D" w:rsidRDefault="005D030D" w:rsidP="005F39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</w:p>
          <w:p w:rsidR="00B445E6" w:rsidRDefault="005D030D" w:rsidP="005F39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WPC-</w:t>
            </w:r>
            <w:r w:rsidR="00224ED0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 no objection</w:t>
            </w:r>
          </w:p>
          <w:p w:rsidR="00B445E6" w:rsidRDefault="00B445E6" w:rsidP="005F39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</w:p>
          <w:p w:rsidR="005F391A" w:rsidRDefault="00B445E6" w:rsidP="005F39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Consultation on planning application 3/2021/0783 extension of existing driveway creation of car port with balcony above at York </w:t>
            </w:r>
            <w:proofErr w:type="spellStart"/>
            <w:r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Houe</w:t>
            </w:r>
            <w:proofErr w:type="spellEnd"/>
            <w:r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, York Road, </w:t>
            </w:r>
            <w:proofErr w:type="spellStart"/>
            <w:r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Wilpshire</w:t>
            </w:r>
            <w:proofErr w:type="spellEnd"/>
            <w:r w:rsidR="005F391A" w:rsidRPr="005D030D"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br/>
            </w:r>
          </w:p>
          <w:p w:rsidR="00B445E6" w:rsidRPr="005D030D" w:rsidRDefault="00B445E6" w:rsidP="005F39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WPC -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575EC6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75EC6" w:rsidRPr="006631E5" w:rsidTr="00C63C2A">
        <w:trPr>
          <w:trHeight w:val="3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1D0" w:rsidRDefault="00444E98" w:rsidP="00575EC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5D030D">
              <w:rPr>
                <w:rFonts w:asciiTheme="minorHAnsi" w:hAnsiTheme="minorHAnsi" w:cstheme="minorHAnsi"/>
                <w:szCs w:val="18"/>
              </w:rPr>
              <w:t>Mandate change – progress I have written to Barclays Head Office as I am unable to get a form from our branch in Clitheroe who gave a telephone number</w:t>
            </w:r>
            <w:r w:rsidR="003B2D11" w:rsidRPr="005D030D">
              <w:rPr>
                <w:rFonts w:asciiTheme="minorHAnsi" w:hAnsiTheme="minorHAnsi" w:cstheme="minorHAnsi"/>
                <w:szCs w:val="18"/>
              </w:rPr>
              <w:t xml:space="preserve"> (chargeable</w:t>
            </w:r>
            <w:proofErr w:type="gramStart"/>
            <w:r w:rsidR="003B2D11" w:rsidRPr="005D030D">
              <w:rPr>
                <w:rFonts w:asciiTheme="minorHAnsi" w:hAnsiTheme="minorHAnsi" w:cstheme="minorHAnsi"/>
                <w:szCs w:val="18"/>
              </w:rPr>
              <w:t xml:space="preserve">) </w:t>
            </w:r>
            <w:r w:rsidRPr="005D030D">
              <w:rPr>
                <w:rFonts w:asciiTheme="minorHAnsi" w:hAnsiTheme="minorHAnsi" w:cstheme="minorHAnsi"/>
                <w:szCs w:val="18"/>
              </w:rPr>
              <w:t xml:space="preserve"> I</w:t>
            </w:r>
            <w:proofErr w:type="gramEnd"/>
            <w:r w:rsidRPr="005D030D">
              <w:rPr>
                <w:rFonts w:asciiTheme="minorHAnsi" w:hAnsiTheme="minorHAnsi" w:cstheme="minorHAnsi"/>
                <w:szCs w:val="18"/>
              </w:rPr>
              <w:t xml:space="preserve"> was on for 29 mins waiting for a response</w:t>
            </w:r>
            <w:r w:rsidR="003B2D11" w:rsidRPr="005D030D">
              <w:rPr>
                <w:rFonts w:asciiTheme="minorHAnsi" w:hAnsiTheme="minorHAnsi" w:cstheme="minorHAnsi"/>
                <w:szCs w:val="18"/>
              </w:rPr>
              <w:t xml:space="preserve"> so it may take longer than expected.</w:t>
            </w:r>
          </w:p>
          <w:p w:rsidR="00DA1E0F" w:rsidRDefault="00DA1E0F" w:rsidP="00575EC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DA1E0F" w:rsidRPr="005D030D" w:rsidRDefault="00DA1E0F" w:rsidP="00575EC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Skipton Building Society – Mandate change forms collected with guidance notes </w:t>
            </w:r>
          </w:p>
          <w:p w:rsidR="00C63C2A" w:rsidRPr="005D030D" w:rsidRDefault="00C63C2A" w:rsidP="00575EC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575EC6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54639" w:rsidRPr="006631E5" w:rsidTr="00C63C2A">
        <w:trPr>
          <w:trHeight w:val="3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Pr="006631E5" w:rsidRDefault="0078253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Meetings attended by Cllrs</w:t>
            </w:r>
          </w:p>
          <w:p w:rsidR="00DF1A65" w:rsidRPr="006631E5" w:rsidRDefault="00DF1A6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C63C2A" w:rsidRPr="006631E5" w:rsidRDefault="00C63C2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C63C2A" w:rsidRPr="006631E5" w:rsidRDefault="00C63C2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554639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54639" w:rsidRPr="006631E5" w:rsidTr="00DA1E0F">
        <w:trPr>
          <w:trHeight w:val="120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Pr="006631E5" w:rsidRDefault="00554639" w:rsidP="00191D9C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Accounts for approval  </w:t>
            </w:r>
            <w:r w:rsidRPr="006631E5">
              <w:rPr>
                <w:rFonts w:eastAsia="Arial"/>
                <w:sz w:val="16"/>
                <w:szCs w:val="16"/>
              </w:rPr>
              <w:t xml:space="preserve"> </w:t>
            </w:r>
          </w:p>
          <w:p w:rsidR="00554639" w:rsidRDefault="00463CAA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Lund  </w:t>
            </w:r>
            <w:r w:rsidR="00976C6A">
              <w:rPr>
                <w:sz w:val="16"/>
                <w:szCs w:val="16"/>
              </w:rPr>
              <w:t xml:space="preserve">September </w:t>
            </w:r>
            <w:r w:rsidR="00554639" w:rsidRPr="006631E5">
              <w:rPr>
                <w:sz w:val="16"/>
                <w:szCs w:val="16"/>
              </w:rPr>
              <w:t>salary £470.90 – ta</w:t>
            </w:r>
            <w:r>
              <w:rPr>
                <w:sz w:val="16"/>
                <w:szCs w:val="16"/>
              </w:rPr>
              <w:t xml:space="preserve">x £94.00 = £376.90 cheque no </w:t>
            </w:r>
            <w:r w:rsidR="00976C6A">
              <w:rPr>
                <w:sz w:val="16"/>
                <w:szCs w:val="16"/>
              </w:rPr>
              <w:t>1021</w:t>
            </w:r>
            <w:r w:rsidR="00774E88">
              <w:rPr>
                <w:sz w:val="16"/>
                <w:szCs w:val="16"/>
              </w:rPr>
              <w:t>65</w:t>
            </w:r>
          </w:p>
          <w:p w:rsidR="00774E88" w:rsidRDefault="00774E88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HMRC £94.00 cheque 102166</w:t>
            </w:r>
          </w:p>
          <w:p w:rsidR="001345C2" w:rsidRDefault="001345C2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Yates Playgrounds  £468.00  to remove protruding nails from fencing, adjust </w:t>
            </w:r>
            <w:proofErr w:type="spellStart"/>
            <w:r>
              <w:rPr>
                <w:sz w:val="16"/>
                <w:szCs w:val="16"/>
              </w:rPr>
              <w:t>realigh</w:t>
            </w:r>
            <w:proofErr w:type="spellEnd"/>
            <w:r>
              <w:rPr>
                <w:sz w:val="16"/>
                <w:szCs w:val="16"/>
              </w:rPr>
              <w:t xml:space="preserve"> gate and replace 8 swing top d pivot d shackles</w:t>
            </w:r>
            <w:r w:rsidR="00774E88">
              <w:rPr>
                <w:sz w:val="16"/>
                <w:szCs w:val="16"/>
              </w:rPr>
              <w:t xml:space="preserve"> -  cheque no 102163</w:t>
            </w:r>
          </w:p>
          <w:p w:rsidR="00D551A7" w:rsidRDefault="00D551A7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 Walton </w:t>
            </w:r>
            <w:r w:rsidR="00774E88">
              <w:rPr>
                <w:sz w:val="16"/>
                <w:szCs w:val="16"/>
              </w:rPr>
              <w:t>cheque no 102164</w:t>
            </w:r>
          </w:p>
          <w:p w:rsidR="00103658" w:rsidRPr="00103658" w:rsidRDefault="00103658" w:rsidP="00103658">
            <w:pPr>
              <w:shd w:val="clear" w:color="auto" w:fill="FFFFFF"/>
              <w:spacing w:after="0" w:line="390" w:lineRule="atLeast"/>
              <w:ind w:left="450" w:firstLine="0"/>
              <w:rPr>
                <w:rFonts w:ascii="Arial" w:eastAsia="Times New Roman" w:hAnsi="Arial" w:cs="Arial"/>
                <w:color w:val="1C252C"/>
                <w:sz w:val="21"/>
                <w:szCs w:val="21"/>
              </w:rPr>
            </w:pPr>
          </w:p>
          <w:p w:rsidR="00103658" w:rsidRPr="006631E5" w:rsidRDefault="00103658" w:rsidP="00554639">
            <w:pPr>
              <w:spacing w:after="3" w:line="259" w:lineRule="auto"/>
              <w:ind w:left="0" w:firstLine="0"/>
              <w:rPr>
                <w:sz w:val="16"/>
                <w:szCs w:val="16"/>
              </w:rPr>
            </w:pPr>
          </w:p>
          <w:p w:rsidR="00674E56" w:rsidRPr="006631E5" w:rsidRDefault="00674E56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DF1A65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All</w:t>
            </w:r>
          </w:p>
        </w:tc>
      </w:tr>
      <w:tr w:rsidR="00554639" w:rsidRPr="006631E5" w:rsidTr="00DA1E0F">
        <w:trPr>
          <w:trHeight w:val="8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91" w:rsidRDefault="001F0B91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</w:p>
          <w:p w:rsidR="001F0B91" w:rsidRDefault="001F0B91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</w:p>
          <w:p w:rsidR="00554639" w:rsidRPr="006631E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Pr="006631E5" w:rsidRDefault="001F0B91" w:rsidP="0078253A">
            <w:pPr>
              <w:spacing w:before="100" w:beforeAutospacing="1" w:after="100" w:afterAutospacing="1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Litter bin </w:t>
            </w:r>
            <w:proofErr w:type="spellStart"/>
            <w:r>
              <w:rPr>
                <w:sz w:val="16"/>
                <w:szCs w:val="16"/>
              </w:rPr>
              <w:t>Knowsley</w:t>
            </w:r>
            <w:proofErr w:type="spellEnd"/>
            <w:r>
              <w:rPr>
                <w:sz w:val="16"/>
                <w:szCs w:val="16"/>
              </w:rPr>
              <w:t xml:space="preserve"> Road – update </w:t>
            </w:r>
            <w:r w:rsidR="0078253A">
              <w:rPr>
                <w:sz w:val="16"/>
                <w:szCs w:val="16"/>
              </w:rPr>
              <w:t>since the meeting on 18 August</w:t>
            </w:r>
            <w:r w:rsidR="00AA1A39">
              <w:rPr>
                <w:sz w:val="16"/>
                <w:szCs w:val="16"/>
              </w:rPr>
              <w:t xml:space="preserve"> the Clerk has spoken to Adrian Harper but no further update on the working group’s proposals at the time of preparation of this agenda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Default="00554639" w:rsidP="00BB315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1F0B91" w:rsidRPr="006631E5" w:rsidRDefault="00DA1E0F" w:rsidP="00BB315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</w:t>
            </w:r>
          </w:p>
        </w:tc>
      </w:tr>
      <w:tr w:rsidR="00447CB2" w:rsidRPr="006631E5" w:rsidTr="006631E5">
        <w:trPr>
          <w:trHeight w:val="51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B2" w:rsidRPr="006631E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E5" w:rsidRDefault="00CB4A46" w:rsidP="00BB3158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Footpath Matters</w:t>
            </w:r>
          </w:p>
          <w:p w:rsidR="00CE4F53" w:rsidRDefault="00AA1A39" w:rsidP="00BB3158">
            <w:pPr>
              <w:spacing w:before="100" w:beforeAutospacing="1" w:after="100" w:afterAutospacing="1" w:line="240" w:lineRule="auto"/>
              <w:ind w:left="0" w:firstLine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The footpaths in mind to be stoned up, if the </w:t>
            </w:r>
            <w:r w:rsidR="00CE4F53">
              <w:rPr>
                <w:rFonts w:ascii="Arial" w:hAnsi="Arial" w:cs="Arial"/>
                <w:color w:val="222222"/>
                <w:shd w:val="clear" w:color="auto" w:fill="FFFFFF"/>
              </w:rPr>
              <w:t>PC agreed in principle:</w:t>
            </w:r>
          </w:p>
          <w:p w:rsidR="00CE4F53" w:rsidRDefault="00AA1A39" w:rsidP="00BB3158">
            <w:pPr>
              <w:spacing w:before="100" w:beforeAutospacing="1" w:after="100" w:afterAutospacing="1" w:line="240" w:lineRule="auto"/>
              <w:ind w:left="0" w:firstLine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 section of FP 5 bottom of Vicarage Lane, where the planking is rotting </w:t>
            </w:r>
          </w:p>
          <w:p w:rsidR="00CE4F53" w:rsidRDefault="00AA1A39" w:rsidP="00BB3158">
            <w:pPr>
              <w:spacing w:before="100" w:beforeAutospacing="1" w:after="100" w:afterAutospacing="1" w:line="240" w:lineRule="auto"/>
              <w:ind w:left="0" w:firstLine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parts of FP 25 adja</w:t>
            </w:r>
            <w:r w:rsidR="00CE4F53">
              <w:rPr>
                <w:rFonts w:ascii="Arial" w:hAnsi="Arial" w:cs="Arial"/>
                <w:color w:val="222222"/>
                <w:shd w:val="clear" w:color="auto" w:fill="FFFFFF"/>
              </w:rPr>
              <w:t xml:space="preserve">cent to no 15 </w:t>
            </w:r>
            <w:proofErr w:type="spellStart"/>
            <w:r w:rsidR="00CE4F53">
              <w:rPr>
                <w:rFonts w:ascii="Arial" w:hAnsi="Arial" w:cs="Arial"/>
                <w:color w:val="222222"/>
                <w:shd w:val="clear" w:color="auto" w:fill="FFFFFF"/>
              </w:rPr>
              <w:t>Hollowhead</w:t>
            </w:r>
            <w:proofErr w:type="spellEnd"/>
            <w:r w:rsidR="00CE4F53">
              <w:rPr>
                <w:rFonts w:ascii="Arial" w:hAnsi="Arial" w:cs="Arial"/>
                <w:color w:val="222222"/>
                <w:shd w:val="clear" w:color="auto" w:fill="FFFFFF"/>
              </w:rPr>
              <w:t xml:space="preserve"> Ave </w:t>
            </w:r>
          </w:p>
          <w:p w:rsidR="00CE4F53" w:rsidRDefault="00AA1A39" w:rsidP="00BB3158">
            <w:pPr>
              <w:spacing w:before="100" w:beforeAutospacing="1" w:after="100" w:afterAutospacing="1" w:line="240" w:lineRule="auto"/>
              <w:ind w:left="0" w:firstLine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parts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of FP 26, identified last year.</w:t>
            </w:r>
          </w:p>
          <w:p w:rsidR="00CE4F53" w:rsidRDefault="00AA1A39" w:rsidP="00CE4F53">
            <w:pPr>
              <w:spacing w:before="100" w:beforeAutospacing="1" w:after="100" w:afterAutospacing="1" w:line="240" w:lineRule="auto"/>
              <w:ind w:left="0" w:firstLine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</w:rPr>
              <w:br/>
            </w:r>
            <w:r w:rsidR="00CE4F53">
              <w:rPr>
                <w:rFonts w:ascii="Arial" w:hAnsi="Arial" w:cs="Arial"/>
                <w:color w:val="222222"/>
                <w:shd w:val="clear" w:color="auto" w:fill="FFFFFF"/>
              </w:rPr>
              <w:t xml:space="preserve">Cllr Gaffney to meet with Paul </w:t>
            </w:r>
            <w:proofErr w:type="spellStart"/>
            <w:r w:rsidR="00CE4F53">
              <w:rPr>
                <w:rFonts w:ascii="Arial" w:hAnsi="Arial" w:cs="Arial"/>
                <w:color w:val="222222"/>
                <w:shd w:val="clear" w:color="auto" w:fill="FFFFFF"/>
              </w:rPr>
              <w:t>Mollart</w:t>
            </w:r>
            <w:proofErr w:type="spellEnd"/>
            <w:r w:rsidR="00CE4F5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on the 28th</w:t>
            </w:r>
            <w:r w:rsidR="00CE4F53">
              <w:rPr>
                <w:rFonts w:ascii="Arial" w:hAnsi="Arial" w:cs="Arial"/>
                <w:color w:val="222222"/>
                <w:shd w:val="clear" w:color="auto" w:fill="FFFFFF"/>
              </w:rPr>
              <w:t xml:space="preserve"> September on site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to discuss</w:t>
            </w:r>
          </w:p>
          <w:p w:rsidR="00AA1A39" w:rsidRPr="00CE4F53" w:rsidRDefault="00AA1A39" w:rsidP="00CE4F53">
            <w:pPr>
              <w:spacing w:before="100" w:beforeAutospacing="1" w:after="100" w:afterAutospacing="1" w:line="240" w:lineRule="auto"/>
              <w:ind w:left="0" w:firstLine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The idea then would be to store 20 Tonnes of 40mm stone on the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Salesbury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Cricket club car park </w:t>
            </w:r>
            <w:r w:rsidR="00CE4F53">
              <w:rPr>
                <w:rFonts w:ascii="Arial" w:hAnsi="Arial" w:cs="Arial"/>
                <w:color w:val="222222"/>
                <w:shd w:val="clear" w:color="auto" w:fill="FFFFFF"/>
              </w:rPr>
              <w:t xml:space="preserve"> if permission granted and have the contractor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deliver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approx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10 T to FP 7 (&amp; strip out parts of the rotting wooden decking) &amp; the other 10 T to FP 25/26.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The areas of the footpaths are not suitable for delivery o</w:t>
            </w:r>
            <w:r w:rsidR="00CE4F53">
              <w:rPr>
                <w:rFonts w:ascii="Arial" w:hAnsi="Arial" w:cs="Arial"/>
                <w:color w:val="222222"/>
                <w:shd w:val="clear" w:color="auto" w:fill="FFFFFF"/>
              </w:rPr>
              <w:t>f bulk stone from a HGV and the contractor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would have to transport it by trailer in 2T loads.</w:t>
            </w:r>
            <w:r>
              <w:rPr>
                <w:rFonts w:ascii="Arial" w:hAnsi="Arial" w:cs="Arial"/>
                <w:color w:val="222222"/>
              </w:rPr>
              <w:br/>
            </w:r>
            <w:r w:rsidR="00CE4F53">
              <w:rPr>
                <w:rFonts w:ascii="Arial" w:hAnsi="Arial" w:cs="Arial"/>
                <w:color w:val="222222"/>
                <w:shd w:val="clear" w:color="auto" w:fill="FFFFFF"/>
              </w:rPr>
              <w:t>Cllrs invited to inspect the paths prior to the meeting and comment.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 price for the work would likely be presented to the PC at the November meeting.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B2" w:rsidRDefault="00976C6A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Ward</w:t>
            </w:r>
          </w:p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Pr="006631E5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Gaffney</w:t>
            </w:r>
          </w:p>
        </w:tc>
      </w:tr>
      <w:tr w:rsidR="00301F77" w:rsidRPr="006631E5" w:rsidTr="005E40D3">
        <w:trPr>
          <w:trHeight w:val="6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631E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4" w:rsidRPr="00DD4522" w:rsidRDefault="00A01864" w:rsidP="00DD4522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Fence at DRPP quoted by Paul </w:t>
            </w:r>
            <w:proofErr w:type="spellStart"/>
            <w:r>
              <w:t>Mollart</w:t>
            </w:r>
            <w:proofErr w:type="spellEnd"/>
            <w:r>
              <w:t>.</w:t>
            </w:r>
            <w:r w:rsidR="00976C6A">
              <w:t>-Update</w:t>
            </w:r>
          </w:p>
          <w:p w:rsidR="005E40D3" w:rsidRPr="00BB3158" w:rsidRDefault="005E40D3" w:rsidP="00976C6A">
            <w:pPr>
              <w:ind w:left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631E5" w:rsidRDefault="00BB3158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Gaffney</w:t>
            </w:r>
          </w:p>
        </w:tc>
      </w:tr>
      <w:tr w:rsidR="005E40D3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D3" w:rsidRPr="006631E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D3" w:rsidRDefault="00BB3158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Concurrent Function Grant </w:t>
            </w:r>
            <w:r w:rsidR="001F0B91">
              <w:rPr>
                <w:sz w:val="16"/>
                <w:szCs w:val="16"/>
              </w:rPr>
              <w:t xml:space="preserve">has been put forward to </w:t>
            </w:r>
            <w:proofErr w:type="spellStart"/>
            <w:r w:rsidR="001F0B91">
              <w:rPr>
                <w:sz w:val="16"/>
                <w:szCs w:val="16"/>
              </w:rPr>
              <w:t>Ribble</w:t>
            </w:r>
            <w:proofErr w:type="spellEnd"/>
            <w:r w:rsidR="001F0B91">
              <w:rPr>
                <w:sz w:val="16"/>
                <w:szCs w:val="16"/>
              </w:rPr>
              <w:t xml:space="preserve"> Valley Borough Council </w:t>
            </w:r>
            <w:r w:rsidR="00DD4522">
              <w:rPr>
                <w:sz w:val="16"/>
                <w:szCs w:val="16"/>
              </w:rPr>
              <w:t>–</w:t>
            </w:r>
            <w:r w:rsidR="00976C6A">
              <w:rPr>
                <w:sz w:val="16"/>
                <w:szCs w:val="16"/>
              </w:rPr>
              <w:t xml:space="preserve"> update</w:t>
            </w:r>
            <w:r w:rsidR="00DD4522">
              <w:rPr>
                <w:sz w:val="16"/>
                <w:szCs w:val="16"/>
              </w:rPr>
              <w:t xml:space="preserve"> RVBC have taken out the expenditure for the bridges as this was considered to be a capital project.</w:t>
            </w:r>
          </w:p>
          <w:p w:rsidR="006631E5" w:rsidRPr="006631E5" w:rsidRDefault="006631E5" w:rsidP="003D6DE4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D3" w:rsidRPr="006631E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Clerk</w:t>
            </w:r>
          </w:p>
        </w:tc>
      </w:tr>
      <w:tr w:rsidR="00887F2A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2A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2A" w:rsidRPr="006631E5" w:rsidRDefault="00CB4A46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Traffic Light Garden – winter planting 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2A" w:rsidRPr="006631E5" w:rsidRDefault="00CB4A46" w:rsidP="00976C6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Ward</w:t>
            </w:r>
          </w:p>
        </w:tc>
      </w:tr>
      <w:tr w:rsidR="006617E0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0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E0" w:rsidRDefault="006617E0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Bank reconciliation to </w:t>
            </w:r>
            <w:r w:rsidR="002310A9">
              <w:rPr>
                <w:sz w:val="16"/>
                <w:szCs w:val="16"/>
              </w:rPr>
              <w:t>25 August 2021</w:t>
            </w:r>
            <w:bookmarkStart w:id="0" w:name="_GoBack"/>
            <w:bookmarkEnd w:id="0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0" w:rsidRPr="006631E5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</w:t>
            </w:r>
          </w:p>
        </w:tc>
      </w:tr>
      <w:tr w:rsidR="002841DC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DC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DC" w:rsidRDefault="00FD2A50" w:rsidP="00301F77">
            <w:pPr>
              <w:spacing w:after="13" w:line="259" w:lineRule="auto"/>
              <w:ind w:left="0" w:firstLine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Xmas trees - </w:t>
            </w:r>
            <w:r w:rsidR="00DD452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Council to discuss provision of trees to businesses</w:t>
            </w:r>
          </w:p>
          <w:p w:rsidR="00BA37F7" w:rsidRDefault="00BA37F7" w:rsidP="00301F77">
            <w:pPr>
              <w:spacing w:after="13" w:line="259" w:lineRule="auto"/>
              <w:ind w:left="0" w:firstLine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  <w:p w:rsidR="00BA37F7" w:rsidRDefault="00BA37F7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DC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</w:tr>
      <w:tr w:rsidR="00DD2D44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6B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</w:p>
          <w:p w:rsidR="00DD2D44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64" w:rsidRDefault="00C54164" w:rsidP="00C5416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RVBC Local Plan Review – Statement of Community Involvement – SCI sets out the approach the Council will take to deliver consultation as it produces the Local Plan.  The updated SCI is available to view on the RVBC’s website </w:t>
            </w:r>
            <w:hyperlink r:id="rId9" w:history="1">
              <w:r w:rsidRPr="00275455">
                <w:rPr>
                  <w:rStyle w:val="Hyperlink"/>
                  <w:sz w:val="20"/>
                  <w:szCs w:val="20"/>
                </w:rPr>
                <w:t>www.ribblevalley.gov.uk/localplan</w:t>
              </w:r>
            </w:hyperlink>
            <w:r>
              <w:rPr>
                <w:sz w:val="20"/>
                <w:szCs w:val="20"/>
              </w:rPr>
              <w:t xml:space="preserve">. Please submit any comments by 30 September </w:t>
            </w:r>
            <w:proofErr w:type="gramStart"/>
            <w:r>
              <w:rPr>
                <w:sz w:val="20"/>
                <w:szCs w:val="20"/>
              </w:rPr>
              <w:t>2021 .</w:t>
            </w:r>
            <w:proofErr w:type="gramEnd"/>
          </w:p>
          <w:p w:rsidR="00C54164" w:rsidRDefault="00C54164" w:rsidP="00C54164">
            <w:pPr>
              <w:shd w:val="clear" w:color="auto" w:fill="FFFFFF"/>
              <w:rPr>
                <w:sz w:val="20"/>
                <w:szCs w:val="20"/>
              </w:rPr>
            </w:pPr>
          </w:p>
          <w:p w:rsidR="00C54164" w:rsidRDefault="00C54164" w:rsidP="00C54164">
            <w:pPr>
              <w:shd w:val="clear" w:color="auto" w:fill="FFFFFF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Updating of Evidence Base The evidence base is also available to view on RVBC website there is a library of documents which will be added </w:t>
            </w:r>
            <w:proofErr w:type="gramStart"/>
            <w:r>
              <w:rPr>
                <w:sz w:val="20"/>
                <w:szCs w:val="20"/>
              </w:rPr>
              <w:t>to  as</w:t>
            </w:r>
            <w:proofErr w:type="gramEnd"/>
            <w:r>
              <w:rPr>
                <w:sz w:val="20"/>
                <w:szCs w:val="20"/>
              </w:rPr>
              <w:t xml:space="preserve"> work progresses.  Comments   by 30  September 2021</w:t>
            </w:r>
          </w:p>
          <w:p w:rsidR="00C54164" w:rsidRDefault="00C54164" w:rsidP="00C54164">
            <w:pPr>
              <w:shd w:val="clear" w:color="auto" w:fill="FFFFFF"/>
              <w:rPr>
                <w:sz w:val="20"/>
                <w:szCs w:val="20"/>
              </w:rPr>
            </w:pPr>
          </w:p>
          <w:p w:rsidR="00C54164" w:rsidRDefault="00C54164" w:rsidP="00C54164">
            <w:pPr>
              <w:shd w:val="clear" w:color="auto" w:fill="FFFFFF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for Sites – if you wish to notify the Council of potential sites there is a form to download from the RVBC website.  Closing date is 30 September </w:t>
            </w:r>
          </w:p>
          <w:p w:rsidR="00C54164" w:rsidRDefault="00C54164" w:rsidP="00C54164">
            <w:pPr>
              <w:shd w:val="clear" w:color="auto" w:fill="FFFFFF"/>
              <w:rPr>
                <w:sz w:val="20"/>
                <w:szCs w:val="20"/>
              </w:rPr>
            </w:pPr>
          </w:p>
          <w:p w:rsidR="00C54164" w:rsidRDefault="00C54164" w:rsidP="00C54164">
            <w:pPr>
              <w:shd w:val="clear" w:color="auto" w:fill="FFFFFF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hyperlink r:id="rId10" w:history="1">
              <w:r w:rsidRPr="00275455">
                <w:rPr>
                  <w:rStyle w:val="Hyperlink"/>
                  <w:sz w:val="20"/>
                  <w:szCs w:val="20"/>
                </w:rPr>
                <w:t>planning.policy@ribblevalley.gov.uk</w:t>
              </w:r>
            </w:hyperlink>
            <w:r>
              <w:rPr>
                <w:sz w:val="20"/>
                <w:szCs w:val="20"/>
              </w:rPr>
              <w:t xml:space="preserve"> or write to Planning Policy, Council Offices, Church Walk, Clitheroe, BB7 2RA</w:t>
            </w:r>
          </w:p>
          <w:p w:rsidR="001345C2" w:rsidRDefault="001345C2" w:rsidP="00C54164">
            <w:pPr>
              <w:shd w:val="clear" w:color="auto" w:fill="FFFFFF"/>
              <w:ind w:left="40"/>
              <w:rPr>
                <w:sz w:val="20"/>
                <w:szCs w:val="20"/>
              </w:rPr>
            </w:pPr>
          </w:p>
          <w:p w:rsidR="001345C2" w:rsidRDefault="001345C2" w:rsidP="001345C2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WPC response:  </w:t>
            </w:r>
          </w:p>
          <w:p w:rsidR="001345C2" w:rsidRDefault="001345C2" w:rsidP="001345C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1345C2">
              <w:rPr>
                <w:rFonts w:asciiTheme="minorHAnsi" w:eastAsia="Times New Roman" w:hAnsiTheme="minorHAnsi" w:cstheme="minorHAnsi"/>
                <w:color w:val="auto"/>
                <w:szCs w:val="18"/>
              </w:rPr>
              <w:t>Community Involvement:</w:t>
            </w:r>
          </w:p>
          <w:p w:rsidR="001345C2" w:rsidRPr="001345C2" w:rsidRDefault="001345C2" w:rsidP="001345C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  <w:p w:rsidR="001345C2" w:rsidRPr="001345C2" w:rsidRDefault="001345C2" w:rsidP="001345C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1345C2">
              <w:rPr>
                <w:rFonts w:asciiTheme="minorHAnsi" w:eastAsia="Times New Roman" w:hAnsiTheme="minorHAnsi" w:cstheme="minorHAnsi"/>
                <w:color w:val="auto"/>
                <w:szCs w:val="18"/>
              </w:rPr>
              <w:t>‘</w:t>
            </w:r>
            <w:proofErr w:type="spellStart"/>
            <w:r w:rsidRPr="001345C2">
              <w:rPr>
                <w:rFonts w:asciiTheme="minorHAnsi" w:eastAsia="Times New Roman" w:hAnsiTheme="minorHAnsi" w:cstheme="minorHAnsi"/>
                <w:color w:val="auto"/>
                <w:szCs w:val="18"/>
              </w:rPr>
              <w:t>Wilpshire</w:t>
            </w:r>
            <w:proofErr w:type="spellEnd"/>
            <w:r w:rsidRPr="001345C2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PC ask that RVBC Planning Committee consider increasing the number of public speakers at planning meetings to two on each side with a minimum of 5 minutes each </w:t>
            </w:r>
            <w:proofErr w:type="spellStart"/>
            <w:r w:rsidRPr="001345C2">
              <w:rPr>
                <w:rFonts w:asciiTheme="minorHAnsi" w:eastAsia="Times New Roman" w:hAnsiTheme="minorHAnsi" w:cstheme="minorHAnsi"/>
                <w:color w:val="auto"/>
                <w:szCs w:val="18"/>
              </w:rPr>
              <w:t>upto</w:t>
            </w:r>
            <w:proofErr w:type="spellEnd"/>
            <w:r w:rsidRPr="001345C2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a maximum of 15 minutes speaking for the most controversial of cases or as decided by the Planning Committee Chair.’</w:t>
            </w:r>
          </w:p>
          <w:p w:rsidR="001345C2" w:rsidRPr="001345C2" w:rsidRDefault="001345C2" w:rsidP="001345C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  <w:p w:rsidR="001345C2" w:rsidRPr="001345C2" w:rsidRDefault="001345C2" w:rsidP="001345C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1345C2">
              <w:rPr>
                <w:rFonts w:asciiTheme="minorHAnsi" w:eastAsia="Times New Roman" w:hAnsiTheme="minorHAnsi" w:cstheme="minorHAnsi"/>
                <w:color w:val="auto"/>
                <w:szCs w:val="18"/>
              </w:rPr>
              <w:t>Housebuilding justification:</w:t>
            </w:r>
          </w:p>
          <w:p w:rsidR="001345C2" w:rsidRPr="001345C2" w:rsidRDefault="001345C2" w:rsidP="001345C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1345C2">
              <w:rPr>
                <w:rFonts w:asciiTheme="minorHAnsi" w:eastAsia="Times New Roman" w:hAnsiTheme="minorHAnsi" w:cstheme="minorHAnsi"/>
                <w:color w:val="auto"/>
                <w:szCs w:val="18"/>
              </w:rPr>
              <w:t>The ‘SHENA Turley document’ section 13 appears to justify the continued build of a minimum of 280 houses per year in RV upon perceived need for employment purposes within RV but fails to take into account that almost 50% of RV residents employment is outside of RV Borough’</w:t>
            </w:r>
          </w:p>
          <w:p w:rsidR="001345C2" w:rsidRPr="001345C2" w:rsidRDefault="001345C2" w:rsidP="00C54164">
            <w:pPr>
              <w:shd w:val="clear" w:color="auto" w:fill="FFFFFF"/>
              <w:ind w:left="40"/>
              <w:rPr>
                <w:rFonts w:asciiTheme="minorHAnsi" w:hAnsiTheme="minorHAnsi" w:cstheme="minorHAnsi"/>
                <w:szCs w:val="18"/>
              </w:rPr>
            </w:pPr>
          </w:p>
          <w:p w:rsidR="00DD2D44" w:rsidRDefault="00DD2D44" w:rsidP="00976C6A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44" w:rsidRDefault="00DD2D44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A029C4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9C4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3" w:rsidRPr="00F21771" w:rsidRDefault="00935AA3" w:rsidP="00935AA3">
            <w:pPr>
              <w:shd w:val="clear" w:color="auto" w:fill="FFFFFF"/>
              <w:ind w:left="0" w:firstLine="0"/>
              <w:outlineLvl w:val="1"/>
              <w:rPr>
                <w:rFonts w:eastAsia="Times New Roman"/>
                <w:color w:val="202124"/>
                <w:szCs w:val="18"/>
              </w:rPr>
            </w:pPr>
            <w:r w:rsidRPr="00F21771">
              <w:rPr>
                <w:rFonts w:eastAsia="Times New Roman"/>
                <w:color w:val="202124"/>
                <w:szCs w:val="18"/>
              </w:rPr>
              <w:t>Gambling Act 2005 - Draft Statement of Principles 2022-2025</w:t>
            </w:r>
            <w:r>
              <w:rPr>
                <w:rFonts w:eastAsia="Times New Roman"/>
                <w:color w:val="202124"/>
                <w:szCs w:val="18"/>
              </w:rPr>
              <w:t xml:space="preserve"> – comments by 24 October 2021</w:t>
            </w:r>
          </w:p>
          <w:p w:rsidR="00A029C4" w:rsidRDefault="00A029C4" w:rsidP="00DD2D44">
            <w:pPr>
              <w:pStyle w:val="Heading2"/>
              <w:spacing w:before="0" w:beforeAutospacing="0" w:after="0" w:afterAutospacing="0" w:line="42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202124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9C4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</w:tr>
      <w:tr w:rsidR="006E745F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5F" w:rsidRDefault="00A01864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17" w:rsidRDefault="006E745F" w:rsidP="00E44B17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E44B17">
              <w:rPr>
                <w:rFonts w:asciiTheme="minorHAnsi" w:hAnsiTheme="minorHAnsi" w:cstheme="minorHAnsi"/>
                <w:sz w:val="16"/>
                <w:szCs w:val="16"/>
              </w:rPr>
              <w:t>Bench York Road</w:t>
            </w:r>
            <w:r w:rsidR="00E44B17" w:rsidRPr="00E44B1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44B17">
              <w:rPr>
                <w:rFonts w:asciiTheme="minorHAnsi" w:hAnsiTheme="minorHAnsi" w:cstheme="minorHAnsi"/>
                <w:sz w:val="16"/>
                <w:szCs w:val="16"/>
              </w:rPr>
              <w:t>– repa</w:t>
            </w:r>
            <w:r w:rsidR="00DD4522">
              <w:rPr>
                <w:rFonts w:asciiTheme="minorHAnsi" w:hAnsiTheme="minorHAnsi" w:cstheme="minorHAnsi"/>
                <w:sz w:val="16"/>
                <w:szCs w:val="16"/>
              </w:rPr>
              <w:t>ir  - update</w:t>
            </w:r>
          </w:p>
          <w:p w:rsidR="00E44B17" w:rsidRPr="00E44B17" w:rsidRDefault="00E44B17" w:rsidP="00E44B17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5F" w:rsidRDefault="00E44B17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Gaffney</w:t>
            </w:r>
          </w:p>
        </w:tc>
      </w:tr>
      <w:tr w:rsidR="0010517E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E" w:rsidRDefault="00A01864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522" w:rsidRDefault="00935AA3" w:rsidP="0010517E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935AA3">
              <w:rPr>
                <w:rFonts w:asciiTheme="minorHAnsi" w:eastAsia="Times New Roman" w:hAnsiTheme="minorHAnsi" w:cstheme="minorHAnsi"/>
                <w:color w:val="auto"/>
                <w:szCs w:val="18"/>
              </w:rPr>
              <w:t>Durham Road Play Area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</w:t>
            </w:r>
          </w:p>
          <w:p w:rsidR="00DD4522" w:rsidRDefault="00DD4522" w:rsidP="00DD452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D</w:t>
            </w:r>
            <w:r w:rsidR="00935AA3" w:rsidRPr="00DD4522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iscussion re updating 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of </w:t>
            </w:r>
            <w:r w:rsidR="00935AA3" w:rsidRPr="00DD4522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the play area </w:t>
            </w:r>
          </w:p>
          <w:p w:rsidR="00DD4522" w:rsidRPr="00DD4522" w:rsidRDefault="00DD4522" w:rsidP="00DD452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DD4522">
              <w:rPr>
                <w:rFonts w:asciiTheme="minorHAnsi" w:eastAsia="Times New Roman" w:hAnsiTheme="minorHAnsi" w:cstheme="minorHAnsi"/>
                <w:color w:val="auto"/>
                <w:szCs w:val="18"/>
              </w:rPr>
              <w:t>Repairs to play area (</w:t>
            </w:r>
            <w:r w:rsidRPr="00DD4522">
              <w:rPr>
                <w:sz w:val="16"/>
                <w:szCs w:val="16"/>
              </w:rPr>
              <w:t xml:space="preserve">to remove protruding nails from fencing, adjust </w:t>
            </w:r>
            <w:proofErr w:type="spellStart"/>
            <w:r w:rsidRPr="00DD4522">
              <w:rPr>
                <w:sz w:val="16"/>
                <w:szCs w:val="16"/>
              </w:rPr>
              <w:t>realigh</w:t>
            </w:r>
            <w:proofErr w:type="spellEnd"/>
            <w:r w:rsidRPr="00DD4522">
              <w:rPr>
                <w:sz w:val="16"/>
                <w:szCs w:val="16"/>
              </w:rPr>
              <w:t xml:space="preserve"> gate and replace 8 swing top d pivot d shackles) </w:t>
            </w:r>
            <w:r w:rsidRPr="00DD4522">
              <w:rPr>
                <w:rFonts w:asciiTheme="minorHAnsi" w:eastAsia="Times New Roman" w:hAnsiTheme="minorHAnsi" w:cstheme="minorHAnsi"/>
                <w:color w:val="auto"/>
                <w:szCs w:val="18"/>
              </w:rPr>
              <w:t>have been completed by Yates Playgrounds</w:t>
            </w:r>
            <w:r w:rsidR="00774E8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(as highlighted in the Engineers inspection report)</w:t>
            </w:r>
          </w:p>
          <w:p w:rsidR="0010517E" w:rsidRDefault="0010517E" w:rsidP="006E745F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E" w:rsidRDefault="0010517E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</w:tr>
      <w:tr w:rsidR="00DA1E0F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0F" w:rsidRDefault="00DA1E0F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0F" w:rsidRDefault="00146B19" w:rsidP="0010517E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Preparation for </w:t>
            </w:r>
            <w:r w:rsidR="00DA1E0F">
              <w:rPr>
                <w:rFonts w:asciiTheme="minorHAnsi" w:eastAsia="Times New Roman" w:hAnsiTheme="minorHAnsi" w:cstheme="minorHAnsi"/>
                <w:color w:val="auto"/>
                <w:szCs w:val="18"/>
              </w:rPr>
              <w:t>Remembrance 2021</w:t>
            </w:r>
            <w:r w:rsidR="00774E8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refer to </w:t>
            </w:r>
            <w:proofErr w:type="spellStart"/>
            <w:r w:rsidR="00774E88">
              <w:rPr>
                <w:rFonts w:asciiTheme="minorHAnsi" w:eastAsia="Times New Roman" w:hAnsiTheme="minorHAnsi" w:cstheme="minorHAnsi"/>
                <w:color w:val="auto"/>
                <w:szCs w:val="18"/>
              </w:rPr>
              <w:t>RBLi</w:t>
            </w:r>
            <w:proofErr w:type="spellEnd"/>
            <w:r w:rsidR="00774E8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information forwarded </w:t>
            </w:r>
            <w:proofErr w:type="spellStart"/>
            <w:r w:rsidR="00774E88">
              <w:rPr>
                <w:rFonts w:asciiTheme="minorHAnsi" w:eastAsia="Times New Roman" w:hAnsiTheme="minorHAnsi" w:cstheme="minorHAnsi"/>
                <w:color w:val="auto"/>
                <w:szCs w:val="18"/>
              </w:rPr>
              <w:t>hy</w:t>
            </w:r>
            <w:proofErr w:type="spellEnd"/>
            <w:r w:rsidR="00774E8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email re purchase of </w:t>
            </w:r>
            <w:proofErr w:type="spellStart"/>
            <w:r w:rsidR="00774E88">
              <w:rPr>
                <w:rFonts w:asciiTheme="minorHAnsi" w:eastAsia="Times New Roman" w:hAnsiTheme="minorHAnsi" w:cstheme="minorHAnsi"/>
                <w:color w:val="auto"/>
                <w:szCs w:val="18"/>
              </w:rPr>
              <w:t>tommys</w:t>
            </w:r>
            <w:proofErr w:type="spellEnd"/>
            <w:r w:rsidR="00774E8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proofErr w:type="spellStart"/>
            <w:r w:rsidR="00774E88">
              <w:rPr>
                <w:rFonts w:asciiTheme="minorHAnsi" w:eastAsia="Times New Roman" w:hAnsiTheme="minorHAnsi" w:cstheme="minorHAnsi"/>
                <w:color w:val="auto"/>
                <w:szCs w:val="18"/>
              </w:rPr>
              <w:t>etc</w:t>
            </w:r>
            <w:proofErr w:type="spellEnd"/>
          </w:p>
          <w:p w:rsidR="00CC208C" w:rsidRPr="00935AA3" w:rsidRDefault="00CC208C" w:rsidP="0010517E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0F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</w:tr>
      <w:tr w:rsidR="00301F77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631E5" w:rsidRDefault="00DA1E0F" w:rsidP="00A029C4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F77" w:rsidRPr="006631E5" w:rsidRDefault="00301F77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Next meeting </w:t>
            </w:r>
            <w:r w:rsidR="00FA4873">
              <w:rPr>
                <w:sz w:val="16"/>
                <w:szCs w:val="16"/>
              </w:rPr>
              <w:t>–</w:t>
            </w:r>
            <w:r w:rsidR="00976C6A">
              <w:rPr>
                <w:sz w:val="16"/>
                <w:szCs w:val="16"/>
              </w:rPr>
              <w:t xml:space="preserve"> </w:t>
            </w:r>
            <w:r w:rsidR="00DD4522">
              <w:rPr>
                <w:sz w:val="16"/>
                <w:szCs w:val="16"/>
              </w:rPr>
              <w:t xml:space="preserve"> </w:t>
            </w:r>
            <w:r w:rsidR="006C2D22">
              <w:rPr>
                <w:sz w:val="16"/>
                <w:szCs w:val="16"/>
              </w:rPr>
              <w:t>3 November</w:t>
            </w:r>
            <w:r w:rsidR="00976C6A">
              <w:rPr>
                <w:sz w:val="16"/>
                <w:szCs w:val="16"/>
              </w:rPr>
              <w:t xml:space="preserve"> </w:t>
            </w:r>
            <w:r w:rsidR="00FA4873">
              <w:rPr>
                <w:sz w:val="16"/>
                <w:szCs w:val="16"/>
              </w:rPr>
              <w:t>2021</w:t>
            </w:r>
          </w:p>
          <w:p w:rsidR="005E40D3" w:rsidRPr="006631E5" w:rsidRDefault="005E40D3" w:rsidP="005E40D3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631E5" w:rsidRDefault="00301F77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</w:tbl>
    <w:p w:rsidR="00654F96" w:rsidRDefault="00654F96">
      <w:pPr>
        <w:spacing w:after="0" w:line="259" w:lineRule="auto"/>
        <w:ind w:left="0" w:right="10615" w:firstLine="0"/>
      </w:pPr>
    </w:p>
    <w:p w:rsidR="00654F96" w:rsidRDefault="00654F96">
      <w:pPr>
        <w:spacing w:after="0" w:line="259" w:lineRule="auto"/>
        <w:ind w:left="0" w:right="10615" w:firstLine="0"/>
      </w:pPr>
    </w:p>
    <w:p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76" w:rsidRDefault="00195776">
      <w:pPr>
        <w:spacing w:after="0" w:line="240" w:lineRule="auto"/>
      </w:pPr>
      <w:r>
        <w:separator/>
      </w:r>
    </w:p>
  </w:endnote>
  <w:endnote w:type="continuationSeparator" w:id="0">
    <w:p w:rsidR="00195776" w:rsidRDefault="0019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5" w:rsidRDefault="000F28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5" w:rsidRDefault="000F28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5" w:rsidRDefault="000F2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76" w:rsidRDefault="00195776">
      <w:pPr>
        <w:spacing w:after="0" w:line="240" w:lineRule="auto"/>
      </w:pPr>
      <w:r>
        <w:separator/>
      </w:r>
    </w:p>
  </w:footnote>
  <w:footnote w:type="continuationSeparator" w:id="0">
    <w:p w:rsidR="00195776" w:rsidRDefault="0019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0031E"/>
    <w:multiLevelType w:val="hybridMultilevel"/>
    <w:tmpl w:val="5080A1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6"/>
    <w:rsid w:val="0002141C"/>
    <w:rsid w:val="00035F57"/>
    <w:rsid w:val="00037080"/>
    <w:rsid w:val="00043331"/>
    <w:rsid w:val="00043C1B"/>
    <w:rsid w:val="0005250C"/>
    <w:rsid w:val="00055D0C"/>
    <w:rsid w:val="000729A4"/>
    <w:rsid w:val="00075F6B"/>
    <w:rsid w:val="00080BDB"/>
    <w:rsid w:val="000815AA"/>
    <w:rsid w:val="000948E9"/>
    <w:rsid w:val="000C04AB"/>
    <w:rsid w:val="000D0BBE"/>
    <w:rsid w:val="000D114E"/>
    <w:rsid w:val="000D4E5C"/>
    <w:rsid w:val="000E3018"/>
    <w:rsid w:val="000F28C5"/>
    <w:rsid w:val="00103658"/>
    <w:rsid w:val="0010517E"/>
    <w:rsid w:val="00111F6F"/>
    <w:rsid w:val="001129ED"/>
    <w:rsid w:val="00113289"/>
    <w:rsid w:val="001335AE"/>
    <w:rsid w:val="001345C2"/>
    <w:rsid w:val="00136C0B"/>
    <w:rsid w:val="001371B2"/>
    <w:rsid w:val="00146B19"/>
    <w:rsid w:val="001473F0"/>
    <w:rsid w:val="0015092E"/>
    <w:rsid w:val="0015101F"/>
    <w:rsid w:val="00153FB9"/>
    <w:rsid w:val="00191D9C"/>
    <w:rsid w:val="00195776"/>
    <w:rsid w:val="00195CA4"/>
    <w:rsid w:val="001B7686"/>
    <w:rsid w:val="001D475B"/>
    <w:rsid w:val="001D60EF"/>
    <w:rsid w:val="001D6544"/>
    <w:rsid w:val="001F0B91"/>
    <w:rsid w:val="0020216F"/>
    <w:rsid w:val="00214420"/>
    <w:rsid w:val="00217A89"/>
    <w:rsid w:val="00224ED0"/>
    <w:rsid w:val="002250EF"/>
    <w:rsid w:val="00226F7B"/>
    <w:rsid w:val="002310A9"/>
    <w:rsid w:val="00244563"/>
    <w:rsid w:val="00250B13"/>
    <w:rsid w:val="00251C54"/>
    <w:rsid w:val="00255118"/>
    <w:rsid w:val="002557CE"/>
    <w:rsid w:val="0027352B"/>
    <w:rsid w:val="00283509"/>
    <w:rsid w:val="00283B73"/>
    <w:rsid w:val="002841DC"/>
    <w:rsid w:val="002A71B4"/>
    <w:rsid w:val="002C1B6F"/>
    <w:rsid w:val="002C3010"/>
    <w:rsid w:val="002C7927"/>
    <w:rsid w:val="002D024C"/>
    <w:rsid w:val="002E5AFA"/>
    <w:rsid w:val="002E68D1"/>
    <w:rsid w:val="002F1334"/>
    <w:rsid w:val="002F4F3A"/>
    <w:rsid w:val="00301BCC"/>
    <w:rsid w:val="00301F77"/>
    <w:rsid w:val="00305C8E"/>
    <w:rsid w:val="003134B5"/>
    <w:rsid w:val="003177CA"/>
    <w:rsid w:val="00324748"/>
    <w:rsid w:val="00350C44"/>
    <w:rsid w:val="00357CFD"/>
    <w:rsid w:val="00360CD0"/>
    <w:rsid w:val="003714E0"/>
    <w:rsid w:val="00372283"/>
    <w:rsid w:val="00372360"/>
    <w:rsid w:val="003751E2"/>
    <w:rsid w:val="003A0784"/>
    <w:rsid w:val="003A6226"/>
    <w:rsid w:val="003B2D11"/>
    <w:rsid w:val="003C3EB2"/>
    <w:rsid w:val="003C409D"/>
    <w:rsid w:val="003C79B5"/>
    <w:rsid w:val="003D6DE4"/>
    <w:rsid w:val="003F054A"/>
    <w:rsid w:val="003F5BC6"/>
    <w:rsid w:val="00404AE5"/>
    <w:rsid w:val="004072F8"/>
    <w:rsid w:val="004152F7"/>
    <w:rsid w:val="00444E98"/>
    <w:rsid w:val="00447CB2"/>
    <w:rsid w:val="00453860"/>
    <w:rsid w:val="004549B1"/>
    <w:rsid w:val="004555B1"/>
    <w:rsid w:val="00463CAA"/>
    <w:rsid w:val="00466D74"/>
    <w:rsid w:val="00467D56"/>
    <w:rsid w:val="00473C1D"/>
    <w:rsid w:val="00477787"/>
    <w:rsid w:val="00487FD1"/>
    <w:rsid w:val="004B4614"/>
    <w:rsid w:val="004D6CA6"/>
    <w:rsid w:val="004E43AC"/>
    <w:rsid w:val="005070A1"/>
    <w:rsid w:val="00513D90"/>
    <w:rsid w:val="0052121C"/>
    <w:rsid w:val="00535B2F"/>
    <w:rsid w:val="00536144"/>
    <w:rsid w:val="00543727"/>
    <w:rsid w:val="0054678C"/>
    <w:rsid w:val="00553381"/>
    <w:rsid w:val="00554639"/>
    <w:rsid w:val="005547B7"/>
    <w:rsid w:val="00565237"/>
    <w:rsid w:val="00567244"/>
    <w:rsid w:val="00575EC6"/>
    <w:rsid w:val="00581DFE"/>
    <w:rsid w:val="005A6A94"/>
    <w:rsid w:val="005A7754"/>
    <w:rsid w:val="005A7C83"/>
    <w:rsid w:val="005D030D"/>
    <w:rsid w:val="005D311B"/>
    <w:rsid w:val="005D6445"/>
    <w:rsid w:val="005E3429"/>
    <w:rsid w:val="005E40D3"/>
    <w:rsid w:val="005F2056"/>
    <w:rsid w:val="005F391A"/>
    <w:rsid w:val="00607963"/>
    <w:rsid w:val="00615962"/>
    <w:rsid w:val="00616C49"/>
    <w:rsid w:val="00617F40"/>
    <w:rsid w:val="00620783"/>
    <w:rsid w:val="006263D2"/>
    <w:rsid w:val="0064265A"/>
    <w:rsid w:val="0064745B"/>
    <w:rsid w:val="00654F96"/>
    <w:rsid w:val="00655840"/>
    <w:rsid w:val="006617E0"/>
    <w:rsid w:val="006631E5"/>
    <w:rsid w:val="00674E56"/>
    <w:rsid w:val="00684037"/>
    <w:rsid w:val="00685B0E"/>
    <w:rsid w:val="006906A3"/>
    <w:rsid w:val="00690E7E"/>
    <w:rsid w:val="006B7C8B"/>
    <w:rsid w:val="006C2D22"/>
    <w:rsid w:val="006D617D"/>
    <w:rsid w:val="006D7058"/>
    <w:rsid w:val="006E0D6E"/>
    <w:rsid w:val="006E745F"/>
    <w:rsid w:val="00702E35"/>
    <w:rsid w:val="0071791A"/>
    <w:rsid w:val="00721125"/>
    <w:rsid w:val="00726CAC"/>
    <w:rsid w:val="00735D60"/>
    <w:rsid w:val="00761D80"/>
    <w:rsid w:val="00764097"/>
    <w:rsid w:val="00765A9A"/>
    <w:rsid w:val="00770811"/>
    <w:rsid w:val="00774E88"/>
    <w:rsid w:val="0078253A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6784"/>
    <w:rsid w:val="007B6EC8"/>
    <w:rsid w:val="007D112F"/>
    <w:rsid w:val="007D27D2"/>
    <w:rsid w:val="007D5E60"/>
    <w:rsid w:val="00804493"/>
    <w:rsid w:val="00813821"/>
    <w:rsid w:val="00840BA4"/>
    <w:rsid w:val="008415C8"/>
    <w:rsid w:val="008673E2"/>
    <w:rsid w:val="00887F2A"/>
    <w:rsid w:val="0089327C"/>
    <w:rsid w:val="008B5125"/>
    <w:rsid w:val="008C6E7F"/>
    <w:rsid w:val="008D1BC9"/>
    <w:rsid w:val="008E741F"/>
    <w:rsid w:val="008F203F"/>
    <w:rsid w:val="008F68FA"/>
    <w:rsid w:val="009012E8"/>
    <w:rsid w:val="009027C3"/>
    <w:rsid w:val="00933F94"/>
    <w:rsid w:val="00935AA3"/>
    <w:rsid w:val="0093798C"/>
    <w:rsid w:val="009379D9"/>
    <w:rsid w:val="00943DD9"/>
    <w:rsid w:val="00976C6A"/>
    <w:rsid w:val="00980AA2"/>
    <w:rsid w:val="009A1245"/>
    <w:rsid w:val="009A54A6"/>
    <w:rsid w:val="009D65E9"/>
    <w:rsid w:val="009E4611"/>
    <w:rsid w:val="009E76A8"/>
    <w:rsid w:val="009F5EB3"/>
    <w:rsid w:val="00A01864"/>
    <w:rsid w:val="00A029C4"/>
    <w:rsid w:val="00A12FB4"/>
    <w:rsid w:val="00A17516"/>
    <w:rsid w:val="00A22CBA"/>
    <w:rsid w:val="00A30FEA"/>
    <w:rsid w:val="00A34957"/>
    <w:rsid w:val="00A47914"/>
    <w:rsid w:val="00A55168"/>
    <w:rsid w:val="00A81CB8"/>
    <w:rsid w:val="00A86A4E"/>
    <w:rsid w:val="00AA1A39"/>
    <w:rsid w:val="00AB2668"/>
    <w:rsid w:val="00AB3FE2"/>
    <w:rsid w:val="00AC1CD4"/>
    <w:rsid w:val="00AC34A0"/>
    <w:rsid w:val="00AC3B2F"/>
    <w:rsid w:val="00AC51B6"/>
    <w:rsid w:val="00AC7B4C"/>
    <w:rsid w:val="00AD4A32"/>
    <w:rsid w:val="00AE0451"/>
    <w:rsid w:val="00AE2B63"/>
    <w:rsid w:val="00AE4CBA"/>
    <w:rsid w:val="00AE6CC5"/>
    <w:rsid w:val="00B303D2"/>
    <w:rsid w:val="00B311DA"/>
    <w:rsid w:val="00B346FA"/>
    <w:rsid w:val="00B42156"/>
    <w:rsid w:val="00B42513"/>
    <w:rsid w:val="00B445E6"/>
    <w:rsid w:val="00B52B41"/>
    <w:rsid w:val="00B854AC"/>
    <w:rsid w:val="00B9725F"/>
    <w:rsid w:val="00BA1EB6"/>
    <w:rsid w:val="00BA37F7"/>
    <w:rsid w:val="00BB275D"/>
    <w:rsid w:val="00BB3158"/>
    <w:rsid w:val="00BC1AAF"/>
    <w:rsid w:val="00BC5779"/>
    <w:rsid w:val="00BC596B"/>
    <w:rsid w:val="00BD7408"/>
    <w:rsid w:val="00BF51C8"/>
    <w:rsid w:val="00C035BF"/>
    <w:rsid w:val="00C16F17"/>
    <w:rsid w:val="00C17E76"/>
    <w:rsid w:val="00C23176"/>
    <w:rsid w:val="00C31D62"/>
    <w:rsid w:val="00C37DE8"/>
    <w:rsid w:val="00C54164"/>
    <w:rsid w:val="00C63C2A"/>
    <w:rsid w:val="00C65969"/>
    <w:rsid w:val="00C736D1"/>
    <w:rsid w:val="00C80EF5"/>
    <w:rsid w:val="00C9378F"/>
    <w:rsid w:val="00C93B91"/>
    <w:rsid w:val="00CB4A46"/>
    <w:rsid w:val="00CB58F6"/>
    <w:rsid w:val="00CC208C"/>
    <w:rsid w:val="00CD32B0"/>
    <w:rsid w:val="00CD5077"/>
    <w:rsid w:val="00CE4F53"/>
    <w:rsid w:val="00CF7709"/>
    <w:rsid w:val="00CF774D"/>
    <w:rsid w:val="00D01E40"/>
    <w:rsid w:val="00D04C30"/>
    <w:rsid w:val="00D11D18"/>
    <w:rsid w:val="00D256CE"/>
    <w:rsid w:val="00D32B83"/>
    <w:rsid w:val="00D347E6"/>
    <w:rsid w:val="00D52BFE"/>
    <w:rsid w:val="00D52C0F"/>
    <w:rsid w:val="00D54B3A"/>
    <w:rsid w:val="00D551A7"/>
    <w:rsid w:val="00DA1E0F"/>
    <w:rsid w:val="00DD2588"/>
    <w:rsid w:val="00DD2D44"/>
    <w:rsid w:val="00DD4522"/>
    <w:rsid w:val="00DD7695"/>
    <w:rsid w:val="00DE26C4"/>
    <w:rsid w:val="00DE498E"/>
    <w:rsid w:val="00DF1A65"/>
    <w:rsid w:val="00DF31D0"/>
    <w:rsid w:val="00DF60DF"/>
    <w:rsid w:val="00E04682"/>
    <w:rsid w:val="00E32CFC"/>
    <w:rsid w:val="00E41E15"/>
    <w:rsid w:val="00E428E7"/>
    <w:rsid w:val="00E44B17"/>
    <w:rsid w:val="00E56F4E"/>
    <w:rsid w:val="00E64310"/>
    <w:rsid w:val="00E843BE"/>
    <w:rsid w:val="00E844E8"/>
    <w:rsid w:val="00EB70E8"/>
    <w:rsid w:val="00EC3DEB"/>
    <w:rsid w:val="00ED0B3F"/>
    <w:rsid w:val="00ED7BC4"/>
    <w:rsid w:val="00EE7C33"/>
    <w:rsid w:val="00EF5433"/>
    <w:rsid w:val="00EF76C0"/>
    <w:rsid w:val="00F5408E"/>
    <w:rsid w:val="00F56777"/>
    <w:rsid w:val="00F60DA4"/>
    <w:rsid w:val="00F656F1"/>
    <w:rsid w:val="00F807A7"/>
    <w:rsid w:val="00F91154"/>
    <w:rsid w:val="00F95ABD"/>
    <w:rsid w:val="00FA4873"/>
    <w:rsid w:val="00FB3F51"/>
    <w:rsid w:val="00FD2A50"/>
    <w:rsid w:val="00FD2EE6"/>
    <w:rsid w:val="00FF05F1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D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76C0"/>
    <w:rPr>
      <w:color w:val="954F72" w:themeColor="followedHyperlink"/>
      <w:u w:val="single"/>
    </w:rPr>
  </w:style>
  <w:style w:type="character" w:customStyle="1" w:styleId="wv-text--strong">
    <w:name w:val="wv-text--strong"/>
    <w:basedOn w:val="DefaultParagraphFont"/>
    <w:rsid w:val="00103658"/>
  </w:style>
  <w:style w:type="paragraph" w:customStyle="1" w:styleId="wv-tablecell--nested">
    <w:name w:val="wv-table__cell--nested"/>
    <w:basedOn w:val="Normal"/>
    <w:rsid w:val="0010365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036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D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d">
    <w:name w:val="gd"/>
    <w:basedOn w:val="DefaultParagraphFont"/>
    <w:rsid w:val="00DD2D44"/>
  </w:style>
  <w:style w:type="character" w:customStyle="1" w:styleId="g3">
    <w:name w:val="g3"/>
    <w:basedOn w:val="DefaultParagraphFont"/>
    <w:rsid w:val="00DD2D44"/>
  </w:style>
  <w:style w:type="character" w:customStyle="1" w:styleId="hb">
    <w:name w:val="hb"/>
    <w:basedOn w:val="DefaultParagraphFont"/>
    <w:rsid w:val="00DD2D44"/>
  </w:style>
  <w:style w:type="character" w:customStyle="1" w:styleId="g2">
    <w:name w:val="g2"/>
    <w:basedOn w:val="DefaultParagraphFont"/>
    <w:rsid w:val="00DD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899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2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0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89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292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7271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4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21908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861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039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53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1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2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200">
          <w:marLeft w:val="-450"/>
          <w:marRight w:val="-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3004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44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lanning.policy@ribblevalle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bblevalley.gov.uk/localpla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5337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</cp:lastModifiedBy>
  <cp:revision>34</cp:revision>
  <dcterms:created xsi:type="dcterms:W3CDTF">2021-08-28T08:14:00Z</dcterms:created>
  <dcterms:modified xsi:type="dcterms:W3CDTF">2021-09-21T12:21:00Z</dcterms:modified>
</cp:coreProperties>
</file>