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0" w:rsidRPr="00EF76C0" w:rsidRDefault="00EF76C0" w:rsidP="00EF76C0">
      <w:pPr>
        <w:spacing w:after="0" w:line="259" w:lineRule="auto"/>
        <w:ind w:left="0" w:firstLine="0"/>
        <w:jc w:val="center"/>
      </w:pPr>
      <w:r>
        <w:rPr>
          <w:rFonts w:asciiTheme="minorHAnsi" w:hAnsiTheme="minorHAnsi" w:cstheme="minorHAnsi"/>
          <w:szCs w:val="18"/>
        </w:rPr>
        <w:t>WILPSHIRE PARISH COUNCIL</w:t>
      </w:r>
    </w:p>
    <w:p w:rsidR="00EF76C0" w:rsidRDefault="00EF76C0" w:rsidP="00EF76C0">
      <w:pPr>
        <w:ind w:left="1781" w:right="342"/>
        <w:jc w:val="center"/>
        <w:rPr>
          <w:rFonts w:asciiTheme="minorHAnsi" w:hAnsiTheme="minorHAnsi" w:cstheme="minorHAnsi"/>
          <w:szCs w:val="18"/>
        </w:rPr>
      </w:pP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CLERK:  Lesley Lund</w:t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  <w:t xml:space="preserve">                                   Chairman:  Cllr Craig Ward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5 </w:t>
      </w:r>
      <w:proofErr w:type="spellStart"/>
      <w:r>
        <w:rPr>
          <w:rFonts w:asciiTheme="minorHAnsi" w:hAnsiTheme="minorHAnsi" w:cstheme="minorHAnsi"/>
          <w:szCs w:val="18"/>
        </w:rPr>
        <w:t>Hollowhead</w:t>
      </w:r>
      <w:proofErr w:type="spellEnd"/>
      <w:r>
        <w:rPr>
          <w:rFonts w:asciiTheme="minorHAnsi" w:hAnsiTheme="minorHAnsi" w:cstheme="minorHAnsi"/>
          <w:szCs w:val="18"/>
        </w:rPr>
        <w:t xml:space="preserve"> Close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proofErr w:type="spellStart"/>
      <w:r>
        <w:rPr>
          <w:rFonts w:asciiTheme="minorHAnsi" w:hAnsiTheme="minorHAnsi" w:cstheme="minorHAnsi"/>
          <w:szCs w:val="18"/>
        </w:rPr>
        <w:t>Wilpshire</w:t>
      </w:r>
      <w:proofErr w:type="spellEnd"/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BB1 9LE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Email:  </w:t>
      </w:r>
      <w:hyperlink r:id="rId7" w:history="1">
        <w:r w:rsidRPr="00CE295B">
          <w:rPr>
            <w:rStyle w:val="Hyperlink"/>
            <w:rFonts w:asciiTheme="minorHAnsi" w:hAnsiTheme="minorHAnsi" w:cstheme="minorHAnsi"/>
            <w:szCs w:val="18"/>
          </w:rPr>
          <w:t>wilpshireparishcouncil@gmail.com</w:t>
        </w:r>
      </w:hyperlink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Website:  </w:t>
      </w:r>
      <w:hyperlink r:id="rId8" w:history="1">
        <w:r w:rsidRPr="00CE295B">
          <w:rPr>
            <w:rStyle w:val="Hyperlink"/>
            <w:rFonts w:asciiTheme="minorHAnsi" w:hAnsiTheme="minorHAnsi" w:cstheme="minorHAnsi"/>
            <w:szCs w:val="18"/>
          </w:rPr>
          <w:t>www.wilpshireparishcouncil.org.uk</w:t>
        </w:r>
      </w:hyperlink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</w:p>
    <w:p w:rsidR="00A17516" w:rsidRPr="00CB666C" w:rsidRDefault="00575EC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16 June</w:t>
      </w:r>
      <w:r w:rsidR="000D0BBE">
        <w:rPr>
          <w:rFonts w:asciiTheme="minorHAnsi" w:hAnsiTheme="minorHAnsi" w:cstheme="minorHAnsi"/>
          <w:szCs w:val="18"/>
        </w:rPr>
        <w:t xml:space="preserve"> </w:t>
      </w:r>
      <w:r w:rsidR="00A17516">
        <w:rPr>
          <w:rFonts w:asciiTheme="minorHAnsi" w:hAnsiTheme="minorHAnsi" w:cstheme="minorHAnsi"/>
          <w:szCs w:val="18"/>
        </w:rPr>
        <w:t>2021</w:t>
      </w:r>
    </w:p>
    <w:p w:rsidR="00A17516" w:rsidRPr="00CB666C" w:rsidRDefault="00A17516" w:rsidP="00C63C2A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2F1334" w:rsidRDefault="00A17516" w:rsidP="00AC51B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virtual meeting of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575EC6">
        <w:rPr>
          <w:rFonts w:asciiTheme="minorHAnsi" w:hAnsiTheme="minorHAnsi" w:cstheme="minorHAnsi"/>
          <w:szCs w:val="18"/>
        </w:rPr>
        <w:t xml:space="preserve"> be held on  Wednesday 23 June</w:t>
      </w:r>
      <w:r w:rsidR="000D0BBE">
        <w:rPr>
          <w:rFonts w:asciiTheme="minorHAnsi" w:hAnsiTheme="minorHAnsi" w:cstheme="minorHAnsi"/>
          <w:szCs w:val="18"/>
        </w:rPr>
        <w:t xml:space="preserve"> </w:t>
      </w:r>
      <w:r w:rsidR="00AC51B6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2021</w:t>
      </w:r>
      <w:r w:rsidRPr="00CB666C">
        <w:rPr>
          <w:rFonts w:asciiTheme="minorHAnsi" w:hAnsiTheme="minorHAnsi" w:cstheme="minorHAnsi"/>
          <w:szCs w:val="18"/>
        </w:rPr>
        <w:t xml:space="preserve"> at 7.30pm</w:t>
      </w:r>
      <w:r w:rsidR="00575EC6">
        <w:rPr>
          <w:rFonts w:asciiTheme="minorHAnsi" w:hAnsiTheme="minorHAnsi" w:cstheme="minorHAnsi"/>
          <w:szCs w:val="18"/>
        </w:rPr>
        <w:t xml:space="preserve"> in the Wesley Lounge at the </w:t>
      </w:r>
      <w:proofErr w:type="spellStart"/>
      <w:r w:rsidR="00575EC6">
        <w:rPr>
          <w:rFonts w:asciiTheme="minorHAnsi" w:hAnsiTheme="minorHAnsi" w:cstheme="minorHAnsi"/>
          <w:szCs w:val="18"/>
        </w:rPr>
        <w:t>Wilpshire</w:t>
      </w:r>
      <w:proofErr w:type="spellEnd"/>
      <w:r w:rsidR="00575EC6">
        <w:rPr>
          <w:rFonts w:asciiTheme="minorHAnsi" w:hAnsiTheme="minorHAnsi" w:cstheme="minorHAnsi"/>
          <w:szCs w:val="18"/>
        </w:rPr>
        <w:t xml:space="preserve"> Methodist Church, Ribchester Road, </w:t>
      </w:r>
      <w:proofErr w:type="spellStart"/>
      <w:r w:rsidR="00575EC6">
        <w:rPr>
          <w:rFonts w:asciiTheme="minorHAnsi" w:hAnsiTheme="minorHAnsi" w:cstheme="minorHAnsi"/>
          <w:szCs w:val="18"/>
        </w:rPr>
        <w:t>Wilpshire</w:t>
      </w:r>
      <w:proofErr w:type="spellEnd"/>
      <w:r w:rsidR="00575EC6">
        <w:rPr>
          <w:rFonts w:asciiTheme="minorHAnsi" w:hAnsiTheme="minorHAnsi" w:cstheme="minorHAnsi"/>
          <w:szCs w:val="18"/>
        </w:rPr>
        <w:t>.</w:t>
      </w:r>
      <w:r w:rsidRPr="00CB666C">
        <w:rPr>
          <w:rFonts w:asciiTheme="minorHAnsi" w:hAnsiTheme="minorHAnsi" w:cstheme="minorHAnsi"/>
          <w:szCs w:val="18"/>
        </w:rPr>
        <w:t xml:space="preserve">  Any resident within </w:t>
      </w:r>
      <w:proofErr w:type="spellStart"/>
      <w:r w:rsidRPr="00CB666C">
        <w:rPr>
          <w:rFonts w:asciiTheme="minorHAnsi" w:hAnsiTheme="minorHAnsi" w:cstheme="minorHAnsi"/>
          <w:szCs w:val="18"/>
        </w:rPr>
        <w:t>Wilpshire</w:t>
      </w:r>
      <w:proofErr w:type="spellEnd"/>
      <w:r w:rsidRPr="00CB666C">
        <w:rPr>
          <w:rFonts w:asciiTheme="minorHAnsi" w:hAnsiTheme="minorHAnsi" w:cstheme="minorHAnsi"/>
          <w:szCs w:val="18"/>
        </w:rPr>
        <w:t xml:space="preserve"> Parish boundary who wishes to participate in public participation or wishes to listen to proc</w:t>
      </w:r>
      <w:r w:rsidR="00575EC6">
        <w:rPr>
          <w:rFonts w:asciiTheme="minorHAnsi" w:hAnsiTheme="minorHAnsi" w:cstheme="minorHAnsi"/>
          <w:szCs w:val="18"/>
        </w:rPr>
        <w:t>eedings is able to attend.</w:t>
      </w:r>
    </w:p>
    <w:p w:rsidR="002F1334" w:rsidRDefault="002F1334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575EC6" w:rsidRDefault="00C63C2A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  <w:r>
        <w:rPr>
          <w:rFonts w:asciiTheme="minorHAnsi" w:hAnsiTheme="minorHAnsi" w:cstheme="minorHAnsi"/>
          <w:color w:val="auto"/>
          <w:szCs w:val="18"/>
          <w:u w:color="0000FF"/>
        </w:rPr>
        <w:t>T</w:t>
      </w:r>
      <w:r w:rsidR="00575EC6">
        <w:rPr>
          <w:rFonts w:asciiTheme="minorHAnsi" w:hAnsiTheme="minorHAnsi" w:cstheme="minorHAnsi"/>
          <w:color w:val="auto"/>
          <w:szCs w:val="18"/>
          <w:u w:color="0000FF"/>
        </w:rPr>
        <w:t xml:space="preserve">here will be a </w:t>
      </w:r>
      <w:proofErr w:type="spellStart"/>
      <w:r w:rsidR="00575EC6">
        <w:rPr>
          <w:rFonts w:asciiTheme="minorHAnsi" w:hAnsiTheme="minorHAnsi" w:cstheme="minorHAnsi"/>
          <w:color w:val="auto"/>
          <w:szCs w:val="18"/>
          <w:u w:color="0000FF"/>
        </w:rPr>
        <w:t>Covid</w:t>
      </w:r>
      <w:proofErr w:type="spellEnd"/>
      <w:r w:rsidR="00575EC6">
        <w:rPr>
          <w:rFonts w:asciiTheme="minorHAnsi" w:hAnsiTheme="minorHAnsi" w:cstheme="minorHAnsi"/>
          <w:color w:val="auto"/>
          <w:szCs w:val="18"/>
          <w:u w:color="0000FF"/>
        </w:rPr>
        <w:t xml:space="preserve"> procedure to follow</w:t>
      </w:r>
      <w:r>
        <w:rPr>
          <w:rFonts w:asciiTheme="minorHAnsi" w:hAnsiTheme="minorHAnsi" w:cstheme="minorHAnsi"/>
          <w:color w:val="auto"/>
          <w:szCs w:val="18"/>
          <w:u w:color="0000FF"/>
        </w:rPr>
        <w:t xml:space="preserve"> if you wish to attend the meeting</w:t>
      </w:r>
      <w:r w:rsidR="00575EC6">
        <w:rPr>
          <w:rFonts w:asciiTheme="minorHAnsi" w:hAnsiTheme="minorHAnsi" w:cstheme="minorHAnsi"/>
          <w:color w:val="auto"/>
          <w:szCs w:val="18"/>
          <w:u w:color="0000FF"/>
        </w:rPr>
        <w:t xml:space="preserve">.  </w:t>
      </w:r>
    </w:p>
    <w:p w:rsidR="00575EC6" w:rsidRPr="00CB666C" w:rsidRDefault="00575EC6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:rsidRPr="006631E5" w:rsidTr="00C63C2A">
        <w:trPr>
          <w:trHeight w:val="34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631E5" w:rsidRDefault="008B512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8B5125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631E5" w:rsidTr="00C63C2A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8B512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</w:p>
          <w:p w:rsidR="00654F96" w:rsidRPr="006631E5" w:rsidRDefault="006631E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="00A17516" w:rsidRPr="006631E5">
              <w:rPr>
                <w:sz w:val="16"/>
                <w:szCs w:val="16"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631E5" w:rsidRDefault="008B5125" w:rsidP="008B5125">
            <w:pPr>
              <w:spacing w:after="0" w:line="259" w:lineRule="auto"/>
              <w:rPr>
                <w:sz w:val="16"/>
                <w:szCs w:val="16"/>
              </w:rPr>
            </w:pPr>
          </w:p>
          <w:p w:rsidR="00C63C2A" w:rsidRPr="006631E5" w:rsidRDefault="00D52BFE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="00B9725F" w:rsidRPr="006631E5">
              <w:rPr>
                <w:sz w:val="16"/>
                <w:szCs w:val="16"/>
              </w:rPr>
              <w:t>Chairman’s welcome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631E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6631E5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 </w:t>
            </w:r>
            <w:r w:rsidR="00A17516" w:rsidRPr="006631E5">
              <w:rPr>
                <w:sz w:val="16"/>
                <w:szCs w:val="16"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Default="00B9725F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Apologies for absence   </w:t>
            </w:r>
          </w:p>
          <w:p w:rsidR="00A30FEA" w:rsidRPr="006631E5" w:rsidRDefault="00A30FE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Catherine Cotton-Ambler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631E5" w:rsidTr="00C63C2A">
        <w:trPr>
          <w:trHeight w:val="4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A17516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63" w:rsidRPr="006631E5" w:rsidRDefault="00D52BFE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Public participation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654F96" w:rsidRPr="006631E5" w:rsidTr="00C63C2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A17516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Approval of the minutes of </w:t>
            </w:r>
            <w:r w:rsidR="00F56777" w:rsidRPr="006631E5">
              <w:rPr>
                <w:sz w:val="16"/>
                <w:szCs w:val="16"/>
              </w:rPr>
              <w:t>the</w:t>
            </w:r>
            <w:r w:rsidR="00AC51B6" w:rsidRPr="006631E5">
              <w:rPr>
                <w:sz w:val="16"/>
                <w:szCs w:val="16"/>
              </w:rPr>
              <w:t xml:space="preserve"> meeting held on </w:t>
            </w:r>
            <w:r w:rsidRPr="006631E5">
              <w:rPr>
                <w:sz w:val="16"/>
                <w:szCs w:val="16"/>
              </w:rPr>
              <w:t xml:space="preserve">  </w:t>
            </w:r>
            <w:r w:rsidR="00575EC6" w:rsidRPr="006631E5">
              <w:rPr>
                <w:sz w:val="16"/>
                <w:szCs w:val="16"/>
              </w:rPr>
              <w:t xml:space="preserve">5 May </w:t>
            </w:r>
            <w:r w:rsidR="00AC51B6" w:rsidRPr="006631E5">
              <w:rPr>
                <w:sz w:val="16"/>
                <w:szCs w:val="16"/>
              </w:rPr>
              <w:t>2021.</w:t>
            </w:r>
          </w:p>
          <w:p w:rsidR="00543727" w:rsidRPr="006631E5" w:rsidRDefault="0054372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 </w:t>
            </w:r>
            <w:r w:rsidR="00075F6B" w:rsidRPr="006631E5">
              <w:rPr>
                <w:rFonts w:eastAsia="Arial"/>
                <w:sz w:val="16"/>
                <w:szCs w:val="16"/>
              </w:rPr>
              <w:t>attached</w:t>
            </w:r>
          </w:p>
        </w:tc>
      </w:tr>
      <w:tr w:rsidR="00B9725F" w:rsidRPr="006631E5" w:rsidTr="00C63C2A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B42156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10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receive and note the internal auditors report in respect of the Annual Accounts and Governance 2020/2021.</w:t>
            </w:r>
          </w:p>
          <w:p w:rsidR="00DF1A65" w:rsidRPr="006631E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Distributed prior to this meeting</w:t>
            </w:r>
          </w:p>
        </w:tc>
      </w:tr>
      <w:tr w:rsidR="00575EC6" w:rsidRPr="006631E5" w:rsidTr="00C63C2A">
        <w:trPr>
          <w:trHeight w:val="3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575EC6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6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approve and sign the Governance Statement 2020/2021</w:t>
            </w:r>
          </w:p>
          <w:p w:rsidR="00DF1A65" w:rsidRPr="006631E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Distributed prior to this meeting</w:t>
            </w:r>
          </w:p>
        </w:tc>
      </w:tr>
      <w:tr w:rsidR="00575EC6" w:rsidRPr="006631E5" w:rsidTr="00C63C2A">
        <w:trPr>
          <w:trHeight w:val="4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575EC6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To approve and sign the Annual Accounts Statement 2020/2021 </w:t>
            </w: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Distributed prior to this meeting</w:t>
            </w:r>
          </w:p>
        </w:tc>
      </w:tr>
      <w:tr w:rsidR="00575EC6" w:rsidRPr="006631E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575EC6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6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approve and sign the 2020/2021 Exemption Certificate to forward on to the External Auditors</w:t>
            </w: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Distributed prior to this meeting</w:t>
            </w:r>
          </w:p>
        </w:tc>
      </w:tr>
      <w:tr w:rsidR="00554639" w:rsidRPr="006631E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55463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554639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note that the notice of Public rights and Publication of Annual Governance &amp; Accountability Return (Exempt Authority) will be advertised from Wednesday 30 June 2021 to 10 August 2021</w:t>
            </w:r>
          </w:p>
          <w:p w:rsidR="00DF1A65" w:rsidRPr="006631E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Distributed prior to this meeting</w:t>
            </w:r>
          </w:p>
        </w:tc>
      </w:tr>
      <w:tr w:rsidR="00554639" w:rsidRPr="006631E5" w:rsidTr="008C6E7F">
        <w:trPr>
          <w:trHeight w:val="10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554639" w:rsidP="00191D9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Accounts for approval  </w:t>
            </w:r>
            <w:r w:rsidRPr="006631E5">
              <w:rPr>
                <w:rFonts w:eastAsia="Arial"/>
                <w:sz w:val="16"/>
                <w:szCs w:val="16"/>
              </w:rPr>
              <w:t xml:space="preserve"> </w:t>
            </w:r>
          </w:p>
          <w:p w:rsidR="00554639" w:rsidRPr="006631E5" w:rsidRDefault="00554639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L Lund  June  2021 salary £470.90 – tax £94.00 = £376.90 cheque no1021</w:t>
            </w:r>
          </w:p>
          <w:p w:rsidR="00554639" w:rsidRPr="006631E5" w:rsidRDefault="00554639" w:rsidP="00554639">
            <w:pPr>
              <w:spacing w:after="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HMRC tax £94.00 cheque no 1021</w:t>
            </w:r>
          </w:p>
          <w:p w:rsidR="00554639" w:rsidRPr="006631E5" w:rsidRDefault="00554639" w:rsidP="00554639">
            <w:pPr>
              <w:spacing w:after="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C Walton invoice C0003730 April 2021  £125.95 cheque no 1021</w:t>
            </w:r>
          </w:p>
          <w:p w:rsidR="00554639" w:rsidRDefault="00554639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D Coleman (reimbursement for fencing materials from Empress Fencing ltd and </w:t>
            </w:r>
            <w:proofErr w:type="spellStart"/>
            <w:r w:rsidRPr="006631E5">
              <w:rPr>
                <w:sz w:val="16"/>
                <w:szCs w:val="16"/>
              </w:rPr>
              <w:t>screwfix</w:t>
            </w:r>
            <w:proofErr w:type="spellEnd"/>
            <w:r w:rsidRPr="006631E5">
              <w:rPr>
                <w:sz w:val="16"/>
                <w:szCs w:val="16"/>
              </w:rPr>
              <w:t>)  £88.32 cheque number 1021</w:t>
            </w:r>
          </w:p>
          <w:p w:rsidR="00674E56" w:rsidRPr="006631E5" w:rsidRDefault="00674E56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Pickering (internal audit) £170.00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DF1A6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All</w:t>
            </w:r>
          </w:p>
        </w:tc>
      </w:tr>
      <w:tr w:rsidR="00554639" w:rsidRPr="006631E5" w:rsidTr="008C6E7F">
        <w:trPr>
          <w:trHeight w:val="10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554639" w:rsidP="006631E5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RVBC approval of the annual renewal for the Grounds Maintenance Contract relating to grass cutting on land owned, or controlled by the Parish </w:t>
            </w:r>
            <w:r w:rsidR="006631E5">
              <w:rPr>
                <w:sz w:val="16"/>
                <w:szCs w:val="16"/>
              </w:rPr>
              <w:t>Council</w:t>
            </w:r>
          </w:p>
          <w:p w:rsidR="00554639" w:rsidRPr="006631E5" w:rsidRDefault="00554639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Cost £653.49 + VAT 130.69 = £784.18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E56F4E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All</w:t>
            </w:r>
          </w:p>
        </w:tc>
      </w:tr>
      <w:tr w:rsidR="00447CB2" w:rsidRPr="006631E5" w:rsidTr="006631E5">
        <w:trPr>
          <w:trHeight w:val="51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631E5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B2" w:rsidRPr="006631E5" w:rsidRDefault="00447CB2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To note and approve purchase of plants and compost for the </w:t>
            </w:r>
            <w:proofErr w:type="spellStart"/>
            <w:r w:rsidRPr="006631E5">
              <w:rPr>
                <w:sz w:val="16"/>
                <w:szCs w:val="16"/>
              </w:rPr>
              <w:t>Ramsgreave</w:t>
            </w:r>
            <w:proofErr w:type="spellEnd"/>
            <w:r w:rsidRPr="006631E5">
              <w:rPr>
                <w:sz w:val="16"/>
                <w:szCs w:val="16"/>
              </w:rPr>
              <w:t xml:space="preserve"> and </w:t>
            </w:r>
            <w:proofErr w:type="spellStart"/>
            <w:r w:rsidRPr="006631E5">
              <w:rPr>
                <w:sz w:val="16"/>
                <w:szCs w:val="16"/>
              </w:rPr>
              <w:t>Wilpshire</w:t>
            </w:r>
            <w:proofErr w:type="spellEnd"/>
            <w:r w:rsidRPr="006631E5">
              <w:rPr>
                <w:sz w:val="16"/>
                <w:szCs w:val="16"/>
              </w:rPr>
              <w:t xml:space="preserve"> Railway Station £54.56 (50% will be reimbursed by </w:t>
            </w:r>
            <w:proofErr w:type="spellStart"/>
            <w:r w:rsidRPr="006631E5">
              <w:rPr>
                <w:sz w:val="16"/>
                <w:szCs w:val="16"/>
              </w:rPr>
              <w:t>Ramsgreave</w:t>
            </w:r>
            <w:proofErr w:type="spellEnd"/>
            <w:r w:rsidRPr="006631E5">
              <w:rPr>
                <w:sz w:val="16"/>
                <w:szCs w:val="16"/>
              </w:rPr>
              <w:t xml:space="preserve"> Parish Council)</w:t>
            </w:r>
          </w:p>
          <w:p w:rsidR="00301F77" w:rsidRDefault="00301F77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</w:p>
          <w:p w:rsidR="006631E5" w:rsidRPr="006631E5" w:rsidRDefault="006631E5" w:rsidP="006631E5">
            <w:pPr>
              <w:spacing w:after="13" w:line="259" w:lineRule="auto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631E5" w:rsidRDefault="00447CB2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301F77" w:rsidRPr="006631E5" w:rsidTr="005E40D3">
        <w:trPr>
          <w:trHeight w:val="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77" w:rsidRPr="006631E5" w:rsidRDefault="00301F7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To note and approve </w:t>
            </w:r>
            <w:proofErr w:type="spellStart"/>
            <w:r w:rsidRPr="006631E5">
              <w:rPr>
                <w:sz w:val="16"/>
                <w:szCs w:val="16"/>
              </w:rPr>
              <w:t>Snodworth</w:t>
            </w:r>
            <w:proofErr w:type="spellEnd"/>
            <w:r w:rsidRPr="006631E5">
              <w:rPr>
                <w:sz w:val="16"/>
                <w:szCs w:val="16"/>
              </w:rPr>
              <w:t xml:space="preserve"> Footpaths – Cllr Gaffney has applied for £1000 LEF grant the balance remaining is £125 (contribution from WPC) should the grant application be successful. </w:t>
            </w:r>
          </w:p>
          <w:p w:rsidR="005E40D3" w:rsidRPr="006631E5" w:rsidRDefault="005E40D3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</w:tr>
      <w:tr w:rsidR="005E40D3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631E5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D3" w:rsidRDefault="005E40D3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Casual Vacancy </w:t>
            </w:r>
            <w:r w:rsidR="00887F2A">
              <w:rPr>
                <w:sz w:val="16"/>
                <w:szCs w:val="16"/>
              </w:rPr>
              <w:t>– to approve to delegate this item to the Clerk and Councillors – update to next meeting</w:t>
            </w:r>
          </w:p>
          <w:p w:rsidR="006631E5" w:rsidRPr="006631E5" w:rsidRDefault="006631E5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631E5" w:rsidRDefault="005E40D3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887F2A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2A" w:rsidRPr="006631E5" w:rsidRDefault="00887F2A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delegate urgent matters to the Clerk and Cllrs to deal with prior to the next meeting.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301F77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887F2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bookmarkStart w:id="0" w:name="_GoBack"/>
            <w:bookmarkEnd w:id="0"/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77" w:rsidRPr="006631E5" w:rsidRDefault="00301F7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Next meeting </w:t>
            </w:r>
            <w:r w:rsidR="00FA4873">
              <w:rPr>
                <w:sz w:val="16"/>
                <w:szCs w:val="16"/>
              </w:rPr>
              <w:t>–</w:t>
            </w:r>
            <w:r w:rsidR="006631E5">
              <w:rPr>
                <w:sz w:val="16"/>
                <w:szCs w:val="16"/>
              </w:rPr>
              <w:t xml:space="preserve"> </w:t>
            </w:r>
            <w:r w:rsidR="00FA4873">
              <w:rPr>
                <w:sz w:val="16"/>
                <w:szCs w:val="16"/>
              </w:rPr>
              <w:t>18 August 2021</w:t>
            </w:r>
          </w:p>
          <w:p w:rsidR="005E40D3" w:rsidRPr="006631E5" w:rsidRDefault="005E40D3" w:rsidP="005E40D3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301F7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</w:tbl>
    <w:p w:rsidR="00654F96" w:rsidRDefault="00654F96">
      <w:pPr>
        <w:spacing w:after="0" w:line="259" w:lineRule="auto"/>
        <w:ind w:left="0" w:right="10615" w:firstLine="0"/>
      </w:pPr>
    </w:p>
    <w:p w:rsidR="00654F96" w:rsidRDefault="00654F96">
      <w:pPr>
        <w:spacing w:after="0" w:line="259" w:lineRule="auto"/>
        <w:ind w:left="0" w:right="10615" w:firstLine="0"/>
      </w:pPr>
    </w:p>
    <w:p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F7" w:rsidRDefault="004152F7">
      <w:pPr>
        <w:spacing w:after="0" w:line="240" w:lineRule="auto"/>
      </w:pPr>
      <w:r>
        <w:separator/>
      </w:r>
    </w:p>
  </w:endnote>
  <w:endnote w:type="continuationSeparator" w:id="0">
    <w:p w:rsidR="004152F7" w:rsidRDefault="0041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F7" w:rsidRDefault="004152F7">
      <w:pPr>
        <w:spacing w:after="0" w:line="240" w:lineRule="auto"/>
      </w:pPr>
      <w:r>
        <w:separator/>
      </w:r>
    </w:p>
  </w:footnote>
  <w:footnote w:type="continuationSeparator" w:id="0">
    <w:p w:rsidR="004152F7" w:rsidRDefault="0041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35F57"/>
    <w:rsid w:val="00037080"/>
    <w:rsid w:val="00043331"/>
    <w:rsid w:val="00043C1B"/>
    <w:rsid w:val="0005250C"/>
    <w:rsid w:val="00055D0C"/>
    <w:rsid w:val="000729A4"/>
    <w:rsid w:val="00075F6B"/>
    <w:rsid w:val="00080BDB"/>
    <w:rsid w:val="000815AA"/>
    <w:rsid w:val="000948E9"/>
    <w:rsid w:val="000C04AB"/>
    <w:rsid w:val="000D0BBE"/>
    <w:rsid w:val="000D114E"/>
    <w:rsid w:val="000D4E5C"/>
    <w:rsid w:val="000E3018"/>
    <w:rsid w:val="00111F6F"/>
    <w:rsid w:val="001129ED"/>
    <w:rsid w:val="00136C0B"/>
    <w:rsid w:val="001473F0"/>
    <w:rsid w:val="0015101F"/>
    <w:rsid w:val="00153FB9"/>
    <w:rsid w:val="00191D9C"/>
    <w:rsid w:val="00195CA4"/>
    <w:rsid w:val="001B7686"/>
    <w:rsid w:val="001D475B"/>
    <w:rsid w:val="001D60EF"/>
    <w:rsid w:val="0020216F"/>
    <w:rsid w:val="00214420"/>
    <w:rsid w:val="00217A89"/>
    <w:rsid w:val="00226F7B"/>
    <w:rsid w:val="00250B13"/>
    <w:rsid w:val="00251C54"/>
    <w:rsid w:val="002557CE"/>
    <w:rsid w:val="0027352B"/>
    <w:rsid w:val="00283509"/>
    <w:rsid w:val="00283B73"/>
    <w:rsid w:val="002A71B4"/>
    <w:rsid w:val="002C7927"/>
    <w:rsid w:val="002D024C"/>
    <w:rsid w:val="002E5AFA"/>
    <w:rsid w:val="002E68D1"/>
    <w:rsid w:val="002F1334"/>
    <w:rsid w:val="002F4F3A"/>
    <w:rsid w:val="00301BCC"/>
    <w:rsid w:val="00301F77"/>
    <w:rsid w:val="00305C8E"/>
    <w:rsid w:val="003134B5"/>
    <w:rsid w:val="003177CA"/>
    <w:rsid w:val="00324748"/>
    <w:rsid w:val="00350C44"/>
    <w:rsid w:val="00357CFD"/>
    <w:rsid w:val="00360CD0"/>
    <w:rsid w:val="003714E0"/>
    <w:rsid w:val="00372283"/>
    <w:rsid w:val="00372360"/>
    <w:rsid w:val="003751E2"/>
    <w:rsid w:val="003C3EB2"/>
    <w:rsid w:val="003C409D"/>
    <w:rsid w:val="003C79B5"/>
    <w:rsid w:val="003F054A"/>
    <w:rsid w:val="003F5BC6"/>
    <w:rsid w:val="00404AE5"/>
    <w:rsid w:val="004072F8"/>
    <w:rsid w:val="004152F7"/>
    <w:rsid w:val="00447CB2"/>
    <w:rsid w:val="00453860"/>
    <w:rsid w:val="004549B1"/>
    <w:rsid w:val="004555B1"/>
    <w:rsid w:val="00466D74"/>
    <w:rsid w:val="00467D56"/>
    <w:rsid w:val="00473C1D"/>
    <w:rsid w:val="00477787"/>
    <w:rsid w:val="00487FD1"/>
    <w:rsid w:val="004B4614"/>
    <w:rsid w:val="004E43AC"/>
    <w:rsid w:val="005070A1"/>
    <w:rsid w:val="00513D90"/>
    <w:rsid w:val="0052121C"/>
    <w:rsid w:val="00535B2F"/>
    <w:rsid w:val="00536144"/>
    <w:rsid w:val="00543727"/>
    <w:rsid w:val="00553381"/>
    <w:rsid w:val="00554639"/>
    <w:rsid w:val="005547B7"/>
    <w:rsid w:val="00565237"/>
    <w:rsid w:val="00567244"/>
    <w:rsid w:val="00575EC6"/>
    <w:rsid w:val="00581DFE"/>
    <w:rsid w:val="005A6A94"/>
    <w:rsid w:val="005A7754"/>
    <w:rsid w:val="005A7C83"/>
    <w:rsid w:val="005D311B"/>
    <w:rsid w:val="005D6445"/>
    <w:rsid w:val="005E3429"/>
    <w:rsid w:val="005E40D3"/>
    <w:rsid w:val="00607963"/>
    <w:rsid w:val="00615962"/>
    <w:rsid w:val="00616C49"/>
    <w:rsid w:val="00617F40"/>
    <w:rsid w:val="00620783"/>
    <w:rsid w:val="006263D2"/>
    <w:rsid w:val="0064265A"/>
    <w:rsid w:val="0064745B"/>
    <w:rsid w:val="00654F96"/>
    <w:rsid w:val="00655840"/>
    <w:rsid w:val="006631E5"/>
    <w:rsid w:val="00674E56"/>
    <w:rsid w:val="00684037"/>
    <w:rsid w:val="00685B0E"/>
    <w:rsid w:val="006906A3"/>
    <w:rsid w:val="00690E7E"/>
    <w:rsid w:val="006D617D"/>
    <w:rsid w:val="006D7058"/>
    <w:rsid w:val="006E0D6E"/>
    <w:rsid w:val="00702E35"/>
    <w:rsid w:val="0071791A"/>
    <w:rsid w:val="00721125"/>
    <w:rsid w:val="00735D60"/>
    <w:rsid w:val="00764097"/>
    <w:rsid w:val="00765A9A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D112F"/>
    <w:rsid w:val="007D27D2"/>
    <w:rsid w:val="007D5E60"/>
    <w:rsid w:val="00804493"/>
    <w:rsid w:val="00840BA4"/>
    <w:rsid w:val="008415C8"/>
    <w:rsid w:val="008673E2"/>
    <w:rsid w:val="00887F2A"/>
    <w:rsid w:val="0089327C"/>
    <w:rsid w:val="008B5125"/>
    <w:rsid w:val="008C6E7F"/>
    <w:rsid w:val="008D1BC9"/>
    <w:rsid w:val="008E741F"/>
    <w:rsid w:val="008F203F"/>
    <w:rsid w:val="009012E8"/>
    <w:rsid w:val="009027C3"/>
    <w:rsid w:val="00933F94"/>
    <w:rsid w:val="0093798C"/>
    <w:rsid w:val="009379D9"/>
    <w:rsid w:val="00943DD9"/>
    <w:rsid w:val="00980AA2"/>
    <w:rsid w:val="009A1245"/>
    <w:rsid w:val="009D65E9"/>
    <w:rsid w:val="009E4611"/>
    <w:rsid w:val="009E76A8"/>
    <w:rsid w:val="00A12FB4"/>
    <w:rsid w:val="00A17516"/>
    <w:rsid w:val="00A22CBA"/>
    <w:rsid w:val="00A30FEA"/>
    <w:rsid w:val="00A34957"/>
    <w:rsid w:val="00A47914"/>
    <w:rsid w:val="00A55168"/>
    <w:rsid w:val="00AB3FE2"/>
    <w:rsid w:val="00AC1CD4"/>
    <w:rsid w:val="00AC34A0"/>
    <w:rsid w:val="00AC3B2F"/>
    <w:rsid w:val="00AC51B6"/>
    <w:rsid w:val="00AC7B4C"/>
    <w:rsid w:val="00AD4A32"/>
    <w:rsid w:val="00AE2B63"/>
    <w:rsid w:val="00AE4CBA"/>
    <w:rsid w:val="00B303D2"/>
    <w:rsid w:val="00B311DA"/>
    <w:rsid w:val="00B346FA"/>
    <w:rsid w:val="00B42156"/>
    <w:rsid w:val="00B42513"/>
    <w:rsid w:val="00B52B41"/>
    <w:rsid w:val="00B854AC"/>
    <w:rsid w:val="00B9725F"/>
    <w:rsid w:val="00BA1EB6"/>
    <w:rsid w:val="00BB275D"/>
    <w:rsid w:val="00BC5779"/>
    <w:rsid w:val="00BD7408"/>
    <w:rsid w:val="00BF51C8"/>
    <w:rsid w:val="00C16F17"/>
    <w:rsid w:val="00C17E76"/>
    <w:rsid w:val="00C23176"/>
    <w:rsid w:val="00C63C2A"/>
    <w:rsid w:val="00C736D1"/>
    <w:rsid w:val="00C80EF5"/>
    <w:rsid w:val="00C9378F"/>
    <w:rsid w:val="00C93B91"/>
    <w:rsid w:val="00CB58F6"/>
    <w:rsid w:val="00CD32B0"/>
    <w:rsid w:val="00CD5077"/>
    <w:rsid w:val="00CF7709"/>
    <w:rsid w:val="00CF774D"/>
    <w:rsid w:val="00D01E40"/>
    <w:rsid w:val="00D04C30"/>
    <w:rsid w:val="00D11D18"/>
    <w:rsid w:val="00D256CE"/>
    <w:rsid w:val="00D32B83"/>
    <w:rsid w:val="00D347E6"/>
    <w:rsid w:val="00D52BFE"/>
    <w:rsid w:val="00D52C0F"/>
    <w:rsid w:val="00DD2588"/>
    <w:rsid w:val="00DD7695"/>
    <w:rsid w:val="00DE26C4"/>
    <w:rsid w:val="00DE498E"/>
    <w:rsid w:val="00DF1A65"/>
    <w:rsid w:val="00DF60DF"/>
    <w:rsid w:val="00E04682"/>
    <w:rsid w:val="00E41E15"/>
    <w:rsid w:val="00E428E7"/>
    <w:rsid w:val="00E56F4E"/>
    <w:rsid w:val="00E64310"/>
    <w:rsid w:val="00E843BE"/>
    <w:rsid w:val="00E844E8"/>
    <w:rsid w:val="00EB70E8"/>
    <w:rsid w:val="00ED7BC4"/>
    <w:rsid w:val="00EF5433"/>
    <w:rsid w:val="00EF76C0"/>
    <w:rsid w:val="00F5408E"/>
    <w:rsid w:val="00F56777"/>
    <w:rsid w:val="00F60DA4"/>
    <w:rsid w:val="00F656F1"/>
    <w:rsid w:val="00F91154"/>
    <w:rsid w:val="00FA4873"/>
    <w:rsid w:val="00FB3F51"/>
    <w:rsid w:val="00FD2EE6"/>
    <w:rsid w:val="00FF05F1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3</cp:revision>
  <dcterms:created xsi:type="dcterms:W3CDTF">2021-06-12T21:29:00Z</dcterms:created>
  <dcterms:modified xsi:type="dcterms:W3CDTF">2021-06-12T21:37:00Z</dcterms:modified>
</cp:coreProperties>
</file>