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B4" w:rsidRDefault="00E967B4">
      <w:pPr>
        <w:jc w:val="center"/>
      </w:pPr>
      <w:r>
        <w:t>WILPSHIRE PARISH COUNCIL</w:t>
      </w:r>
    </w:p>
    <w:p w:rsidR="00E967B4" w:rsidRDefault="00E967B4"/>
    <w:p w:rsidR="00E967B4" w:rsidRDefault="00E967B4">
      <w:r>
        <w:t xml:space="preserve">CLERK: </w:t>
      </w:r>
      <w:r>
        <w:tab/>
        <w:t>L LUND</w:t>
      </w:r>
      <w:r>
        <w:tab/>
      </w:r>
      <w:r>
        <w:tab/>
      </w:r>
      <w:r>
        <w:tab/>
        <w:t>CHAIRMAN:</w:t>
      </w:r>
      <w:r>
        <w:tab/>
        <w:t>CLLR CRAIG WARD</w:t>
      </w:r>
    </w:p>
    <w:p w:rsidR="00E967B4" w:rsidRDefault="00E967B4"/>
    <w:p w:rsidR="00E967B4" w:rsidRDefault="00E967B4">
      <w:r>
        <w:t>ADDRESS:</w:t>
      </w:r>
      <w:r>
        <w:tab/>
        <w:t>5 HOLLOWHEAD CLOSE</w:t>
      </w:r>
    </w:p>
    <w:p w:rsidR="00E967B4" w:rsidRDefault="00E967B4">
      <w:r>
        <w:tab/>
      </w:r>
      <w:r>
        <w:tab/>
        <w:t>WILPSHIRE</w:t>
      </w:r>
    </w:p>
    <w:p w:rsidR="00E967B4" w:rsidRDefault="00E967B4"/>
    <w:p w:rsidR="00E967B4" w:rsidRDefault="00E967B4">
      <w:r>
        <w:t>TEL:</w:t>
      </w:r>
      <w:r>
        <w:tab/>
      </w:r>
      <w:r>
        <w:tab/>
      </w:r>
      <w:proofErr w:type="gramStart"/>
      <w:r>
        <w:t>01254  248289</w:t>
      </w:r>
      <w:proofErr w:type="gramEnd"/>
    </w:p>
    <w:p w:rsidR="00174EC9" w:rsidRDefault="00174EC9"/>
    <w:p w:rsidR="00174EC9" w:rsidRDefault="00CB06EE">
      <w:r>
        <w:t>12 May</w:t>
      </w:r>
      <w:r w:rsidR="00174EC9">
        <w:t xml:space="preserve"> 2015</w:t>
      </w:r>
    </w:p>
    <w:p w:rsidR="00E967B4" w:rsidRDefault="00E967B4"/>
    <w:p w:rsidR="00E967B4" w:rsidRDefault="00E967B4">
      <w:r>
        <w:t>Dear Councillor</w:t>
      </w:r>
    </w:p>
    <w:p w:rsidR="00E967B4" w:rsidRDefault="00E967B4"/>
    <w:p w:rsidR="00E967B4" w:rsidRDefault="00E967B4">
      <w:r>
        <w:t xml:space="preserve">You are invited to attend the next meeting of the Parish Council which </w:t>
      </w:r>
      <w:r w:rsidR="003D7C62">
        <w:t>will</w:t>
      </w:r>
      <w:r w:rsidR="00174EC9">
        <w:t xml:space="preserve"> be held on Wed</w:t>
      </w:r>
      <w:r w:rsidR="00CB06EE">
        <w:t xml:space="preserve">nesday 20 May </w:t>
      </w:r>
      <w:r w:rsidR="00174EC9">
        <w:t>2015</w:t>
      </w:r>
      <w:r>
        <w:t xml:space="preserve"> at </w:t>
      </w:r>
      <w:r w:rsidR="00576CED">
        <w:t>7.</w:t>
      </w:r>
      <w:r w:rsidR="006A49F2">
        <w:t>30pm in the Snooker Room</w:t>
      </w:r>
      <w:bookmarkStart w:id="0" w:name="_GoBack"/>
      <w:bookmarkEnd w:id="0"/>
      <w:r>
        <w:t xml:space="preserve">, </w:t>
      </w:r>
      <w:proofErr w:type="spellStart"/>
      <w:r>
        <w:t>Wilpshire</w:t>
      </w:r>
      <w:proofErr w:type="spellEnd"/>
      <w:r>
        <w:t xml:space="preserve"> Methodist Church, </w:t>
      </w:r>
      <w:proofErr w:type="spellStart"/>
      <w:r>
        <w:t>Ribchester</w:t>
      </w:r>
      <w:proofErr w:type="spellEnd"/>
      <w:r>
        <w:t xml:space="preserve"> Road, </w:t>
      </w:r>
      <w:proofErr w:type="spellStart"/>
      <w:proofErr w:type="gramStart"/>
      <w:r>
        <w:t>Wilpshire</w:t>
      </w:r>
      <w:proofErr w:type="spellEnd"/>
      <w:proofErr w:type="gramEnd"/>
      <w:r>
        <w:t>.</w:t>
      </w:r>
    </w:p>
    <w:p w:rsidR="00E967B4" w:rsidRDefault="00E967B4"/>
    <w:p w:rsidR="00E967B4" w:rsidRDefault="00E967B4">
      <w:r>
        <w:t>The agenda is set out below.</w:t>
      </w:r>
    </w:p>
    <w:p w:rsidR="00E967B4" w:rsidRDefault="00E967B4">
      <w:r>
        <w:t>L Lund</w:t>
      </w:r>
    </w:p>
    <w:p w:rsidR="00E967B4" w:rsidRDefault="00E967B4">
      <w:pPr>
        <w:pBdr>
          <w:bottom w:val="single" w:sz="6" w:space="1" w:color="auto"/>
        </w:pBdr>
      </w:pPr>
      <w:r>
        <w:t>Clerk</w:t>
      </w:r>
    </w:p>
    <w:p w:rsidR="00E967B4" w:rsidRDefault="00E967B4"/>
    <w:p w:rsidR="006A49F2" w:rsidRDefault="006A49F2"/>
    <w:p w:rsidR="006A49F2" w:rsidRDefault="006A49F2">
      <w:r>
        <w:t xml:space="preserve">Please note that there is a meeting at 6.30pm in the </w:t>
      </w:r>
      <w:proofErr w:type="spellStart"/>
      <w:r>
        <w:t>Wilpshire</w:t>
      </w:r>
      <w:proofErr w:type="spellEnd"/>
      <w:r>
        <w:t xml:space="preserve"> Methodist Church with United Utilities to discuss proposals with the Parish Council. Please try to attend.</w:t>
      </w:r>
    </w:p>
    <w:p w:rsidR="006A49F2" w:rsidRDefault="006A49F2"/>
    <w:p w:rsidR="00E967B4" w:rsidRDefault="00E967B4">
      <w:r>
        <w:t>15 minutes public participation</w:t>
      </w:r>
    </w:p>
    <w:p w:rsidR="000C1755" w:rsidRDefault="000C1755"/>
    <w:p w:rsidR="000C1755" w:rsidRDefault="000C1755"/>
    <w:p w:rsidR="00E967B4" w:rsidRDefault="00E967B4">
      <w:r>
        <w:t>AGENDA</w:t>
      </w:r>
    </w:p>
    <w:p w:rsidR="00CB06EE" w:rsidRDefault="00CB06EE">
      <w:pPr>
        <w:numPr>
          <w:ilvl w:val="0"/>
          <w:numId w:val="9"/>
        </w:numPr>
      </w:pPr>
      <w:r>
        <w:t>Election of Chairman for the next 12 months.</w:t>
      </w:r>
    </w:p>
    <w:p w:rsidR="00CB06EE" w:rsidRDefault="00CB06EE" w:rsidP="00CB06EE">
      <w:pPr>
        <w:ind w:left="1080"/>
      </w:pPr>
    </w:p>
    <w:p w:rsidR="00E967B4" w:rsidRDefault="00E967B4">
      <w:pPr>
        <w:numPr>
          <w:ilvl w:val="0"/>
          <w:numId w:val="9"/>
        </w:numPr>
      </w:pPr>
      <w:r>
        <w:t>Apologies for absence</w:t>
      </w:r>
      <w:r w:rsidR="00174EC9">
        <w:t xml:space="preserve"> </w:t>
      </w:r>
    </w:p>
    <w:p w:rsidR="00CB06EE" w:rsidRDefault="00CB06EE" w:rsidP="00CB06EE">
      <w:pPr>
        <w:pStyle w:val="ListParagraph"/>
      </w:pPr>
    </w:p>
    <w:p w:rsidR="00CB06EE" w:rsidRDefault="00CB06EE">
      <w:pPr>
        <w:numPr>
          <w:ilvl w:val="0"/>
          <w:numId w:val="9"/>
        </w:numPr>
      </w:pPr>
      <w:r>
        <w:t>Election of Vice Chairman for the next 12 months</w:t>
      </w:r>
    </w:p>
    <w:p w:rsidR="00174EC9" w:rsidRDefault="00174EC9" w:rsidP="00174EC9">
      <w:pPr>
        <w:ind w:left="1080"/>
      </w:pPr>
    </w:p>
    <w:p w:rsidR="00E967B4" w:rsidRDefault="00E967B4">
      <w:pPr>
        <w:numPr>
          <w:ilvl w:val="0"/>
          <w:numId w:val="9"/>
        </w:numPr>
      </w:pPr>
      <w:r>
        <w:t>Approval of the minut</w:t>
      </w:r>
      <w:r w:rsidR="00BF311A">
        <w:t>es of the meeting held</w:t>
      </w:r>
      <w:r w:rsidR="00CB06EE">
        <w:t xml:space="preserve"> on 4 March</w:t>
      </w:r>
      <w:r w:rsidR="00746987">
        <w:t xml:space="preserve"> 2015</w:t>
      </w:r>
    </w:p>
    <w:p w:rsidR="00CB06EE" w:rsidRDefault="00CB06EE" w:rsidP="00CB06EE">
      <w:pPr>
        <w:pStyle w:val="ListParagraph"/>
      </w:pPr>
    </w:p>
    <w:p w:rsidR="00CB06EE" w:rsidRDefault="00CB06EE">
      <w:pPr>
        <w:numPr>
          <w:ilvl w:val="0"/>
          <w:numId w:val="9"/>
        </w:numPr>
      </w:pPr>
      <w:r>
        <w:t>Minutes of the Annual Meeting of Electors 15 April 2015 – for accuracy</w:t>
      </w:r>
    </w:p>
    <w:p w:rsidR="00174EC9" w:rsidRDefault="00174EC9" w:rsidP="00174EC9">
      <w:pPr>
        <w:ind w:left="360"/>
      </w:pPr>
    </w:p>
    <w:p w:rsidR="00117199" w:rsidRDefault="00D626A0" w:rsidP="00225886">
      <w:pPr>
        <w:numPr>
          <w:ilvl w:val="0"/>
          <w:numId w:val="9"/>
        </w:numPr>
      </w:pPr>
      <w:r>
        <w:t>Matters arising from the minutes</w:t>
      </w:r>
    </w:p>
    <w:p w:rsidR="00CB06EE" w:rsidRDefault="00CB06EE" w:rsidP="00CB06EE">
      <w:pPr>
        <w:pStyle w:val="ListParagraph"/>
      </w:pPr>
    </w:p>
    <w:p w:rsidR="00CB06EE" w:rsidRDefault="00CB06EE" w:rsidP="00225886">
      <w:pPr>
        <w:numPr>
          <w:ilvl w:val="0"/>
          <w:numId w:val="9"/>
        </w:numPr>
      </w:pPr>
      <w:r>
        <w:t>Signatories for bank/building society</w:t>
      </w:r>
    </w:p>
    <w:p w:rsidR="00CB06EE" w:rsidRDefault="00CB06EE" w:rsidP="00CB06EE">
      <w:pPr>
        <w:pStyle w:val="ListParagraph"/>
      </w:pPr>
    </w:p>
    <w:p w:rsidR="00CB06EE" w:rsidRDefault="00CB06EE" w:rsidP="00225886">
      <w:pPr>
        <w:numPr>
          <w:ilvl w:val="0"/>
          <w:numId w:val="9"/>
        </w:numPr>
      </w:pPr>
      <w:r>
        <w:t>Membership/representation on other bodies</w:t>
      </w:r>
    </w:p>
    <w:p w:rsidR="00CB06EE" w:rsidRDefault="00CB06EE" w:rsidP="00CB06EE">
      <w:pPr>
        <w:pStyle w:val="ListParagraph"/>
      </w:pPr>
    </w:p>
    <w:p w:rsidR="00CB06EE" w:rsidRDefault="00CB06EE" w:rsidP="00CB06EE">
      <w:pPr>
        <w:ind w:left="1080"/>
      </w:pPr>
      <w:proofErr w:type="spellStart"/>
      <w:r>
        <w:t>Sale</w:t>
      </w:r>
      <w:r w:rsidR="00CD71C1">
        <w:t>s</w:t>
      </w:r>
      <w:r>
        <w:t>bury</w:t>
      </w:r>
      <w:proofErr w:type="spellEnd"/>
      <w:r>
        <w:t xml:space="preserve"> Memorial Hall Committee</w:t>
      </w:r>
    </w:p>
    <w:p w:rsidR="00CB06EE" w:rsidRDefault="00CB06EE" w:rsidP="00CB06EE">
      <w:pPr>
        <w:ind w:left="1080"/>
      </w:pPr>
      <w:r>
        <w:lastRenderedPageBreak/>
        <w:t>LALC – Area Committee</w:t>
      </w:r>
    </w:p>
    <w:p w:rsidR="00CB06EE" w:rsidRDefault="00CB06EE" w:rsidP="00CB06EE">
      <w:pPr>
        <w:ind w:left="1080"/>
      </w:pPr>
      <w:r>
        <w:t xml:space="preserve">Parish Council Liaison </w:t>
      </w:r>
      <w:r w:rsidR="006A49F2">
        <w:t>–</w:t>
      </w:r>
      <w:r>
        <w:t xml:space="preserve"> RVBC</w:t>
      </w:r>
    </w:p>
    <w:p w:rsidR="006A49F2" w:rsidRDefault="006A49F2" w:rsidP="00CB06EE">
      <w:pPr>
        <w:ind w:left="1080"/>
      </w:pPr>
    </w:p>
    <w:p w:rsidR="00BF311A" w:rsidRDefault="00BF311A" w:rsidP="00D626A0">
      <w:pPr>
        <w:ind w:left="1080"/>
      </w:pPr>
    </w:p>
    <w:p w:rsidR="00E967B4" w:rsidRDefault="00E967B4">
      <w:pPr>
        <w:numPr>
          <w:ilvl w:val="0"/>
          <w:numId w:val="9"/>
        </w:numPr>
      </w:pPr>
      <w:r>
        <w:t>Accounts for approval</w:t>
      </w:r>
    </w:p>
    <w:p w:rsidR="00174EC9" w:rsidRDefault="00174EC9" w:rsidP="00174EC9">
      <w:pPr>
        <w:ind w:left="1080"/>
      </w:pPr>
    </w:p>
    <w:p w:rsidR="00E967B4" w:rsidRDefault="00E967B4" w:rsidP="0007040D">
      <w:pPr>
        <w:ind w:left="1080"/>
      </w:pPr>
      <w:r>
        <w:t>L Lund</w:t>
      </w:r>
      <w:r w:rsidR="00CB06EE">
        <w:t xml:space="preserve"> April</w:t>
      </w:r>
      <w:r w:rsidR="00746987">
        <w:t xml:space="preserve"> Salary</w:t>
      </w:r>
      <w:r w:rsidR="00174EC9">
        <w:t xml:space="preserve"> </w:t>
      </w:r>
      <w:r>
        <w:t>£4</w:t>
      </w:r>
      <w:r w:rsidR="00174EC9">
        <w:t>43.23</w:t>
      </w:r>
      <w:r w:rsidR="00A20550">
        <w:t xml:space="preserve"> </w:t>
      </w:r>
      <w:r w:rsidR="00174EC9">
        <w:t>– tax 88.64 = 354.59</w:t>
      </w:r>
    </w:p>
    <w:p w:rsidR="00D626A0" w:rsidRDefault="00CB06EE" w:rsidP="00CB06EE">
      <w:pPr>
        <w:ind w:left="1080"/>
      </w:pPr>
      <w:r>
        <w:t xml:space="preserve">L Lund May </w:t>
      </w:r>
      <w:r w:rsidR="00746987">
        <w:t>Salary £443.23 – ta</w:t>
      </w:r>
      <w:r>
        <w:t>x</w:t>
      </w:r>
      <w:r w:rsidR="00746987">
        <w:t xml:space="preserve"> 88.64 = 354.59</w:t>
      </w:r>
    </w:p>
    <w:p w:rsidR="00CB06EE" w:rsidRDefault="00C64336" w:rsidP="00CB06EE">
      <w:pPr>
        <w:ind w:left="1080"/>
      </w:pPr>
      <w:r>
        <w:t>A Lund delivery of newsletters £126.00</w:t>
      </w:r>
    </w:p>
    <w:p w:rsidR="00C64336" w:rsidRDefault="00C64336" w:rsidP="00CB06EE">
      <w:pPr>
        <w:ind w:left="1080"/>
      </w:pPr>
      <w:r>
        <w:t xml:space="preserve">C </w:t>
      </w:r>
      <w:proofErr w:type="gramStart"/>
      <w:r>
        <w:t>Walton  (</w:t>
      </w:r>
      <w:proofErr w:type="gramEnd"/>
      <w:r>
        <w:t>Feb 2015) £125.88</w:t>
      </w:r>
    </w:p>
    <w:p w:rsidR="00C64336" w:rsidRDefault="00C64336" w:rsidP="00CB06EE">
      <w:pPr>
        <w:ind w:left="1080"/>
      </w:pPr>
      <w:r>
        <w:t>A Gaffney Materials for trig point and boundary stone</w:t>
      </w:r>
    </w:p>
    <w:p w:rsidR="00C64336" w:rsidRDefault="00B23A79" w:rsidP="00B23A79">
      <w:pPr>
        <w:ind w:left="1080"/>
      </w:pPr>
      <w:r>
        <w:t>C Walton</w:t>
      </w:r>
    </w:p>
    <w:p w:rsidR="00B23A79" w:rsidRDefault="00B23A79" w:rsidP="00B23A79">
      <w:pPr>
        <w:ind w:left="1080"/>
      </w:pPr>
      <w:r>
        <w:t>AON – Insurance renewal - £742.72 (option given to pay 3 years at once and save 5%)</w:t>
      </w:r>
    </w:p>
    <w:p w:rsidR="00B23A79" w:rsidRDefault="00B23A79" w:rsidP="00B23A79">
      <w:pPr>
        <w:ind w:left="1080"/>
      </w:pPr>
      <w:r>
        <w:t>HMRC £177.28 (Tax April/May L Lund)</w:t>
      </w:r>
    </w:p>
    <w:p w:rsidR="00CB06EE" w:rsidRDefault="00CB06EE" w:rsidP="00CB06EE">
      <w:pPr>
        <w:ind w:left="1080"/>
      </w:pPr>
    </w:p>
    <w:p w:rsidR="00746987" w:rsidRDefault="00746987">
      <w:pPr>
        <w:ind w:left="720" w:firstLine="360"/>
      </w:pPr>
    </w:p>
    <w:p w:rsidR="00287625" w:rsidRDefault="00174A53" w:rsidP="00746987">
      <w:pPr>
        <w:numPr>
          <w:ilvl w:val="0"/>
          <w:numId w:val="9"/>
        </w:numPr>
      </w:pPr>
      <w:r>
        <w:t xml:space="preserve">Facilities in </w:t>
      </w:r>
      <w:proofErr w:type="spellStart"/>
      <w:r>
        <w:t>Wilpshire</w:t>
      </w:r>
      <w:proofErr w:type="spellEnd"/>
      <w:r w:rsidR="00746987">
        <w:t xml:space="preserve"> </w:t>
      </w:r>
    </w:p>
    <w:p w:rsidR="000C1755" w:rsidRDefault="00746987" w:rsidP="00287625">
      <w:pPr>
        <w:ind w:left="1080"/>
      </w:pPr>
      <w:r>
        <w:t>–to discuss additional play equipment items</w:t>
      </w:r>
    </w:p>
    <w:p w:rsidR="000C1755" w:rsidRDefault="000C1755" w:rsidP="00757A3E"/>
    <w:p w:rsidR="00E967B4" w:rsidRDefault="00E967B4">
      <w:pPr>
        <w:numPr>
          <w:ilvl w:val="0"/>
          <w:numId w:val="9"/>
        </w:numPr>
      </w:pPr>
      <w:r>
        <w:t>Correspondence</w:t>
      </w:r>
    </w:p>
    <w:p w:rsidR="00174A53" w:rsidRDefault="00174A53" w:rsidP="005B788A"/>
    <w:p w:rsidR="00287625" w:rsidRDefault="00CD71C1" w:rsidP="00287625">
      <w:pPr>
        <w:numPr>
          <w:ilvl w:val="0"/>
          <w:numId w:val="13"/>
        </w:numPr>
      </w:pPr>
      <w:r>
        <w:t xml:space="preserve"> LCC Parish and Town Council Public Rights of Way 2015/16 Local Delivery Scheme</w:t>
      </w:r>
    </w:p>
    <w:p w:rsidR="00172E38" w:rsidRDefault="00172E38" w:rsidP="00287625">
      <w:pPr>
        <w:numPr>
          <w:ilvl w:val="0"/>
          <w:numId w:val="13"/>
        </w:numPr>
      </w:pPr>
      <w:r>
        <w:t>Via RVBC – a request from a resident on Durham Road for a skate park</w:t>
      </w:r>
    </w:p>
    <w:p w:rsidR="001D66A3" w:rsidRDefault="001D66A3" w:rsidP="001D66A3">
      <w:pPr>
        <w:ind w:left="1080"/>
      </w:pPr>
    </w:p>
    <w:p w:rsidR="00E40D5D" w:rsidRDefault="00E40D5D" w:rsidP="00E40D5D">
      <w:pPr>
        <w:numPr>
          <w:ilvl w:val="0"/>
          <w:numId w:val="9"/>
        </w:numPr>
      </w:pPr>
      <w:r>
        <w:t>PLANNING APPLICATIONS SINCE THE LAST MEETING</w:t>
      </w:r>
    </w:p>
    <w:p w:rsidR="00CD71C1" w:rsidRDefault="00CD71C1" w:rsidP="00CD71C1"/>
    <w:p w:rsidR="00CD71C1" w:rsidRDefault="00CD71C1" w:rsidP="00CD71C1">
      <w:pPr>
        <w:ind w:left="1080"/>
      </w:pPr>
      <w:r>
        <w:t xml:space="preserve">3/2015/0225 Extension to existing agricultural building at Grange Farm </w:t>
      </w:r>
      <w:proofErr w:type="spellStart"/>
      <w:r>
        <w:t>Wilpshire</w:t>
      </w:r>
      <w:proofErr w:type="spellEnd"/>
      <w:r>
        <w:t xml:space="preserve"> – WPC – no objections</w:t>
      </w:r>
    </w:p>
    <w:p w:rsidR="00CD71C1" w:rsidRDefault="00CD71C1" w:rsidP="00CD71C1">
      <w:pPr>
        <w:ind w:left="1080"/>
      </w:pPr>
    </w:p>
    <w:p w:rsidR="00CD71C1" w:rsidRDefault="00CD71C1" w:rsidP="00CD71C1">
      <w:pPr>
        <w:ind w:left="1080"/>
      </w:pPr>
      <w:r>
        <w:t>3/2015/</w:t>
      </w:r>
      <w:r w:rsidR="005949F0">
        <w:t xml:space="preserve">0260 rear balcony at 30 Beaver Close, </w:t>
      </w:r>
      <w:proofErr w:type="spellStart"/>
      <w:r w:rsidR="005949F0">
        <w:t>Wilpshire</w:t>
      </w:r>
      <w:proofErr w:type="spellEnd"/>
    </w:p>
    <w:p w:rsidR="0083280B" w:rsidRDefault="005949F0" w:rsidP="00172E38">
      <w:pPr>
        <w:ind w:left="1080"/>
      </w:pPr>
      <w:r>
        <w:t>WPC – Balcony may cause privacy issues for the neighbouring property</w:t>
      </w:r>
    </w:p>
    <w:p w:rsidR="00757A3E" w:rsidRDefault="00757A3E" w:rsidP="00172E38">
      <w:pPr>
        <w:ind w:left="1080"/>
      </w:pPr>
    </w:p>
    <w:p w:rsidR="00757A3E" w:rsidRDefault="00757A3E" w:rsidP="00172E38">
      <w:pPr>
        <w:ind w:left="1080"/>
      </w:pPr>
      <w:r>
        <w:t xml:space="preserve">3/2015/0359 Add covered car port to front of existing garage, relocate solar panels to south facing roof slope of garage. Erect garden office on raised patio at The Croft 55 </w:t>
      </w:r>
      <w:proofErr w:type="spellStart"/>
      <w:r>
        <w:t>Whalley</w:t>
      </w:r>
      <w:proofErr w:type="spellEnd"/>
      <w:r>
        <w:t xml:space="preserve"> Road </w:t>
      </w:r>
      <w:proofErr w:type="spellStart"/>
      <w:r>
        <w:t>Wilpshire</w:t>
      </w:r>
      <w:proofErr w:type="spellEnd"/>
    </w:p>
    <w:p w:rsidR="00757A3E" w:rsidRDefault="00757A3E" w:rsidP="00172E38">
      <w:pPr>
        <w:ind w:left="1080"/>
      </w:pPr>
    </w:p>
    <w:p w:rsidR="00174A53" w:rsidRDefault="00757A3E" w:rsidP="00174A53">
      <w:pPr>
        <w:ind w:left="1080"/>
      </w:pPr>
      <w:hyperlink r:id="rId8" w:history="1">
        <w:r w:rsidRPr="003D41E0">
          <w:rPr>
            <w:rStyle w:val="Hyperlink"/>
          </w:rPr>
          <w:t>https://www.ribblevalley.gov.uk/site/scripts/planx_details.php?appNumber=3%2F2015%2F0359</w:t>
        </w:r>
      </w:hyperlink>
    </w:p>
    <w:p w:rsidR="00757A3E" w:rsidRDefault="00757A3E" w:rsidP="00174A53">
      <w:pPr>
        <w:ind w:left="1080"/>
      </w:pPr>
    </w:p>
    <w:p w:rsidR="00690A98" w:rsidRDefault="00172E38" w:rsidP="00690A98">
      <w:pPr>
        <w:numPr>
          <w:ilvl w:val="0"/>
          <w:numId w:val="9"/>
        </w:numPr>
      </w:pPr>
      <w:r>
        <w:t>Footpaths – Cllr Gaffney</w:t>
      </w:r>
    </w:p>
    <w:p w:rsidR="00172E38" w:rsidRDefault="00172E38" w:rsidP="00172E38">
      <w:pPr>
        <w:ind w:left="1080"/>
      </w:pPr>
    </w:p>
    <w:p w:rsidR="00757A3E" w:rsidRDefault="00172E38" w:rsidP="00757A3E">
      <w:pPr>
        <w:ind w:left="1080"/>
        <w:rPr>
          <w:rFonts w:ascii="Arial" w:hAnsi="Arial" w:cs="Arial"/>
          <w:bCs/>
          <w:color w:val="555555"/>
          <w:sz w:val="19"/>
          <w:szCs w:val="19"/>
        </w:rPr>
      </w:pPr>
      <w:proofErr w:type="spellStart"/>
      <w:r>
        <w:t>Fpaths</w:t>
      </w:r>
      <w:proofErr w:type="spellEnd"/>
      <w:r>
        <w:t xml:space="preserve"> 16 &amp; 18 – from Durham Road to Vicarage Lane – gates and quote for surface improvements</w:t>
      </w:r>
      <w:r w:rsidR="00757A3E">
        <w:rPr>
          <w:rFonts w:ascii="Arial" w:hAnsi="Arial" w:cs="Arial"/>
          <w:b/>
          <w:bCs/>
          <w:color w:val="555555"/>
          <w:sz w:val="19"/>
          <w:szCs w:val="19"/>
        </w:rPr>
        <w:br/>
      </w:r>
      <w:r w:rsidR="00757A3E">
        <w:rPr>
          <w:rFonts w:ascii="Arial" w:hAnsi="Arial" w:cs="Arial"/>
          <w:b/>
          <w:bCs/>
          <w:color w:val="555555"/>
          <w:sz w:val="19"/>
          <w:szCs w:val="19"/>
        </w:rPr>
        <w:tab/>
      </w:r>
      <w:r w:rsidR="00757A3E" w:rsidRPr="00757A3E">
        <w:rPr>
          <w:rFonts w:ascii="Arial" w:hAnsi="Arial" w:cs="Arial"/>
          <w:bCs/>
          <w:color w:val="555555"/>
          <w:sz w:val="19"/>
          <w:szCs w:val="19"/>
        </w:rPr>
        <w:t xml:space="preserve">Footpath 16 &amp; 18 (Durham Rd to Vicarage Lane) gates and quote for surface </w:t>
      </w:r>
      <w:r w:rsidR="00757A3E" w:rsidRPr="00757A3E">
        <w:rPr>
          <w:rFonts w:ascii="Arial" w:hAnsi="Arial" w:cs="Arial"/>
          <w:bCs/>
          <w:color w:val="555555"/>
          <w:sz w:val="19"/>
          <w:szCs w:val="19"/>
        </w:rPr>
        <w:tab/>
      </w:r>
      <w:r w:rsidR="00757A3E">
        <w:rPr>
          <w:rFonts w:ascii="Arial" w:hAnsi="Arial" w:cs="Arial"/>
          <w:bCs/>
          <w:color w:val="555555"/>
          <w:sz w:val="19"/>
          <w:szCs w:val="19"/>
        </w:rPr>
        <w:tab/>
      </w:r>
      <w:r w:rsidR="00757A3E" w:rsidRPr="00757A3E">
        <w:rPr>
          <w:rFonts w:ascii="Arial" w:hAnsi="Arial" w:cs="Arial"/>
          <w:bCs/>
          <w:color w:val="555555"/>
          <w:sz w:val="19"/>
          <w:szCs w:val="19"/>
        </w:rPr>
        <w:t>improvements.</w:t>
      </w:r>
      <w:r w:rsidR="00757A3E" w:rsidRPr="00757A3E">
        <w:rPr>
          <w:rFonts w:ascii="Arial" w:hAnsi="Arial" w:cs="Arial"/>
          <w:bCs/>
          <w:color w:val="555555"/>
          <w:sz w:val="19"/>
          <w:szCs w:val="19"/>
        </w:rPr>
        <w:br/>
      </w:r>
      <w:r w:rsidR="00757A3E" w:rsidRPr="00757A3E">
        <w:rPr>
          <w:rFonts w:ascii="Arial" w:hAnsi="Arial" w:cs="Arial"/>
          <w:bCs/>
          <w:color w:val="555555"/>
          <w:sz w:val="19"/>
          <w:szCs w:val="19"/>
        </w:rPr>
        <w:lastRenderedPageBreak/>
        <w:br/>
      </w:r>
      <w:r w:rsidR="00757A3E" w:rsidRPr="00757A3E">
        <w:rPr>
          <w:rFonts w:ascii="Arial" w:hAnsi="Arial" w:cs="Arial"/>
          <w:bCs/>
          <w:color w:val="555555"/>
          <w:sz w:val="19"/>
          <w:szCs w:val="19"/>
        </w:rPr>
        <w:tab/>
      </w:r>
      <w:r w:rsidR="00757A3E" w:rsidRPr="00757A3E">
        <w:rPr>
          <w:rFonts w:ascii="Arial" w:hAnsi="Arial" w:cs="Arial"/>
          <w:bCs/>
          <w:color w:val="555555"/>
          <w:sz w:val="19"/>
          <w:szCs w:val="19"/>
        </w:rPr>
        <w:t>Footpath 10-11 golf course stile damaged,</w:t>
      </w:r>
      <w:r w:rsidR="00757A3E" w:rsidRPr="00757A3E">
        <w:rPr>
          <w:rFonts w:ascii="Arial" w:hAnsi="Arial" w:cs="Arial"/>
          <w:bCs/>
          <w:color w:val="555555"/>
          <w:sz w:val="19"/>
          <w:szCs w:val="19"/>
        </w:rPr>
        <w:br/>
      </w:r>
      <w:r w:rsidR="00757A3E">
        <w:rPr>
          <w:rFonts w:ascii="Arial" w:hAnsi="Arial" w:cs="Arial"/>
          <w:bCs/>
          <w:color w:val="555555"/>
          <w:sz w:val="19"/>
          <w:szCs w:val="19"/>
        </w:rPr>
        <w:tab/>
      </w:r>
      <w:r w:rsidR="00757A3E" w:rsidRPr="00757A3E">
        <w:rPr>
          <w:rFonts w:ascii="Arial" w:hAnsi="Arial" w:cs="Arial"/>
          <w:bCs/>
          <w:color w:val="555555"/>
          <w:sz w:val="19"/>
          <w:szCs w:val="19"/>
        </w:rPr>
        <w:t xml:space="preserve">Footpath adjacent to 16 </w:t>
      </w:r>
      <w:proofErr w:type="spellStart"/>
      <w:r w:rsidR="00757A3E" w:rsidRPr="00757A3E">
        <w:rPr>
          <w:rFonts w:ascii="Arial" w:hAnsi="Arial" w:cs="Arial"/>
          <w:bCs/>
          <w:color w:val="555555"/>
          <w:sz w:val="19"/>
          <w:szCs w:val="19"/>
        </w:rPr>
        <w:t>Ribchester</w:t>
      </w:r>
      <w:proofErr w:type="spellEnd"/>
      <w:r w:rsidR="00757A3E" w:rsidRPr="00757A3E">
        <w:rPr>
          <w:rFonts w:ascii="Arial" w:hAnsi="Arial" w:cs="Arial"/>
          <w:bCs/>
          <w:color w:val="555555"/>
          <w:sz w:val="19"/>
          <w:szCs w:val="19"/>
        </w:rPr>
        <w:t xml:space="preserve"> Rd between Hawthorn</w:t>
      </w:r>
      <w:r w:rsidR="00757A3E" w:rsidRPr="00757A3E">
        <w:rPr>
          <w:rFonts w:ascii="Arial" w:hAnsi="Arial" w:cs="Arial"/>
          <w:bCs/>
          <w:color w:val="555555"/>
          <w:sz w:val="19"/>
          <w:szCs w:val="19"/>
        </w:rPr>
        <w:t xml:space="preserve">s and </w:t>
      </w:r>
      <w:proofErr w:type="spellStart"/>
      <w:r w:rsidR="00757A3E" w:rsidRPr="00757A3E">
        <w:rPr>
          <w:rFonts w:ascii="Arial" w:hAnsi="Arial" w:cs="Arial"/>
          <w:bCs/>
          <w:color w:val="555555"/>
          <w:sz w:val="19"/>
          <w:szCs w:val="19"/>
        </w:rPr>
        <w:t>Ribcheste</w:t>
      </w:r>
      <w:r w:rsidR="00757A3E">
        <w:rPr>
          <w:rFonts w:ascii="Arial" w:hAnsi="Arial" w:cs="Arial"/>
          <w:bCs/>
          <w:color w:val="555555"/>
          <w:sz w:val="19"/>
          <w:szCs w:val="19"/>
        </w:rPr>
        <w:t>r</w:t>
      </w:r>
      <w:proofErr w:type="spellEnd"/>
      <w:r w:rsidR="00757A3E">
        <w:rPr>
          <w:rFonts w:ascii="Arial" w:hAnsi="Arial" w:cs="Arial"/>
          <w:bCs/>
          <w:color w:val="555555"/>
          <w:sz w:val="19"/>
          <w:szCs w:val="19"/>
        </w:rPr>
        <w:t xml:space="preserve"> Rd </w:t>
      </w:r>
    </w:p>
    <w:p w:rsidR="00757A3E" w:rsidRDefault="00757A3E" w:rsidP="00757A3E">
      <w:pPr>
        <w:ind w:left="1080"/>
        <w:rPr>
          <w:rFonts w:ascii="Arial" w:hAnsi="Arial" w:cs="Arial"/>
          <w:bCs/>
          <w:color w:val="555555"/>
          <w:sz w:val="19"/>
          <w:szCs w:val="19"/>
        </w:rPr>
      </w:pPr>
    </w:p>
    <w:p w:rsidR="00690A98" w:rsidRDefault="00757A3E" w:rsidP="00757A3E">
      <w:pPr>
        <w:ind w:left="1080"/>
      </w:pPr>
      <w:r>
        <w:rPr>
          <w:rFonts w:ascii="Arial" w:hAnsi="Arial" w:cs="Arial"/>
          <w:bCs/>
          <w:color w:val="555555"/>
          <w:sz w:val="19"/>
          <w:szCs w:val="19"/>
        </w:rPr>
        <w:br/>
      </w:r>
    </w:p>
    <w:p w:rsidR="00757A3E" w:rsidRDefault="00757A3E" w:rsidP="00690A98">
      <w:pPr>
        <w:numPr>
          <w:ilvl w:val="0"/>
          <w:numId w:val="9"/>
        </w:numPr>
      </w:pPr>
      <w:r>
        <w:t>To approve the annual accounts 2014/15</w:t>
      </w:r>
    </w:p>
    <w:p w:rsidR="00CA1D66" w:rsidRDefault="00CA1D66" w:rsidP="00CA1D66">
      <w:pPr>
        <w:ind w:left="1080"/>
      </w:pPr>
      <w:r>
        <w:t>To sign the annual governance statement 2014/15</w:t>
      </w:r>
    </w:p>
    <w:p w:rsidR="00757A3E" w:rsidRDefault="00757A3E" w:rsidP="00757A3E">
      <w:pPr>
        <w:ind w:left="1080"/>
      </w:pPr>
    </w:p>
    <w:p w:rsidR="00757A3E" w:rsidRDefault="00757A3E" w:rsidP="00757A3E">
      <w:pPr>
        <w:ind w:left="1080"/>
      </w:pPr>
    </w:p>
    <w:p w:rsidR="00690A98" w:rsidRDefault="00172E38" w:rsidP="00690A98">
      <w:pPr>
        <w:numPr>
          <w:ilvl w:val="0"/>
          <w:numId w:val="9"/>
        </w:numPr>
      </w:pPr>
      <w:r>
        <w:t xml:space="preserve">NEXT MEETING – </w:t>
      </w:r>
      <w:r w:rsidR="00491746">
        <w:t>1</w:t>
      </w:r>
      <w:r>
        <w:t xml:space="preserve"> July</w:t>
      </w:r>
      <w:r w:rsidR="00491746">
        <w:t xml:space="preserve"> 2015</w:t>
      </w:r>
    </w:p>
    <w:p w:rsidR="00E40D5D" w:rsidRDefault="00E40D5D" w:rsidP="00E40D5D">
      <w:pPr>
        <w:ind w:left="1080"/>
      </w:pPr>
    </w:p>
    <w:p w:rsidR="00E40D5D" w:rsidRDefault="00E40D5D" w:rsidP="00E40D5D">
      <w:pPr>
        <w:ind w:left="1080"/>
      </w:pPr>
    </w:p>
    <w:p w:rsidR="00E40D5D" w:rsidRDefault="00E40D5D" w:rsidP="003D7C62">
      <w:pPr>
        <w:ind w:left="1080"/>
      </w:pPr>
    </w:p>
    <w:p w:rsidR="00E40D5D" w:rsidRDefault="00E40D5D" w:rsidP="003D7C62">
      <w:pPr>
        <w:ind w:left="1080"/>
      </w:pPr>
    </w:p>
    <w:p w:rsidR="00E967B4" w:rsidRDefault="00E967B4" w:rsidP="00363EEA">
      <w:pPr>
        <w:ind w:left="360"/>
      </w:pPr>
    </w:p>
    <w:p w:rsidR="00E967B4" w:rsidRDefault="00E967B4">
      <w:pPr>
        <w:ind w:left="1080"/>
      </w:pPr>
      <w:r>
        <w:t xml:space="preserve">  </w:t>
      </w:r>
    </w:p>
    <w:p w:rsidR="00E967B4" w:rsidRDefault="00E967B4">
      <w:pPr>
        <w:ind w:left="1080"/>
      </w:pPr>
    </w:p>
    <w:p w:rsidR="00E967B4" w:rsidRDefault="00E967B4">
      <w:pPr>
        <w:ind w:left="1080"/>
      </w:pPr>
      <w:r>
        <w:tab/>
      </w:r>
    </w:p>
    <w:sectPr w:rsidR="00E967B4">
      <w:headerReference w:type="default" r:id="rId9"/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BEE" w:rsidRDefault="00D74BEE">
      <w:r>
        <w:separator/>
      </w:r>
    </w:p>
  </w:endnote>
  <w:endnote w:type="continuationSeparator" w:id="0">
    <w:p w:rsidR="00D74BEE" w:rsidRDefault="00D74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BEE" w:rsidRDefault="00D74BEE">
      <w:r>
        <w:separator/>
      </w:r>
    </w:p>
  </w:footnote>
  <w:footnote w:type="continuationSeparator" w:id="0">
    <w:p w:rsidR="00D74BEE" w:rsidRDefault="00D74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7B4" w:rsidRDefault="00E967B4">
    <w:pPr>
      <w:pStyle w:val="Header"/>
    </w:pPr>
    <w:r>
      <w:t xml:space="preserve">**Please note please use BACK entrance off </w:t>
    </w:r>
    <w:proofErr w:type="spellStart"/>
    <w:r>
      <w:t>Knowsley</w:t>
    </w:r>
    <w:proofErr w:type="spellEnd"/>
    <w:r>
      <w:t xml:space="preserve"> Road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026F2"/>
    <w:multiLevelType w:val="hybridMultilevel"/>
    <w:tmpl w:val="519E7080"/>
    <w:lvl w:ilvl="0" w:tplc="286E8BB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2B11CD"/>
    <w:multiLevelType w:val="hybridMultilevel"/>
    <w:tmpl w:val="5978BF3C"/>
    <w:lvl w:ilvl="0" w:tplc="000F0409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4C6A09"/>
    <w:multiLevelType w:val="hybridMultilevel"/>
    <w:tmpl w:val="8D86CBB8"/>
    <w:lvl w:ilvl="0" w:tplc="370ACA1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C8E6037"/>
    <w:multiLevelType w:val="hybridMultilevel"/>
    <w:tmpl w:val="B16E6910"/>
    <w:lvl w:ilvl="0" w:tplc="000F0409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9713F2"/>
    <w:multiLevelType w:val="hybridMultilevel"/>
    <w:tmpl w:val="956E3B4E"/>
    <w:lvl w:ilvl="0" w:tplc="CF62FBEA">
      <w:start w:val="4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4AF016A5"/>
    <w:multiLevelType w:val="hybridMultilevel"/>
    <w:tmpl w:val="1930BFC2"/>
    <w:lvl w:ilvl="0" w:tplc="36A6E1CE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4AF1318E"/>
    <w:multiLevelType w:val="hybridMultilevel"/>
    <w:tmpl w:val="3C027440"/>
    <w:lvl w:ilvl="0" w:tplc="75E4B88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>
    <w:nsid w:val="506453B4"/>
    <w:multiLevelType w:val="hybridMultilevel"/>
    <w:tmpl w:val="D15A1F5C"/>
    <w:lvl w:ilvl="0" w:tplc="E8D0206C">
      <w:start w:val="6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FF4F76"/>
    <w:multiLevelType w:val="hybridMultilevel"/>
    <w:tmpl w:val="43D2362E"/>
    <w:lvl w:ilvl="0" w:tplc="075261A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971555"/>
    <w:multiLevelType w:val="hybridMultilevel"/>
    <w:tmpl w:val="AA54DF4A"/>
    <w:lvl w:ilvl="0" w:tplc="1BCCB876">
      <w:start w:val="3"/>
      <w:numFmt w:val="lowerLetter"/>
      <w:lvlText w:val="(%1)"/>
      <w:lvlJc w:val="left"/>
      <w:pPr>
        <w:tabs>
          <w:tab w:val="num" w:pos="740"/>
        </w:tabs>
        <w:ind w:left="740" w:hanging="38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3C0C35"/>
    <w:multiLevelType w:val="hybridMultilevel"/>
    <w:tmpl w:val="4094FFAE"/>
    <w:lvl w:ilvl="0" w:tplc="51881A5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66F0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607B4C">
      <w:start w:val="1"/>
      <w:numFmt w:val="lowerLetter"/>
      <w:lvlText w:val="(%3)"/>
      <w:lvlJc w:val="left"/>
      <w:pPr>
        <w:tabs>
          <w:tab w:val="num" w:pos="3020"/>
        </w:tabs>
        <w:ind w:left="3020" w:hanging="1040"/>
      </w:pPr>
      <w:rPr>
        <w:rFonts w:hint="default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732B3A"/>
    <w:multiLevelType w:val="hybridMultilevel"/>
    <w:tmpl w:val="8FE81B22"/>
    <w:lvl w:ilvl="0" w:tplc="9096521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3776017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8"/>
  </w:num>
  <w:num w:numId="7">
    <w:abstractNumId w:val="9"/>
  </w:num>
  <w:num w:numId="8">
    <w:abstractNumId w:val="5"/>
  </w:num>
  <w:num w:numId="9">
    <w:abstractNumId w:val="12"/>
  </w:num>
  <w:num w:numId="10">
    <w:abstractNumId w:val="7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1966"/>
    <w:rsid w:val="00003976"/>
    <w:rsid w:val="00067AE9"/>
    <w:rsid w:val="0007040D"/>
    <w:rsid w:val="000B38B8"/>
    <w:rsid w:val="000C1755"/>
    <w:rsid w:val="00117199"/>
    <w:rsid w:val="00127AF0"/>
    <w:rsid w:val="00172E38"/>
    <w:rsid w:val="00174A53"/>
    <w:rsid w:val="00174EC9"/>
    <w:rsid w:val="00176047"/>
    <w:rsid w:val="001D66A3"/>
    <w:rsid w:val="00287625"/>
    <w:rsid w:val="002E1C71"/>
    <w:rsid w:val="00327BAE"/>
    <w:rsid w:val="00363EEA"/>
    <w:rsid w:val="003A7043"/>
    <w:rsid w:val="003D7C62"/>
    <w:rsid w:val="00411A7B"/>
    <w:rsid w:val="00491746"/>
    <w:rsid w:val="004A2D07"/>
    <w:rsid w:val="00576CED"/>
    <w:rsid w:val="0058227D"/>
    <w:rsid w:val="005949F0"/>
    <w:rsid w:val="005B788A"/>
    <w:rsid w:val="005C6D36"/>
    <w:rsid w:val="005E2119"/>
    <w:rsid w:val="00690A98"/>
    <w:rsid w:val="006A49F2"/>
    <w:rsid w:val="00705001"/>
    <w:rsid w:val="007146BE"/>
    <w:rsid w:val="00746987"/>
    <w:rsid w:val="00757A3E"/>
    <w:rsid w:val="007E1CDD"/>
    <w:rsid w:val="007E7816"/>
    <w:rsid w:val="00804F57"/>
    <w:rsid w:val="0083280B"/>
    <w:rsid w:val="008D725C"/>
    <w:rsid w:val="00931497"/>
    <w:rsid w:val="0094650C"/>
    <w:rsid w:val="00A20550"/>
    <w:rsid w:val="00A521B7"/>
    <w:rsid w:val="00AB1B25"/>
    <w:rsid w:val="00B0189F"/>
    <w:rsid w:val="00B23A79"/>
    <w:rsid w:val="00BE5F7D"/>
    <w:rsid w:val="00BF311A"/>
    <w:rsid w:val="00C308AB"/>
    <w:rsid w:val="00C64336"/>
    <w:rsid w:val="00C71966"/>
    <w:rsid w:val="00C76123"/>
    <w:rsid w:val="00C775F2"/>
    <w:rsid w:val="00CA1D66"/>
    <w:rsid w:val="00CB06EE"/>
    <w:rsid w:val="00CD71C1"/>
    <w:rsid w:val="00D1550B"/>
    <w:rsid w:val="00D626A0"/>
    <w:rsid w:val="00D74BEE"/>
    <w:rsid w:val="00DD7502"/>
    <w:rsid w:val="00DF204B"/>
    <w:rsid w:val="00E40D5D"/>
    <w:rsid w:val="00E967B4"/>
    <w:rsid w:val="00EF140E"/>
    <w:rsid w:val="00F51833"/>
    <w:rsid w:val="00F57387"/>
    <w:rsid w:val="00FA48C3"/>
    <w:rsid w:val="00FF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85E50-8A6D-4BCB-9ACD-A974D543F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Times" w:eastAsia="Times" w:hAnsi="Times"/>
      <w:sz w:val="20"/>
      <w:lang w:val="en-US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74A5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bblevalley.gov.uk/site/scripts/planx_details.php?appNumber=3%2F2015%2F035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838E9C-5FE1-4E86-A2D7-1CBF35D3E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WILPSHIRE PARISH COUNCIL</vt:lpstr>
    </vt:vector>
  </TitlesOfParts>
  <Company>Hewlett-Packard</Company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WILPSHIRE PARISH COUNCIL</dc:title>
  <dc:subject/>
  <dc:creator>lesley lund</dc:creator>
  <cp:keywords/>
  <cp:lastModifiedBy>Lesley Lund</cp:lastModifiedBy>
  <cp:revision>10</cp:revision>
  <cp:lastPrinted>2012-12-01T21:59:00Z</cp:lastPrinted>
  <dcterms:created xsi:type="dcterms:W3CDTF">2015-05-10T14:12:00Z</dcterms:created>
  <dcterms:modified xsi:type="dcterms:W3CDTF">2015-05-10T15:04:00Z</dcterms:modified>
</cp:coreProperties>
</file>